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DD41E" w14:textId="083A0F1E" w:rsidR="005714DC" w:rsidRDefault="006A5D09" w:rsidP="005714DC">
      <w:pPr>
        <w:pBdr>
          <w:bottom w:val="single" w:sz="4" w:space="0" w:color="auto"/>
        </w:pBdr>
        <w:jc w:val="center"/>
        <w:rPr>
          <w:b/>
          <w:bCs/>
          <w:color w:val="156082" w:themeColor="accent1"/>
          <w:szCs w:val="28"/>
          <w:lang w:val="fr-BE"/>
        </w:rPr>
      </w:pPr>
      <w:r w:rsidRPr="00AA46F4">
        <w:rPr>
          <w:b/>
          <w:bCs/>
          <w:color w:val="156082" w:themeColor="accent1"/>
          <w:szCs w:val="28"/>
          <w:lang w:val="fr-BE"/>
        </w:rPr>
        <w:t>Termes de r</w:t>
      </w:r>
      <w:r w:rsidRPr="00AA46F4">
        <w:rPr>
          <w:rFonts w:hint="cs"/>
          <w:b/>
          <w:bCs/>
          <w:color w:val="156082" w:themeColor="accent1"/>
          <w:szCs w:val="28"/>
          <w:lang w:val="fr-BE"/>
        </w:rPr>
        <w:t>é</w:t>
      </w:r>
      <w:r w:rsidRPr="00AA46F4">
        <w:rPr>
          <w:b/>
          <w:bCs/>
          <w:color w:val="156082" w:themeColor="accent1"/>
          <w:szCs w:val="28"/>
          <w:lang w:val="fr-BE"/>
        </w:rPr>
        <w:t>f</w:t>
      </w:r>
      <w:r w:rsidRPr="00AA46F4">
        <w:rPr>
          <w:rFonts w:hint="cs"/>
          <w:b/>
          <w:bCs/>
          <w:color w:val="156082" w:themeColor="accent1"/>
          <w:szCs w:val="28"/>
          <w:lang w:val="fr-BE"/>
        </w:rPr>
        <w:t>é</w:t>
      </w:r>
      <w:r w:rsidRPr="00AA46F4">
        <w:rPr>
          <w:b/>
          <w:bCs/>
          <w:color w:val="156082" w:themeColor="accent1"/>
          <w:szCs w:val="28"/>
          <w:lang w:val="fr-BE"/>
        </w:rPr>
        <w:t>rence</w:t>
      </w:r>
      <w:r w:rsidR="00023DC4" w:rsidRPr="00AA46F4">
        <w:rPr>
          <w:b/>
          <w:bCs/>
          <w:color w:val="156082" w:themeColor="accent1"/>
          <w:szCs w:val="28"/>
          <w:lang w:val="fr-BE"/>
        </w:rPr>
        <w:t xml:space="preserve"> 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–</w:t>
      </w:r>
      <w:r w:rsidR="00023DC4" w:rsidRPr="00AA46F4">
        <w:rPr>
          <w:b/>
          <w:bCs/>
          <w:color w:val="156082" w:themeColor="accent1"/>
          <w:szCs w:val="28"/>
          <w:lang w:val="fr-BE"/>
        </w:rPr>
        <w:t xml:space="preserve"> Assistance technique pour accompagner une gestion des recettes int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é</w:t>
      </w:r>
      <w:r w:rsidR="00023DC4" w:rsidRPr="00AA46F4">
        <w:rPr>
          <w:b/>
          <w:bCs/>
          <w:color w:val="156082" w:themeColor="accent1"/>
          <w:szCs w:val="28"/>
          <w:lang w:val="fr-BE"/>
        </w:rPr>
        <w:t>gr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é</w:t>
      </w:r>
      <w:r w:rsidR="00023DC4" w:rsidRPr="00AA46F4">
        <w:rPr>
          <w:b/>
          <w:bCs/>
          <w:color w:val="156082" w:themeColor="accent1"/>
          <w:szCs w:val="28"/>
          <w:lang w:val="fr-BE"/>
        </w:rPr>
        <w:t>e, efficace et transparente favoris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é</w:t>
      </w:r>
      <w:r w:rsidR="00023DC4" w:rsidRPr="00AA46F4">
        <w:rPr>
          <w:b/>
          <w:bCs/>
          <w:color w:val="156082" w:themeColor="accent1"/>
          <w:szCs w:val="28"/>
          <w:lang w:val="fr-BE"/>
        </w:rPr>
        <w:t>e par le renforcement de l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’</w:t>
      </w:r>
      <w:r w:rsidR="00023DC4" w:rsidRPr="00AA46F4">
        <w:rPr>
          <w:b/>
          <w:bCs/>
          <w:color w:val="156082" w:themeColor="accent1"/>
          <w:szCs w:val="28"/>
          <w:lang w:val="fr-BE"/>
        </w:rPr>
        <w:t>interop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é</w:t>
      </w:r>
      <w:r w:rsidR="00023DC4" w:rsidRPr="00AA46F4">
        <w:rPr>
          <w:b/>
          <w:bCs/>
          <w:color w:val="156082" w:themeColor="accent1"/>
          <w:szCs w:val="28"/>
          <w:lang w:val="fr-BE"/>
        </w:rPr>
        <w:t>rabilit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é</w:t>
      </w:r>
      <w:r w:rsidR="00023DC4" w:rsidRPr="00AA46F4">
        <w:rPr>
          <w:b/>
          <w:bCs/>
          <w:color w:val="156082" w:themeColor="accent1"/>
          <w:szCs w:val="28"/>
          <w:lang w:val="fr-BE"/>
        </w:rPr>
        <w:t xml:space="preserve"> entre les administrations financi</w:t>
      </w:r>
      <w:r w:rsidR="00023DC4" w:rsidRPr="00AA46F4">
        <w:rPr>
          <w:rFonts w:hint="cs"/>
          <w:b/>
          <w:bCs/>
          <w:color w:val="156082" w:themeColor="accent1"/>
          <w:szCs w:val="28"/>
          <w:lang w:val="fr-BE"/>
        </w:rPr>
        <w:t>è</w:t>
      </w:r>
      <w:r w:rsidR="00023DC4" w:rsidRPr="00AA46F4">
        <w:rPr>
          <w:b/>
          <w:bCs/>
          <w:color w:val="156082" w:themeColor="accent1"/>
          <w:szCs w:val="28"/>
          <w:lang w:val="fr-BE"/>
        </w:rPr>
        <w:t>res</w:t>
      </w:r>
    </w:p>
    <w:p w14:paraId="3662ADFE" w14:textId="77777777" w:rsidR="005714DC" w:rsidRPr="00AA46F4" w:rsidRDefault="005714DC" w:rsidP="005714DC">
      <w:pPr>
        <w:pBdr>
          <w:bottom w:val="single" w:sz="4" w:space="0" w:color="auto"/>
        </w:pBdr>
        <w:jc w:val="center"/>
        <w:rPr>
          <w:b/>
          <w:bCs/>
          <w:color w:val="156082" w:themeColor="accent1"/>
          <w:szCs w:val="28"/>
          <w:lang w:val="fr-BE"/>
        </w:rPr>
      </w:pPr>
    </w:p>
    <w:tbl>
      <w:tblPr>
        <w:tblStyle w:val="Grilledutableau"/>
        <w:tblW w:w="9107" w:type="dxa"/>
        <w:tblInd w:w="-5" w:type="dxa"/>
        <w:tblLook w:val="04A0" w:firstRow="1" w:lastRow="0" w:firstColumn="1" w:lastColumn="0" w:noHBand="0" w:noVBand="1"/>
      </w:tblPr>
      <w:tblGrid>
        <w:gridCol w:w="2552"/>
        <w:gridCol w:w="6555"/>
      </w:tblGrid>
      <w:tr w:rsidR="001C1001" w14:paraId="25A89BFD" w14:textId="77777777" w:rsidTr="0036364C">
        <w:trPr>
          <w:trHeight w:val="308"/>
        </w:trPr>
        <w:tc>
          <w:tcPr>
            <w:tcW w:w="9107" w:type="dxa"/>
            <w:gridSpan w:val="2"/>
          </w:tcPr>
          <w:p w14:paraId="2E30EAB3" w14:textId="77777777" w:rsidR="001C1001" w:rsidRPr="001C1001" w:rsidRDefault="001C1001" w:rsidP="001C1001">
            <w:pPr>
              <w:pStyle w:val="Paragraphedeliste"/>
              <w:ind w:left="0"/>
              <w:jc w:val="center"/>
              <w:rPr>
                <w:b/>
                <w:bCs/>
                <w:sz w:val="22"/>
                <w:lang w:val="fr-BE"/>
              </w:rPr>
            </w:pPr>
            <w:r w:rsidRPr="001C1001">
              <w:rPr>
                <w:b/>
                <w:bCs/>
                <w:sz w:val="22"/>
                <w:lang w:val="fr-BE"/>
              </w:rPr>
              <w:t>Synthèse de la mission</w:t>
            </w:r>
          </w:p>
        </w:tc>
      </w:tr>
      <w:tr w:rsidR="001C1001" w14:paraId="3FB69C01" w14:textId="77777777" w:rsidTr="001C1001">
        <w:trPr>
          <w:trHeight w:val="308"/>
        </w:trPr>
        <w:tc>
          <w:tcPr>
            <w:tcW w:w="2552" w:type="dxa"/>
            <w:vAlign w:val="center"/>
          </w:tcPr>
          <w:p w14:paraId="7EFBA1A9" w14:textId="78120DB7" w:rsidR="001C1001" w:rsidRPr="001C1001" w:rsidRDefault="001C1001" w:rsidP="001C1001">
            <w:pPr>
              <w:pStyle w:val="Paragraphedeliste"/>
              <w:ind w:left="0"/>
              <w:rPr>
                <w:b/>
                <w:bCs/>
                <w:sz w:val="22"/>
                <w:lang w:val="fr-BE"/>
              </w:rPr>
            </w:pPr>
            <w:r w:rsidRPr="001C1001">
              <w:rPr>
                <w:b/>
                <w:bCs/>
                <w:sz w:val="22"/>
                <w:lang w:val="fr-BE"/>
              </w:rPr>
              <w:t>Administrations partenaires</w:t>
            </w:r>
          </w:p>
        </w:tc>
        <w:tc>
          <w:tcPr>
            <w:tcW w:w="6555" w:type="dxa"/>
          </w:tcPr>
          <w:p w14:paraId="1AB57DEF" w14:textId="6040C249" w:rsidR="001C1001" w:rsidRDefault="00AC7564" w:rsidP="00AA46F4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>- Direction générale des I</w:t>
            </w:r>
            <w:r w:rsidR="001C1001">
              <w:rPr>
                <w:bCs/>
                <w:sz w:val="22"/>
                <w:lang w:val="fr-BE"/>
              </w:rPr>
              <w:t>mpôts</w:t>
            </w:r>
          </w:p>
          <w:p w14:paraId="4B1E023F" w14:textId="77777777" w:rsidR="001C1001" w:rsidRDefault="001C1001" w:rsidP="00AA46F4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>- Direction générale du Budget</w:t>
            </w:r>
          </w:p>
          <w:p w14:paraId="2D236AE8" w14:textId="77777777" w:rsidR="001C1001" w:rsidRDefault="001C1001" w:rsidP="00E05199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 xml:space="preserve">- Direction générale </w:t>
            </w:r>
            <w:r w:rsidR="00E05199">
              <w:rPr>
                <w:bCs/>
                <w:sz w:val="22"/>
                <w:lang w:val="fr-BE"/>
              </w:rPr>
              <w:t>du Trésor</w:t>
            </w:r>
            <w:r>
              <w:rPr>
                <w:bCs/>
                <w:sz w:val="22"/>
                <w:lang w:val="fr-BE"/>
              </w:rPr>
              <w:t xml:space="preserve"> </w:t>
            </w:r>
          </w:p>
          <w:p w14:paraId="1675C942" w14:textId="50BC82B0" w:rsidR="00AC7564" w:rsidRPr="001C1001" w:rsidRDefault="00AC7564" w:rsidP="00E05199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 xml:space="preserve">- Direction de la Comptabilité publique </w:t>
            </w:r>
          </w:p>
        </w:tc>
      </w:tr>
      <w:tr w:rsidR="001C1001" w14:paraId="0ECB08A7" w14:textId="77777777" w:rsidTr="001C1001">
        <w:trPr>
          <w:trHeight w:val="308"/>
        </w:trPr>
        <w:tc>
          <w:tcPr>
            <w:tcW w:w="2552" w:type="dxa"/>
            <w:vAlign w:val="center"/>
          </w:tcPr>
          <w:p w14:paraId="5B8BA096" w14:textId="2E9C6A85" w:rsidR="001C1001" w:rsidRPr="001C1001" w:rsidRDefault="001C1001" w:rsidP="001C1001">
            <w:pPr>
              <w:pStyle w:val="Paragraphedeliste"/>
              <w:ind w:left="0"/>
              <w:rPr>
                <w:b/>
                <w:bCs/>
                <w:sz w:val="22"/>
                <w:lang w:val="fr-BE"/>
              </w:rPr>
            </w:pPr>
            <w:r w:rsidRPr="001C1001">
              <w:rPr>
                <w:b/>
                <w:bCs/>
                <w:sz w:val="22"/>
                <w:lang w:val="fr-BE"/>
              </w:rPr>
              <w:t xml:space="preserve">Période de mise en œuvre </w:t>
            </w:r>
          </w:p>
        </w:tc>
        <w:tc>
          <w:tcPr>
            <w:tcW w:w="6555" w:type="dxa"/>
          </w:tcPr>
          <w:p w14:paraId="169C8C9C" w14:textId="61CEFACB" w:rsidR="001C1001" w:rsidRPr="001C1001" w:rsidRDefault="001C1001" w:rsidP="00AA46F4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 w:rsidRPr="001C1001">
              <w:rPr>
                <w:bCs/>
                <w:sz w:val="22"/>
                <w:highlight w:val="yellow"/>
                <w:lang w:val="fr-BE"/>
              </w:rPr>
              <w:t>Tbd</w:t>
            </w:r>
          </w:p>
        </w:tc>
      </w:tr>
      <w:tr w:rsidR="001C1001" w14:paraId="198E0EA6" w14:textId="77777777" w:rsidTr="001C1001">
        <w:trPr>
          <w:trHeight w:val="308"/>
        </w:trPr>
        <w:tc>
          <w:tcPr>
            <w:tcW w:w="2552" w:type="dxa"/>
            <w:vAlign w:val="center"/>
          </w:tcPr>
          <w:p w14:paraId="1E17A930" w14:textId="7FE31D47" w:rsidR="001C1001" w:rsidRPr="001C1001" w:rsidRDefault="00AC7564" w:rsidP="001C1001">
            <w:pPr>
              <w:pStyle w:val="Paragraphedeliste"/>
              <w:ind w:left="0"/>
              <w:rPr>
                <w:b/>
                <w:bCs/>
                <w:sz w:val="22"/>
                <w:lang w:val="fr-BE"/>
              </w:rPr>
            </w:pPr>
            <w:r>
              <w:rPr>
                <w:b/>
                <w:bCs/>
                <w:sz w:val="22"/>
                <w:lang w:val="fr-BE"/>
              </w:rPr>
              <w:t xml:space="preserve">Lieux </w:t>
            </w:r>
            <w:r w:rsidR="001C1001" w:rsidRPr="001C1001">
              <w:rPr>
                <w:b/>
                <w:bCs/>
                <w:sz w:val="22"/>
                <w:lang w:val="fr-BE"/>
              </w:rPr>
              <w:t xml:space="preserve"> </w:t>
            </w:r>
          </w:p>
        </w:tc>
        <w:tc>
          <w:tcPr>
            <w:tcW w:w="6555" w:type="dxa"/>
          </w:tcPr>
          <w:p w14:paraId="0CC26AF6" w14:textId="136A9098" w:rsidR="001C1001" w:rsidRPr="001C1001" w:rsidRDefault="00AC7564" w:rsidP="00AA46F4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>Plusieurs missions</w:t>
            </w:r>
            <w:r w:rsidR="001C1001">
              <w:rPr>
                <w:bCs/>
                <w:sz w:val="22"/>
                <w:lang w:val="fr-BE"/>
              </w:rPr>
              <w:t xml:space="preserve"> à Antanarivo, </w:t>
            </w:r>
            <w:r w:rsidR="00E05199">
              <w:rPr>
                <w:bCs/>
                <w:sz w:val="22"/>
                <w:lang w:val="fr-BE"/>
              </w:rPr>
              <w:t>et</w:t>
            </w:r>
            <w:r w:rsidR="001422F4">
              <w:rPr>
                <w:bCs/>
                <w:sz w:val="22"/>
                <w:lang w:val="fr-BE"/>
              </w:rPr>
              <w:t xml:space="preserve"> travaux</w:t>
            </w:r>
            <w:r w:rsidR="00E05199">
              <w:rPr>
                <w:bCs/>
                <w:sz w:val="22"/>
                <w:lang w:val="fr-BE"/>
              </w:rPr>
              <w:t xml:space="preserve"> à distance pour la préparation. </w:t>
            </w:r>
            <w:bookmarkStart w:id="0" w:name="_GoBack"/>
            <w:bookmarkEnd w:id="0"/>
          </w:p>
        </w:tc>
      </w:tr>
      <w:tr w:rsidR="001C1001" w14:paraId="4402CE8A" w14:textId="77777777" w:rsidTr="001C1001">
        <w:trPr>
          <w:trHeight w:val="297"/>
        </w:trPr>
        <w:tc>
          <w:tcPr>
            <w:tcW w:w="2552" w:type="dxa"/>
            <w:vAlign w:val="center"/>
          </w:tcPr>
          <w:p w14:paraId="79D4C161" w14:textId="16AE1CFF" w:rsidR="001C1001" w:rsidRPr="001C1001" w:rsidRDefault="001C1001" w:rsidP="001C1001">
            <w:pPr>
              <w:pStyle w:val="Paragraphedeliste"/>
              <w:ind w:left="0"/>
              <w:rPr>
                <w:b/>
                <w:bCs/>
                <w:sz w:val="22"/>
                <w:lang w:val="fr-BE"/>
              </w:rPr>
            </w:pPr>
            <w:r w:rsidRPr="001C1001">
              <w:rPr>
                <w:b/>
                <w:bCs/>
                <w:sz w:val="22"/>
                <w:lang w:val="fr-BE"/>
              </w:rPr>
              <w:t>Expertise requise</w:t>
            </w:r>
          </w:p>
        </w:tc>
        <w:tc>
          <w:tcPr>
            <w:tcW w:w="6555" w:type="dxa"/>
          </w:tcPr>
          <w:p w14:paraId="720BA696" w14:textId="7D4B647B" w:rsidR="001C1001" w:rsidRPr="001C1001" w:rsidRDefault="00E05199" w:rsidP="00AA46F4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>Gestion des finances publiques, système d’information, gestion des données</w:t>
            </w:r>
          </w:p>
        </w:tc>
      </w:tr>
      <w:tr w:rsidR="001C1001" w14:paraId="094310C9" w14:textId="77777777" w:rsidTr="001C1001">
        <w:trPr>
          <w:trHeight w:val="308"/>
        </w:trPr>
        <w:tc>
          <w:tcPr>
            <w:tcW w:w="2552" w:type="dxa"/>
            <w:vAlign w:val="center"/>
          </w:tcPr>
          <w:p w14:paraId="3ABA5C53" w14:textId="6BB1E115" w:rsidR="001C1001" w:rsidRPr="001C1001" w:rsidRDefault="001C1001" w:rsidP="001C1001">
            <w:pPr>
              <w:pStyle w:val="Paragraphedeliste"/>
              <w:ind w:left="0"/>
              <w:rPr>
                <w:b/>
                <w:bCs/>
                <w:sz w:val="22"/>
                <w:lang w:val="fr-BE"/>
              </w:rPr>
            </w:pPr>
            <w:r w:rsidRPr="001C1001">
              <w:rPr>
                <w:b/>
                <w:bCs/>
                <w:sz w:val="22"/>
                <w:lang w:val="fr-BE"/>
              </w:rPr>
              <w:t xml:space="preserve">Volume </w:t>
            </w:r>
            <w:r w:rsidR="00E05199">
              <w:rPr>
                <w:b/>
                <w:bCs/>
                <w:sz w:val="22"/>
                <w:lang w:val="fr-BE"/>
              </w:rPr>
              <w:t xml:space="preserve">d’expertise </w:t>
            </w:r>
          </w:p>
        </w:tc>
        <w:tc>
          <w:tcPr>
            <w:tcW w:w="6555" w:type="dxa"/>
          </w:tcPr>
          <w:p w14:paraId="1A74ADFA" w14:textId="63D3128A" w:rsidR="001C1001" w:rsidRPr="001C1001" w:rsidRDefault="00E05199" w:rsidP="00AA46F4">
            <w:pPr>
              <w:pStyle w:val="Paragraphedeliste"/>
              <w:ind w:left="0"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 xml:space="preserve">85 jours </w:t>
            </w:r>
          </w:p>
        </w:tc>
      </w:tr>
    </w:tbl>
    <w:p w14:paraId="5BDD7919" w14:textId="7AA5C602" w:rsidR="001C1001" w:rsidRPr="001C1001" w:rsidRDefault="001C1001" w:rsidP="001C1001">
      <w:pPr>
        <w:spacing w:after="0" w:line="240" w:lineRule="auto"/>
        <w:jc w:val="both"/>
        <w:rPr>
          <w:b/>
          <w:bCs/>
          <w:sz w:val="22"/>
          <w:u w:val="single"/>
          <w:lang w:val="fr-BE"/>
        </w:rPr>
      </w:pPr>
    </w:p>
    <w:p w14:paraId="5025F23C" w14:textId="77777777" w:rsidR="001C1001" w:rsidRPr="00AA46F4" w:rsidRDefault="001C1001" w:rsidP="00AA46F4">
      <w:pPr>
        <w:pStyle w:val="Paragraphedeliste"/>
        <w:spacing w:after="0" w:line="240" w:lineRule="auto"/>
        <w:ind w:left="927"/>
        <w:jc w:val="both"/>
        <w:rPr>
          <w:b/>
          <w:bCs/>
          <w:sz w:val="22"/>
          <w:u w:val="single"/>
          <w:lang w:val="fr-BE"/>
        </w:rPr>
      </w:pPr>
    </w:p>
    <w:p w14:paraId="04235659" w14:textId="4BBA6F13" w:rsidR="00BF15DE" w:rsidRPr="00AA46F4" w:rsidRDefault="00BF15DE" w:rsidP="00AA46F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bCs/>
          <w:sz w:val="22"/>
          <w:u w:val="single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Contexte et enjeux</w:t>
      </w:r>
    </w:p>
    <w:p w14:paraId="118F46C2" w14:textId="77777777" w:rsidR="00BF15DE" w:rsidRPr="00AA46F4" w:rsidRDefault="00BF15DE" w:rsidP="00AA46F4">
      <w:pPr>
        <w:spacing w:line="240" w:lineRule="auto"/>
        <w:jc w:val="both"/>
        <w:rPr>
          <w:sz w:val="22"/>
          <w:lang w:val="fr-BE"/>
        </w:rPr>
      </w:pPr>
    </w:p>
    <w:p w14:paraId="7F2987AD" w14:textId="5F0597CC" w:rsidR="00023DC4" w:rsidRPr="00AA46F4" w:rsidRDefault="00BF15DE" w:rsidP="00AA46F4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Dans le cadre du projet </w:t>
      </w:r>
      <w:r w:rsidR="00AA46F4">
        <w:rPr>
          <w:sz w:val="22"/>
          <w:lang w:val="fr-BE"/>
        </w:rPr>
        <w:t>« </w:t>
      </w:r>
      <w:r w:rsidRPr="00AA46F4">
        <w:rPr>
          <w:sz w:val="22"/>
          <w:lang w:val="fr-BE"/>
        </w:rPr>
        <w:t xml:space="preserve">Tous </w:t>
      </w:r>
      <w:r w:rsidR="00AA46F4">
        <w:rPr>
          <w:sz w:val="22"/>
          <w:lang w:val="fr-BE"/>
        </w:rPr>
        <w:t>Redevables »</w:t>
      </w:r>
      <w:r w:rsidRPr="00AA46F4">
        <w:rPr>
          <w:sz w:val="22"/>
          <w:lang w:val="fr-BE"/>
        </w:rPr>
        <w:t xml:space="preserve">, </w:t>
      </w:r>
      <w:r w:rsidR="00D2583C" w:rsidRPr="00AA46F4">
        <w:rPr>
          <w:sz w:val="22"/>
          <w:lang w:val="fr-BE"/>
        </w:rPr>
        <w:t xml:space="preserve">un </w:t>
      </w:r>
      <w:r w:rsidR="00AA46F4">
        <w:rPr>
          <w:sz w:val="22"/>
          <w:lang w:val="fr-BE"/>
        </w:rPr>
        <w:t xml:space="preserve">enjeu </w:t>
      </w:r>
      <w:r w:rsidR="00356327" w:rsidRPr="00AA46F4">
        <w:rPr>
          <w:sz w:val="22"/>
          <w:lang w:val="fr-BE"/>
        </w:rPr>
        <w:t>structurant consiste</w:t>
      </w:r>
      <w:r w:rsidRPr="00AA46F4">
        <w:rPr>
          <w:sz w:val="22"/>
          <w:lang w:val="fr-BE"/>
        </w:rPr>
        <w:t xml:space="preserve"> </w:t>
      </w:r>
      <w:r w:rsidR="00356327"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accompagnement</w:t>
      </w:r>
      <w:r w:rsidR="00023DC4" w:rsidRPr="00AA46F4">
        <w:rPr>
          <w:sz w:val="22"/>
          <w:lang w:val="fr-BE"/>
        </w:rPr>
        <w:t xml:space="preserve"> </w:t>
      </w:r>
      <w:r w:rsidR="00AA46F4">
        <w:rPr>
          <w:sz w:val="22"/>
          <w:lang w:val="fr-BE"/>
        </w:rPr>
        <w:t>du</w:t>
      </w:r>
      <w:r w:rsidR="00023DC4" w:rsidRPr="00AA46F4">
        <w:rPr>
          <w:sz w:val="22"/>
          <w:lang w:val="fr-BE"/>
        </w:rPr>
        <w:t xml:space="preserve"> </w:t>
      </w:r>
      <w:r w:rsidR="0072363C" w:rsidRPr="00AA46F4">
        <w:rPr>
          <w:sz w:val="22"/>
          <w:lang w:val="fr-BE"/>
        </w:rPr>
        <w:t>gouvernement</w:t>
      </w:r>
      <w:r w:rsidR="00023DC4" w:rsidRPr="00AA46F4">
        <w:rPr>
          <w:sz w:val="22"/>
          <w:lang w:val="fr-BE"/>
        </w:rPr>
        <w:t xml:space="preserve"> dans la </w:t>
      </w:r>
      <w:r w:rsidR="00023DC4" w:rsidRPr="00AA46F4">
        <w:rPr>
          <w:b/>
          <w:sz w:val="22"/>
          <w:lang w:val="fr-BE"/>
        </w:rPr>
        <w:t>promotion d</w:t>
      </w:r>
      <w:r w:rsidR="00023DC4" w:rsidRPr="00AA46F4">
        <w:rPr>
          <w:rFonts w:hint="cs"/>
          <w:b/>
          <w:sz w:val="22"/>
          <w:lang w:val="fr-BE"/>
        </w:rPr>
        <w:t>’</w:t>
      </w:r>
      <w:r w:rsidR="00023DC4" w:rsidRPr="00AA46F4">
        <w:rPr>
          <w:b/>
          <w:sz w:val="22"/>
          <w:lang w:val="fr-BE"/>
        </w:rPr>
        <w:t>une collaboration renforc</w:t>
      </w:r>
      <w:r w:rsidR="00023DC4" w:rsidRPr="00AA46F4">
        <w:rPr>
          <w:rFonts w:hint="cs"/>
          <w:b/>
          <w:sz w:val="22"/>
          <w:lang w:val="fr-BE"/>
        </w:rPr>
        <w:t>é</w:t>
      </w:r>
      <w:r w:rsidR="00023DC4" w:rsidRPr="00AA46F4">
        <w:rPr>
          <w:b/>
          <w:sz w:val="22"/>
          <w:lang w:val="fr-BE"/>
        </w:rPr>
        <w:t>e entre ses administrations financi</w:t>
      </w:r>
      <w:r w:rsidR="00023DC4" w:rsidRPr="00AA46F4">
        <w:rPr>
          <w:rFonts w:hint="cs"/>
          <w:b/>
          <w:sz w:val="22"/>
          <w:lang w:val="fr-BE"/>
        </w:rPr>
        <w:t>è</w:t>
      </w:r>
      <w:r w:rsidR="00023DC4" w:rsidRPr="00AA46F4">
        <w:rPr>
          <w:b/>
          <w:sz w:val="22"/>
          <w:lang w:val="fr-BE"/>
        </w:rPr>
        <w:t>res, et notamment fiscale, douani</w:t>
      </w:r>
      <w:r w:rsidR="00023DC4" w:rsidRPr="00AA46F4">
        <w:rPr>
          <w:rFonts w:hint="cs"/>
          <w:b/>
          <w:sz w:val="22"/>
          <w:lang w:val="fr-BE"/>
        </w:rPr>
        <w:t>è</w:t>
      </w:r>
      <w:r w:rsidR="00023DC4" w:rsidRPr="00AA46F4">
        <w:rPr>
          <w:b/>
          <w:sz w:val="22"/>
          <w:lang w:val="fr-BE"/>
        </w:rPr>
        <w:t>re, budg</w:t>
      </w:r>
      <w:r w:rsidR="00023DC4" w:rsidRPr="00AA46F4">
        <w:rPr>
          <w:rFonts w:hint="cs"/>
          <w:b/>
          <w:sz w:val="22"/>
          <w:lang w:val="fr-BE"/>
        </w:rPr>
        <w:t>é</w:t>
      </w:r>
      <w:r w:rsidR="00023DC4" w:rsidRPr="00AA46F4">
        <w:rPr>
          <w:b/>
          <w:sz w:val="22"/>
          <w:lang w:val="fr-BE"/>
        </w:rPr>
        <w:t>taire et du Tr</w:t>
      </w:r>
      <w:r w:rsidR="00023DC4" w:rsidRPr="00AA46F4">
        <w:rPr>
          <w:rFonts w:hint="cs"/>
          <w:b/>
          <w:sz w:val="22"/>
          <w:lang w:val="fr-BE"/>
        </w:rPr>
        <w:t>é</w:t>
      </w:r>
      <w:r w:rsidR="00023DC4" w:rsidRPr="00AA46F4">
        <w:rPr>
          <w:b/>
          <w:sz w:val="22"/>
          <w:lang w:val="fr-BE"/>
        </w:rPr>
        <w:t>sor</w:t>
      </w:r>
      <w:r w:rsidR="00023DC4" w:rsidRPr="00AA46F4">
        <w:rPr>
          <w:sz w:val="22"/>
          <w:lang w:val="fr-BE"/>
        </w:rPr>
        <w:t>, afin d'assurer une gestion efficiente, coh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rente et transparente des finances publiques et d</w:t>
      </w:r>
      <w:r w:rsidR="00023DC4" w:rsidRPr="00AA46F4">
        <w:rPr>
          <w:rFonts w:hint="cs"/>
          <w:sz w:val="22"/>
          <w:lang w:val="fr-BE"/>
        </w:rPr>
        <w:t>’</w:t>
      </w:r>
      <w:r w:rsidR="00023DC4" w:rsidRPr="00AA46F4">
        <w:rPr>
          <w:sz w:val="22"/>
          <w:lang w:val="fr-BE"/>
        </w:rPr>
        <w:t>en am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liorer le pilotage.</w:t>
      </w:r>
    </w:p>
    <w:p w14:paraId="1A82B7AD" w14:textId="02445319" w:rsidR="00C41FE0" w:rsidRPr="00AA46F4" w:rsidRDefault="00FC0B90" w:rsidP="00BF15DE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="00BF15DE"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entre les administrations en charge de </w:t>
      </w:r>
      <w:r w:rsidR="00BF15DE" w:rsidRPr="00AA46F4">
        <w:rPr>
          <w:sz w:val="22"/>
          <w:lang w:val="fr-BE"/>
        </w:rPr>
        <w:t xml:space="preserve">la gestion des finances publiques </w:t>
      </w:r>
      <w:r w:rsidRPr="00AA46F4">
        <w:rPr>
          <w:sz w:val="22"/>
          <w:lang w:val="fr-BE"/>
        </w:rPr>
        <w:t xml:space="preserve">constitue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cet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gard un levier central</w:t>
      </w:r>
      <w:r w:rsidR="00BF15DE" w:rsidRPr="00AA46F4">
        <w:rPr>
          <w:sz w:val="22"/>
          <w:lang w:val="fr-BE"/>
        </w:rPr>
        <w:t xml:space="preserve">. En effet, </w:t>
      </w:r>
      <w:r w:rsidR="003827EB" w:rsidRPr="00AA46F4">
        <w:rPr>
          <w:sz w:val="22"/>
          <w:lang w:val="fr-BE"/>
        </w:rPr>
        <w:t>chaque administration collecte et d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tient des donn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 xml:space="preserve">es </w:t>
      </w:r>
      <w:r w:rsidR="003827EB" w:rsidRPr="00AA46F4">
        <w:rPr>
          <w:rFonts w:hint="cs"/>
          <w:sz w:val="22"/>
          <w:lang w:val="fr-BE"/>
        </w:rPr>
        <w:t>à</w:t>
      </w:r>
      <w:r w:rsidR="003827EB" w:rsidRPr="00AA46F4">
        <w:rPr>
          <w:sz w:val="22"/>
          <w:lang w:val="fr-BE"/>
        </w:rPr>
        <w:t xml:space="preserve"> des fins propres, en lien avec son mandat et ses op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rations. Toutefois, ces informations, souvent compl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 xml:space="preserve">mentaires, gagnent </w:t>
      </w:r>
      <w:r w:rsidR="003827EB" w:rsidRPr="00AA46F4">
        <w:rPr>
          <w:rFonts w:hint="cs"/>
          <w:sz w:val="22"/>
          <w:lang w:val="fr-BE"/>
        </w:rPr>
        <w:t>à</w:t>
      </w:r>
      <w:r w:rsidR="003827EB" w:rsidRPr="00AA46F4">
        <w:rPr>
          <w:sz w:val="22"/>
          <w:lang w:val="fr-BE"/>
        </w:rPr>
        <w:t xml:space="preserve"> </w:t>
      </w:r>
      <w:r w:rsidR="003827EB" w:rsidRPr="00AA46F4">
        <w:rPr>
          <w:rFonts w:hint="cs"/>
          <w:sz w:val="22"/>
          <w:lang w:val="fr-BE"/>
        </w:rPr>
        <w:t>ê</w:t>
      </w:r>
      <w:r w:rsidR="003827EB" w:rsidRPr="00AA46F4">
        <w:rPr>
          <w:sz w:val="22"/>
          <w:lang w:val="fr-BE"/>
        </w:rPr>
        <w:t>tre recoup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es afin d</w:t>
      </w:r>
      <w:r w:rsidR="003827EB" w:rsidRPr="00AA46F4">
        <w:rPr>
          <w:rFonts w:hint="cs"/>
          <w:sz w:val="22"/>
          <w:lang w:val="fr-BE"/>
        </w:rPr>
        <w:t>’</w:t>
      </w:r>
      <w:r w:rsidR="003827EB" w:rsidRPr="00AA46F4">
        <w:rPr>
          <w:sz w:val="22"/>
          <w:lang w:val="fr-BE"/>
        </w:rPr>
        <w:t>en renforcer la fiabilit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, d</w:t>
      </w:r>
      <w:r w:rsidR="003827EB" w:rsidRPr="00AA46F4">
        <w:rPr>
          <w:rFonts w:hint="cs"/>
          <w:sz w:val="22"/>
          <w:lang w:val="fr-BE"/>
        </w:rPr>
        <w:t>’</w:t>
      </w:r>
      <w:r w:rsidR="003827EB" w:rsidRPr="00AA46F4">
        <w:rPr>
          <w:sz w:val="22"/>
          <w:lang w:val="fr-BE"/>
        </w:rPr>
        <w:t>am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liorer la d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tection des irr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gularit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s et d</w:t>
      </w:r>
      <w:r w:rsidR="003827EB" w:rsidRPr="00AA46F4">
        <w:rPr>
          <w:rFonts w:hint="cs"/>
          <w:sz w:val="22"/>
          <w:lang w:val="fr-BE"/>
        </w:rPr>
        <w:t>’</w:t>
      </w:r>
      <w:r w:rsidR="003827EB" w:rsidRPr="00AA46F4">
        <w:rPr>
          <w:sz w:val="22"/>
          <w:lang w:val="fr-BE"/>
        </w:rPr>
        <w:t>optimiser l</w:t>
      </w:r>
      <w:r w:rsidR="003827EB" w:rsidRPr="00AA46F4">
        <w:rPr>
          <w:rFonts w:hint="cs"/>
          <w:sz w:val="22"/>
          <w:lang w:val="fr-BE"/>
        </w:rPr>
        <w:t>’</w:t>
      </w:r>
      <w:r w:rsidR="003827EB" w:rsidRPr="00AA46F4">
        <w:rPr>
          <w:sz w:val="22"/>
          <w:lang w:val="fr-BE"/>
        </w:rPr>
        <w:t xml:space="preserve">efficience des processus. </w:t>
      </w:r>
      <w:r w:rsidR="00AA46F4">
        <w:rPr>
          <w:sz w:val="22"/>
          <w:lang w:val="fr-BE"/>
        </w:rPr>
        <w:t>En effet, l</w:t>
      </w:r>
      <w:r w:rsidR="003827EB" w:rsidRPr="00AA46F4">
        <w:rPr>
          <w:sz w:val="22"/>
          <w:lang w:val="fr-BE"/>
        </w:rPr>
        <w:t>es donn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>es collect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 xml:space="preserve">es </w:t>
      </w:r>
      <w:r w:rsidR="003827EB" w:rsidRPr="00AA46F4">
        <w:rPr>
          <w:rFonts w:hint="cs"/>
          <w:sz w:val="22"/>
          <w:lang w:val="fr-BE"/>
        </w:rPr>
        <w:t>à</w:t>
      </w:r>
      <w:r w:rsidR="003827EB" w:rsidRPr="00AA46F4">
        <w:rPr>
          <w:sz w:val="22"/>
          <w:lang w:val="fr-BE"/>
        </w:rPr>
        <w:t xml:space="preserve"> un niveau de la cha</w:t>
      </w:r>
      <w:r w:rsidR="003827EB" w:rsidRPr="00AA46F4">
        <w:rPr>
          <w:rFonts w:hint="cs"/>
          <w:sz w:val="22"/>
          <w:lang w:val="fr-BE"/>
        </w:rPr>
        <w:t>î</w:t>
      </w:r>
      <w:r w:rsidR="003827EB" w:rsidRPr="00AA46F4">
        <w:rPr>
          <w:sz w:val="22"/>
          <w:lang w:val="fr-BE"/>
        </w:rPr>
        <w:t xml:space="preserve">ne de gestion peuvent </w:t>
      </w:r>
      <w:r w:rsidR="003827EB" w:rsidRPr="00AA46F4">
        <w:rPr>
          <w:rFonts w:hint="cs"/>
          <w:sz w:val="22"/>
          <w:lang w:val="fr-BE"/>
        </w:rPr>
        <w:t>ê</w:t>
      </w:r>
      <w:r w:rsidR="003827EB" w:rsidRPr="00AA46F4">
        <w:rPr>
          <w:sz w:val="22"/>
          <w:lang w:val="fr-BE"/>
        </w:rPr>
        <w:t>tre d</w:t>
      </w:r>
      <w:r w:rsidR="003827EB" w:rsidRPr="00AA46F4">
        <w:rPr>
          <w:rFonts w:hint="cs"/>
          <w:sz w:val="22"/>
          <w:lang w:val="fr-BE"/>
        </w:rPr>
        <w:t>é</w:t>
      </w:r>
      <w:r w:rsidR="003827EB" w:rsidRPr="00AA46F4">
        <w:rPr>
          <w:sz w:val="22"/>
          <w:lang w:val="fr-BE"/>
        </w:rPr>
        <w:t xml:space="preserve">terminantes </w:t>
      </w:r>
      <w:r w:rsidR="003827EB" w:rsidRPr="00AA46F4">
        <w:rPr>
          <w:rFonts w:hint="cs"/>
          <w:sz w:val="22"/>
          <w:lang w:val="fr-BE"/>
        </w:rPr>
        <w:t>à</w:t>
      </w:r>
      <w:r w:rsidR="003827EB" w:rsidRPr="00AA46F4">
        <w:rPr>
          <w:sz w:val="22"/>
          <w:lang w:val="fr-BE"/>
        </w:rPr>
        <w:t xml:space="preserve"> un autre stade. </w:t>
      </w:r>
    </w:p>
    <w:p w14:paraId="34C22D93" w14:textId="06C839CA" w:rsidR="003827EB" w:rsidRPr="00AA46F4" w:rsidRDefault="00C41FE0" w:rsidP="00BF15DE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A Madagascar, l</w:t>
      </w:r>
      <w:r w:rsidRPr="00AA46F4">
        <w:rPr>
          <w:rFonts w:hint="cs"/>
          <w:sz w:val="22"/>
          <w:lang w:val="fr-BE"/>
        </w:rPr>
        <w:t>’</w:t>
      </w:r>
      <w:r w:rsidR="003D70CB" w:rsidRPr="00AA46F4">
        <w:rPr>
          <w:sz w:val="22"/>
          <w:lang w:val="fr-BE"/>
        </w:rPr>
        <w:t>interop</w:t>
      </w:r>
      <w:r w:rsidR="003D70CB" w:rsidRPr="00AA46F4">
        <w:rPr>
          <w:rFonts w:hint="cs"/>
          <w:sz w:val="22"/>
          <w:lang w:val="fr-BE"/>
        </w:rPr>
        <w:t>é</w:t>
      </w:r>
      <w:r w:rsidR="003D70CB" w:rsidRPr="00AA46F4">
        <w:rPr>
          <w:sz w:val="22"/>
          <w:lang w:val="fr-BE"/>
        </w:rPr>
        <w:t>rabilit</w:t>
      </w:r>
      <w:r w:rsidR="003D70CB"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est aujourd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hui principalement formalis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 au niveau institutionnel,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travers des protocoles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accord (MoU).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enjeu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side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sormais dans leur traduction 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rationnelle</w:t>
      </w:r>
      <w:r w:rsidRPr="00AA46F4">
        <w:rPr>
          <w:rFonts w:hint="cs"/>
          <w:sz w:val="22"/>
          <w:lang w:val="fr-BE"/>
        </w:rPr>
        <w:t> </w:t>
      </w:r>
      <w:r w:rsidRPr="00AA46F4">
        <w:rPr>
          <w:sz w:val="22"/>
          <w:lang w:val="fr-BE"/>
        </w:rPr>
        <w:t>: il s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agit de passer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un cadre formel de coop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ration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des 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canismes effectifs </w:t>
      </w:r>
      <w:r w:rsidR="00AA46F4">
        <w:rPr>
          <w:sz w:val="22"/>
          <w:lang w:val="fr-BE"/>
        </w:rPr>
        <w:t xml:space="preserve">permettant le </w:t>
      </w:r>
      <w:r w:rsidRPr="00AA46F4">
        <w:rPr>
          <w:sz w:val="22"/>
          <w:lang w:val="fr-BE"/>
        </w:rPr>
        <w:t>partage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es, soutenus par des proc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dures harmonis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et des 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information interconnect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s. </w:t>
      </w:r>
      <w:r w:rsidR="003827EB" w:rsidRPr="00AA46F4">
        <w:rPr>
          <w:sz w:val="22"/>
          <w:lang w:val="fr-BE"/>
        </w:rPr>
        <w:t xml:space="preserve"> </w:t>
      </w:r>
    </w:p>
    <w:p w14:paraId="56669E2B" w14:textId="651B4310" w:rsidR="00C41FE0" w:rsidRPr="00AA46F4" w:rsidRDefault="00C41FE0" w:rsidP="00BF15DE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Dans cette perspective, les priorit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 </w:t>
      </w:r>
      <w:r w:rsidR="00F855AF" w:rsidRPr="00AA46F4">
        <w:rPr>
          <w:sz w:val="22"/>
          <w:lang w:val="fr-BE"/>
        </w:rPr>
        <w:t>op</w:t>
      </w:r>
      <w:r w:rsidR="00F855AF" w:rsidRPr="00AA46F4">
        <w:rPr>
          <w:rFonts w:hint="cs"/>
          <w:sz w:val="22"/>
          <w:lang w:val="fr-BE"/>
        </w:rPr>
        <w:t>é</w:t>
      </w:r>
      <w:r w:rsidR="00F855AF" w:rsidRPr="00AA46F4">
        <w:rPr>
          <w:sz w:val="22"/>
          <w:lang w:val="fr-BE"/>
        </w:rPr>
        <w:t xml:space="preserve">rationnelles </w:t>
      </w:r>
      <w:r w:rsidRPr="00AA46F4">
        <w:rPr>
          <w:sz w:val="22"/>
          <w:lang w:val="fr-BE"/>
        </w:rPr>
        <w:t>sont de</w:t>
      </w:r>
      <w:r w:rsidRPr="00AA46F4">
        <w:rPr>
          <w:rFonts w:hint="cs"/>
          <w:sz w:val="22"/>
          <w:lang w:val="fr-BE"/>
        </w:rPr>
        <w:t> </w:t>
      </w:r>
      <w:r w:rsidRPr="00AA46F4">
        <w:rPr>
          <w:sz w:val="22"/>
          <w:lang w:val="fr-BE"/>
        </w:rPr>
        <w:t xml:space="preserve">: </w:t>
      </w:r>
    </w:p>
    <w:p w14:paraId="32CA5BBC" w14:textId="5EB94619" w:rsidR="00F855AF" w:rsidRPr="00AA46F4" w:rsidRDefault="00F855AF" w:rsidP="00AA46F4">
      <w:pPr>
        <w:pStyle w:val="Paragraphedeliste"/>
        <w:numPr>
          <w:ilvl w:val="0"/>
          <w:numId w:val="22"/>
        </w:num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Renforcer le partage structur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entre administrations</w:t>
      </w:r>
      <w:r w:rsidRPr="00AA46F4">
        <w:rPr>
          <w:rFonts w:hint="cs"/>
          <w:sz w:val="22"/>
          <w:lang w:val="fr-BE"/>
        </w:rPr>
        <w:t> </w:t>
      </w:r>
      <w:r w:rsidRPr="00AA46F4">
        <w:rPr>
          <w:sz w:val="22"/>
          <w:lang w:val="fr-BE"/>
        </w:rPr>
        <w:t xml:space="preserve">; </w:t>
      </w:r>
    </w:p>
    <w:p w14:paraId="4EA8BB14" w14:textId="77777777" w:rsidR="00F855AF" w:rsidRPr="00AA46F4" w:rsidRDefault="00F855AF" w:rsidP="00AA46F4">
      <w:pPr>
        <w:pStyle w:val="Paragraphedeliste"/>
        <w:numPr>
          <w:ilvl w:val="0"/>
          <w:numId w:val="22"/>
        </w:num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Faciliter et acc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rer le croisement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informations fiscales et non fiscales</w:t>
      </w:r>
      <w:r w:rsidRPr="00AA46F4">
        <w:rPr>
          <w:rFonts w:hint="cs"/>
          <w:sz w:val="22"/>
          <w:lang w:val="fr-BE"/>
        </w:rPr>
        <w:t> </w:t>
      </w:r>
      <w:r w:rsidRPr="00AA46F4">
        <w:rPr>
          <w:sz w:val="22"/>
          <w:lang w:val="fr-BE"/>
        </w:rPr>
        <w:t>;</w:t>
      </w:r>
    </w:p>
    <w:p w14:paraId="1BB42227" w14:textId="77777777" w:rsidR="00F855AF" w:rsidRPr="00AA46F4" w:rsidRDefault="00F855AF" w:rsidP="00AA46F4">
      <w:pPr>
        <w:pStyle w:val="Paragraphedeliste"/>
        <w:numPr>
          <w:ilvl w:val="0"/>
          <w:numId w:val="22"/>
        </w:num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Am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liorer la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tection des irr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gularit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et le suivi du recouvrement</w:t>
      </w:r>
      <w:r w:rsidRPr="00AA46F4">
        <w:rPr>
          <w:rFonts w:hint="cs"/>
          <w:sz w:val="22"/>
          <w:lang w:val="fr-BE"/>
        </w:rPr>
        <w:t> </w:t>
      </w:r>
      <w:r w:rsidRPr="00AA46F4">
        <w:rPr>
          <w:sz w:val="22"/>
          <w:lang w:val="fr-BE"/>
        </w:rPr>
        <w:t xml:space="preserve">; </w:t>
      </w:r>
    </w:p>
    <w:p w14:paraId="1B311F04" w14:textId="54D6495C" w:rsidR="00F855AF" w:rsidRPr="00AA46F4" w:rsidRDefault="00F855AF" w:rsidP="00AA46F4">
      <w:pPr>
        <w:pStyle w:val="Paragraphedeliste"/>
        <w:numPr>
          <w:ilvl w:val="0"/>
          <w:numId w:val="22"/>
        </w:num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Consolider la coordination des administrations financi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res autour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outils et de processus communs.  </w:t>
      </w:r>
    </w:p>
    <w:p w14:paraId="25EB9FEA" w14:textId="3D51DE20" w:rsidR="00C41FE0" w:rsidRPr="00AA46F4" w:rsidRDefault="00DE2331" w:rsidP="00BF15DE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Le projet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tant actuellement en phase de lancement, </w:t>
      </w:r>
      <w:r w:rsidRPr="00CD7B66">
        <w:rPr>
          <w:b/>
          <w:sz w:val="22"/>
          <w:lang w:val="fr-BE"/>
        </w:rPr>
        <w:t>l</w:t>
      </w:r>
      <w:r w:rsidRPr="00CD7B66">
        <w:rPr>
          <w:rFonts w:hint="cs"/>
          <w:b/>
          <w:sz w:val="22"/>
          <w:lang w:val="fr-BE"/>
        </w:rPr>
        <w:t>’</w:t>
      </w:r>
      <w:r w:rsidRPr="00CD7B66">
        <w:rPr>
          <w:b/>
          <w:sz w:val="22"/>
          <w:lang w:val="fr-BE"/>
        </w:rPr>
        <w:t>enjeu du premier semestre porte sur la production de livrables structurants</w:t>
      </w:r>
      <w:r w:rsidRPr="00CD7B66">
        <w:rPr>
          <w:rFonts w:hint="cs"/>
          <w:b/>
          <w:sz w:val="22"/>
          <w:lang w:val="fr-BE"/>
        </w:rPr>
        <w:t> </w:t>
      </w:r>
      <w:r w:rsidRPr="00CD7B66">
        <w:rPr>
          <w:b/>
          <w:sz w:val="22"/>
          <w:lang w:val="fr-BE"/>
        </w:rPr>
        <w:t>:</w:t>
      </w:r>
      <w:r w:rsidRPr="00AA46F4">
        <w:rPr>
          <w:sz w:val="22"/>
          <w:lang w:val="fr-BE"/>
        </w:rPr>
        <w:t xml:space="preserve"> diagnostics, cadrage strat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gique, planification 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rationnelle et identification des ressources 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cessaires. Si les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sultats</w:t>
      </w:r>
      <w:r w:rsidR="00AA46F4">
        <w:rPr>
          <w:sz w:val="22"/>
          <w:lang w:val="fr-BE"/>
        </w:rPr>
        <w:t xml:space="preserve"> finaux</w:t>
      </w:r>
      <w:r w:rsidRPr="00AA46F4">
        <w:rPr>
          <w:sz w:val="22"/>
          <w:lang w:val="fr-BE"/>
        </w:rPr>
        <w:t xml:space="preserve"> vis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s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inscrivent dans une temporalit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 moyen et long terme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</w:t>
      </w:r>
      <w:r w:rsidRPr="00AA46F4">
        <w:rPr>
          <w:rFonts w:hint="cs"/>
          <w:sz w:val="22"/>
          <w:lang w:val="fr-BE"/>
        </w:rPr>
        <w:t>’é</w:t>
      </w:r>
      <w:r w:rsidRPr="00AA46F4">
        <w:rPr>
          <w:sz w:val="22"/>
          <w:lang w:val="fr-BE"/>
        </w:rPr>
        <w:t xml:space="preserve">chelle du projet, </w:t>
      </w:r>
      <w:r w:rsidRPr="00CD7B66">
        <w:rPr>
          <w:b/>
          <w:sz w:val="22"/>
          <w:lang w:val="fr-BE"/>
        </w:rPr>
        <w:t>les pr</w:t>
      </w:r>
      <w:r w:rsidRPr="00CD7B66">
        <w:rPr>
          <w:rFonts w:hint="cs"/>
          <w:b/>
          <w:sz w:val="22"/>
          <w:lang w:val="fr-BE"/>
        </w:rPr>
        <w:t>é</w:t>
      </w:r>
      <w:r w:rsidRPr="00CD7B66">
        <w:rPr>
          <w:b/>
          <w:sz w:val="22"/>
          <w:lang w:val="fr-BE"/>
        </w:rPr>
        <w:t>sents termes de r</w:t>
      </w:r>
      <w:r w:rsidRPr="00CD7B66">
        <w:rPr>
          <w:rFonts w:hint="cs"/>
          <w:b/>
          <w:sz w:val="22"/>
          <w:lang w:val="fr-BE"/>
        </w:rPr>
        <w:t>é</w:t>
      </w:r>
      <w:r w:rsidRPr="00CD7B66">
        <w:rPr>
          <w:b/>
          <w:sz w:val="22"/>
          <w:lang w:val="fr-BE"/>
        </w:rPr>
        <w:t>f</w:t>
      </w:r>
      <w:r w:rsidRPr="00CD7B66">
        <w:rPr>
          <w:rFonts w:hint="cs"/>
          <w:b/>
          <w:sz w:val="22"/>
          <w:lang w:val="fr-BE"/>
        </w:rPr>
        <w:t>é</w:t>
      </w:r>
      <w:r w:rsidRPr="00CD7B66">
        <w:rPr>
          <w:b/>
          <w:sz w:val="22"/>
          <w:lang w:val="fr-BE"/>
        </w:rPr>
        <w:t>rence couvrent une premi</w:t>
      </w:r>
      <w:r w:rsidRPr="00CD7B66">
        <w:rPr>
          <w:rFonts w:hint="cs"/>
          <w:b/>
          <w:sz w:val="22"/>
          <w:lang w:val="fr-BE"/>
        </w:rPr>
        <w:t>è</w:t>
      </w:r>
      <w:r w:rsidRPr="00CD7B66">
        <w:rPr>
          <w:b/>
          <w:sz w:val="22"/>
          <w:lang w:val="fr-BE"/>
        </w:rPr>
        <w:t xml:space="preserve">re </w:t>
      </w:r>
      <w:r w:rsidRPr="00CD7B66">
        <w:rPr>
          <w:b/>
          <w:sz w:val="22"/>
          <w:lang w:val="fr-BE"/>
        </w:rPr>
        <w:lastRenderedPageBreak/>
        <w:t>s</w:t>
      </w:r>
      <w:r w:rsidRPr="00CD7B66">
        <w:rPr>
          <w:rFonts w:hint="cs"/>
          <w:b/>
          <w:sz w:val="22"/>
          <w:lang w:val="fr-BE"/>
        </w:rPr>
        <w:t>é</w:t>
      </w:r>
      <w:r w:rsidRPr="00CD7B66">
        <w:rPr>
          <w:b/>
          <w:sz w:val="22"/>
          <w:lang w:val="fr-BE"/>
        </w:rPr>
        <w:t>quence de court terme, d</w:t>
      </w:r>
      <w:r w:rsidRPr="00CD7B66">
        <w:rPr>
          <w:rFonts w:hint="cs"/>
          <w:b/>
          <w:sz w:val="22"/>
          <w:lang w:val="fr-BE"/>
        </w:rPr>
        <w:t>é</w:t>
      </w:r>
      <w:r w:rsidRPr="00CD7B66">
        <w:rPr>
          <w:b/>
          <w:sz w:val="22"/>
          <w:lang w:val="fr-BE"/>
        </w:rPr>
        <w:t>di</w:t>
      </w:r>
      <w:r w:rsidRPr="00CD7B66">
        <w:rPr>
          <w:rFonts w:hint="cs"/>
          <w:b/>
          <w:sz w:val="22"/>
          <w:lang w:val="fr-BE"/>
        </w:rPr>
        <w:t>é</w:t>
      </w:r>
      <w:r w:rsidRPr="00CD7B66">
        <w:rPr>
          <w:b/>
          <w:sz w:val="22"/>
          <w:lang w:val="fr-BE"/>
        </w:rPr>
        <w:t xml:space="preserve">e </w:t>
      </w:r>
      <w:r w:rsidRPr="00CD7B66">
        <w:rPr>
          <w:rFonts w:hint="cs"/>
          <w:b/>
          <w:sz w:val="22"/>
          <w:lang w:val="fr-BE"/>
        </w:rPr>
        <w:t>à</w:t>
      </w:r>
      <w:r w:rsidRPr="00CD7B66">
        <w:rPr>
          <w:b/>
          <w:sz w:val="22"/>
          <w:lang w:val="fr-BE"/>
        </w:rPr>
        <w:t xml:space="preserve"> la structuration du dispositif et </w:t>
      </w:r>
      <w:r w:rsidRPr="00CD7B66">
        <w:rPr>
          <w:rFonts w:hint="cs"/>
          <w:b/>
          <w:sz w:val="22"/>
          <w:lang w:val="fr-BE"/>
        </w:rPr>
        <w:t>à</w:t>
      </w:r>
      <w:r w:rsidRPr="00CD7B66">
        <w:rPr>
          <w:b/>
          <w:sz w:val="22"/>
          <w:lang w:val="fr-BE"/>
        </w:rPr>
        <w:t xml:space="preserve"> l</w:t>
      </w:r>
      <w:r w:rsidRPr="00CD7B66">
        <w:rPr>
          <w:rFonts w:hint="cs"/>
          <w:b/>
          <w:sz w:val="22"/>
          <w:lang w:val="fr-BE"/>
        </w:rPr>
        <w:t>’</w:t>
      </w:r>
      <w:r w:rsidRPr="00CD7B66">
        <w:rPr>
          <w:b/>
          <w:sz w:val="22"/>
          <w:lang w:val="fr-BE"/>
        </w:rPr>
        <w:t>obtention d</w:t>
      </w:r>
      <w:r w:rsidRPr="00CD7B66">
        <w:rPr>
          <w:rFonts w:hint="cs"/>
          <w:b/>
          <w:sz w:val="22"/>
          <w:lang w:val="fr-BE"/>
        </w:rPr>
        <w:t>’é</w:t>
      </w:r>
      <w:r w:rsidRPr="00CD7B66">
        <w:rPr>
          <w:b/>
          <w:sz w:val="22"/>
          <w:lang w:val="fr-BE"/>
        </w:rPr>
        <w:t>ventuels premiers r</w:t>
      </w:r>
      <w:r w:rsidRPr="00CD7B66">
        <w:rPr>
          <w:rFonts w:hint="cs"/>
          <w:b/>
          <w:sz w:val="22"/>
          <w:lang w:val="fr-BE"/>
        </w:rPr>
        <w:t>é</w:t>
      </w:r>
      <w:r w:rsidRPr="00CD7B66">
        <w:rPr>
          <w:b/>
          <w:sz w:val="22"/>
          <w:lang w:val="fr-BE"/>
        </w:rPr>
        <w:t>sultats rapides.</w:t>
      </w:r>
      <w:r w:rsidRPr="00AA46F4">
        <w:rPr>
          <w:sz w:val="22"/>
          <w:lang w:val="fr-BE"/>
        </w:rPr>
        <w:t xml:space="preserve"> </w:t>
      </w:r>
    </w:p>
    <w:p w14:paraId="2CCDB53D" w14:textId="13F0E7EE" w:rsidR="004A311C" w:rsidRDefault="00A6258C" w:rsidP="00AA46F4">
      <w:pPr>
        <w:spacing w:line="240" w:lineRule="auto"/>
        <w:jc w:val="both"/>
        <w:rPr>
          <w:bCs/>
          <w:sz w:val="22"/>
          <w:lang w:val="fr-BE"/>
        </w:rPr>
      </w:pPr>
      <w:r w:rsidRPr="00AA46F4">
        <w:rPr>
          <w:sz w:val="22"/>
          <w:lang w:val="fr-BE"/>
        </w:rPr>
        <w:t>La 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sente AT a vocation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soutenir</w:t>
      </w:r>
      <w:r w:rsidR="009214A8" w:rsidRPr="00AA46F4">
        <w:rPr>
          <w:sz w:val="22"/>
          <w:lang w:val="fr-BE"/>
        </w:rPr>
        <w:t xml:space="preserve"> le cadrage et la planification des principales activit</w:t>
      </w:r>
      <w:r w:rsidR="009214A8" w:rsidRPr="00AA46F4">
        <w:rPr>
          <w:rFonts w:hint="cs"/>
          <w:sz w:val="22"/>
          <w:lang w:val="fr-BE"/>
        </w:rPr>
        <w:t>é</w:t>
      </w:r>
      <w:r w:rsidR="009214A8" w:rsidRPr="00AA46F4">
        <w:rPr>
          <w:sz w:val="22"/>
          <w:lang w:val="fr-BE"/>
        </w:rPr>
        <w:t xml:space="preserve">s devant </w:t>
      </w:r>
      <w:r w:rsidR="009214A8" w:rsidRPr="00AA46F4">
        <w:rPr>
          <w:rFonts w:hint="cs"/>
          <w:sz w:val="22"/>
          <w:lang w:val="fr-BE"/>
        </w:rPr>
        <w:t>ê</w:t>
      </w:r>
      <w:r w:rsidR="009214A8" w:rsidRPr="00AA46F4">
        <w:rPr>
          <w:sz w:val="22"/>
          <w:lang w:val="fr-BE"/>
        </w:rPr>
        <w:t xml:space="preserve">tre mises en </w:t>
      </w:r>
      <w:r w:rsidR="009214A8" w:rsidRPr="00AA46F4">
        <w:rPr>
          <w:rFonts w:hint="cs"/>
          <w:sz w:val="22"/>
          <w:lang w:val="fr-BE"/>
        </w:rPr>
        <w:t>œ</w:t>
      </w:r>
      <w:r w:rsidR="009214A8" w:rsidRPr="00AA46F4">
        <w:rPr>
          <w:sz w:val="22"/>
          <w:lang w:val="fr-BE"/>
        </w:rPr>
        <w:t xml:space="preserve">uvre dans le cadre du Programme </w:t>
      </w:r>
      <w:r w:rsidR="009214A8" w:rsidRPr="00AA46F4">
        <w:rPr>
          <w:rFonts w:hint="cs"/>
          <w:sz w:val="22"/>
          <w:lang w:val="fr-BE"/>
        </w:rPr>
        <w:t>« </w:t>
      </w:r>
      <w:r w:rsidR="009214A8" w:rsidRPr="00AA46F4">
        <w:rPr>
          <w:sz w:val="22"/>
          <w:lang w:val="fr-BE"/>
        </w:rPr>
        <w:t>Tous Redevables</w:t>
      </w:r>
      <w:r w:rsidR="009214A8" w:rsidRPr="00AA46F4">
        <w:rPr>
          <w:rFonts w:hint="cs"/>
          <w:sz w:val="22"/>
          <w:lang w:val="fr-BE"/>
        </w:rPr>
        <w:t> »</w:t>
      </w:r>
      <w:r w:rsidR="00E62A5A" w:rsidRPr="00AA46F4">
        <w:rPr>
          <w:sz w:val="22"/>
          <w:lang w:val="fr-BE"/>
        </w:rPr>
        <w:t xml:space="preserve"> afin d</w:t>
      </w:r>
      <w:r w:rsidR="00E62A5A" w:rsidRPr="00AA46F4">
        <w:rPr>
          <w:rFonts w:hint="cs"/>
          <w:sz w:val="22"/>
          <w:lang w:val="fr-BE"/>
        </w:rPr>
        <w:t>’</w:t>
      </w:r>
      <w:r w:rsidR="00E62A5A" w:rsidRPr="00AA46F4">
        <w:rPr>
          <w:sz w:val="22"/>
          <w:lang w:val="fr-BE"/>
        </w:rPr>
        <w:t>atteindre cet objectif</w:t>
      </w:r>
      <w:r w:rsidR="009214A8" w:rsidRPr="00AA46F4">
        <w:rPr>
          <w:sz w:val="22"/>
          <w:lang w:val="fr-BE"/>
        </w:rPr>
        <w:t>, en particulier les activit</w:t>
      </w:r>
      <w:r w:rsidR="009214A8" w:rsidRPr="00AA46F4">
        <w:rPr>
          <w:rFonts w:hint="cs"/>
          <w:sz w:val="22"/>
          <w:lang w:val="fr-BE"/>
        </w:rPr>
        <w:t>é</w:t>
      </w:r>
      <w:r w:rsidR="009214A8" w:rsidRPr="00AA46F4">
        <w:rPr>
          <w:sz w:val="22"/>
          <w:lang w:val="fr-BE"/>
        </w:rPr>
        <w:t xml:space="preserve">s </w:t>
      </w:r>
      <w:r w:rsidR="00002B0B" w:rsidRPr="00AA46F4">
        <w:rPr>
          <w:sz w:val="22"/>
          <w:lang w:val="fr-BE"/>
        </w:rPr>
        <w:t>associ</w:t>
      </w:r>
      <w:r w:rsidR="00002B0B" w:rsidRPr="00AA46F4">
        <w:rPr>
          <w:rFonts w:hint="cs"/>
          <w:sz w:val="22"/>
          <w:lang w:val="fr-BE"/>
        </w:rPr>
        <w:t>é</w:t>
      </w:r>
      <w:r w:rsidR="00002B0B" w:rsidRPr="00AA46F4">
        <w:rPr>
          <w:sz w:val="22"/>
          <w:lang w:val="fr-BE"/>
        </w:rPr>
        <w:t>es</w:t>
      </w:r>
      <w:r w:rsidR="009214A8" w:rsidRPr="00AA46F4">
        <w:rPr>
          <w:sz w:val="22"/>
          <w:lang w:val="fr-BE"/>
        </w:rPr>
        <w:t xml:space="preserve"> </w:t>
      </w:r>
      <w:r w:rsidR="009214A8" w:rsidRPr="00AA46F4">
        <w:rPr>
          <w:b/>
          <w:sz w:val="22"/>
          <w:lang w:val="fr-BE"/>
        </w:rPr>
        <w:t>(i)</w:t>
      </w:r>
      <w:r w:rsidR="009214A8" w:rsidRPr="00AA46F4">
        <w:rPr>
          <w:sz w:val="22"/>
          <w:lang w:val="fr-BE"/>
        </w:rPr>
        <w:t xml:space="preserve"> </w:t>
      </w:r>
      <w:r w:rsidR="00002B0B" w:rsidRPr="00AA46F4">
        <w:rPr>
          <w:sz w:val="22"/>
          <w:lang w:val="fr-BE"/>
        </w:rPr>
        <w:t xml:space="preserve">au </w:t>
      </w:r>
      <w:r w:rsidR="00023DC4" w:rsidRPr="00AA46F4">
        <w:rPr>
          <w:sz w:val="22"/>
          <w:lang w:val="fr-BE"/>
        </w:rPr>
        <w:t>renforcement de l</w:t>
      </w:r>
      <w:r w:rsidR="00023DC4" w:rsidRPr="00AA46F4">
        <w:rPr>
          <w:rFonts w:hint="cs"/>
          <w:sz w:val="22"/>
          <w:lang w:val="fr-BE"/>
        </w:rPr>
        <w:t>’</w:t>
      </w:r>
      <w:r w:rsidR="00023DC4" w:rsidRPr="00AA46F4">
        <w:rPr>
          <w:sz w:val="22"/>
          <w:lang w:val="fr-BE"/>
        </w:rPr>
        <w:t>interop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rabilit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 xml:space="preserve"> des syst</w:t>
      </w:r>
      <w:r w:rsidR="00023DC4" w:rsidRPr="00AA46F4">
        <w:rPr>
          <w:rFonts w:hint="cs"/>
          <w:sz w:val="22"/>
          <w:lang w:val="fr-BE"/>
        </w:rPr>
        <w:t>è</w:t>
      </w:r>
      <w:r w:rsidR="00023DC4" w:rsidRPr="00AA46F4">
        <w:rPr>
          <w:sz w:val="22"/>
          <w:lang w:val="fr-BE"/>
        </w:rPr>
        <w:t>mes d'information (SI) des diff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rentes administrations, favorisant ainsi une gestion int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gr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e et optimis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e des ressources publiques</w:t>
      </w:r>
      <w:r w:rsidR="009214A8" w:rsidRPr="00AA46F4">
        <w:rPr>
          <w:b/>
          <w:sz w:val="22"/>
          <w:lang w:val="fr-BE"/>
        </w:rPr>
        <w:t>, (ii)</w:t>
      </w:r>
      <w:r w:rsidR="00002B0B" w:rsidRPr="00AA46F4">
        <w:rPr>
          <w:sz w:val="22"/>
          <w:lang w:val="fr-BE"/>
        </w:rPr>
        <w:t xml:space="preserve"> au </w:t>
      </w:r>
      <w:r w:rsidR="009214A8" w:rsidRPr="00AA46F4">
        <w:rPr>
          <w:bCs/>
          <w:sz w:val="22"/>
          <w:lang w:val="fr-BE"/>
        </w:rPr>
        <w:t>renforcement du partage de donn</w:t>
      </w:r>
      <w:r w:rsidR="009214A8" w:rsidRPr="00AA46F4">
        <w:rPr>
          <w:rFonts w:hint="cs"/>
          <w:bCs/>
          <w:sz w:val="22"/>
          <w:lang w:val="fr-BE"/>
        </w:rPr>
        <w:t>é</w:t>
      </w:r>
      <w:r w:rsidR="009214A8" w:rsidRPr="00AA46F4">
        <w:rPr>
          <w:bCs/>
          <w:sz w:val="22"/>
          <w:lang w:val="fr-BE"/>
        </w:rPr>
        <w:t>es et la collaboration entre administrations</w:t>
      </w:r>
      <w:r w:rsidR="009214A8" w:rsidRPr="00AA46F4">
        <w:rPr>
          <w:b/>
          <w:bCs/>
          <w:sz w:val="22"/>
          <w:lang w:val="fr-BE"/>
        </w:rPr>
        <w:t>, (iii)</w:t>
      </w:r>
      <w:r w:rsidR="009214A8" w:rsidRPr="00AA46F4">
        <w:rPr>
          <w:bCs/>
          <w:sz w:val="22"/>
          <w:lang w:val="fr-BE"/>
        </w:rPr>
        <w:t xml:space="preserve"> </w:t>
      </w:r>
      <w:r w:rsidR="00002B0B" w:rsidRPr="00AA46F4">
        <w:rPr>
          <w:rFonts w:hint="cs"/>
          <w:bCs/>
          <w:sz w:val="22"/>
          <w:lang w:val="fr-BE"/>
        </w:rPr>
        <w:t>à</w:t>
      </w:r>
      <w:r w:rsidR="00002B0B" w:rsidRPr="00AA46F4">
        <w:rPr>
          <w:bCs/>
          <w:sz w:val="22"/>
          <w:lang w:val="fr-BE"/>
        </w:rPr>
        <w:t xml:space="preserve"> </w:t>
      </w:r>
      <w:r w:rsidR="009214A8" w:rsidRPr="00AA46F4">
        <w:rPr>
          <w:bCs/>
          <w:sz w:val="22"/>
          <w:lang w:val="fr-BE"/>
        </w:rPr>
        <w:t>la coordination des administrations financi</w:t>
      </w:r>
      <w:r w:rsidR="009214A8" w:rsidRPr="00AA46F4">
        <w:rPr>
          <w:rFonts w:hint="cs"/>
          <w:bCs/>
          <w:sz w:val="22"/>
          <w:lang w:val="fr-BE"/>
        </w:rPr>
        <w:t>è</w:t>
      </w:r>
      <w:r w:rsidR="009214A8" w:rsidRPr="00AA46F4">
        <w:rPr>
          <w:bCs/>
          <w:sz w:val="22"/>
          <w:lang w:val="fr-BE"/>
        </w:rPr>
        <w:t>res pour la mise en place d</w:t>
      </w:r>
      <w:r w:rsidR="009214A8" w:rsidRPr="00AA46F4">
        <w:rPr>
          <w:rFonts w:hint="cs"/>
          <w:bCs/>
          <w:sz w:val="22"/>
          <w:lang w:val="fr-BE"/>
        </w:rPr>
        <w:t>’</w:t>
      </w:r>
      <w:r w:rsidR="009214A8" w:rsidRPr="00AA46F4">
        <w:rPr>
          <w:bCs/>
          <w:sz w:val="22"/>
          <w:lang w:val="fr-BE"/>
        </w:rPr>
        <w:t>un compte unique au Tr</w:t>
      </w:r>
      <w:r w:rsidR="009214A8" w:rsidRPr="00AA46F4">
        <w:rPr>
          <w:rFonts w:hint="cs"/>
          <w:bCs/>
          <w:sz w:val="22"/>
          <w:lang w:val="fr-BE"/>
        </w:rPr>
        <w:t>é</w:t>
      </w:r>
      <w:r w:rsidR="009214A8" w:rsidRPr="00AA46F4">
        <w:rPr>
          <w:bCs/>
          <w:sz w:val="22"/>
          <w:lang w:val="fr-BE"/>
        </w:rPr>
        <w:t>sor interop</w:t>
      </w:r>
      <w:r w:rsidR="009214A8" w:rsidRPr="00AA46F4">
        <w:rPr>
          <w:rFonts w:hint="cs"/>
          <w:bCs/>
          <w:sz w:val="22"/>
          <w:lang w:val="fr-BE"/>
        </w:rPr>
        <w:t>é</w:t>
      </w:r>
      <w:r w:rsidR="009214A8" w:rsidRPr="00AA46F4">
        <w:rPr>
          <w:bCs/>
          <w:sz w:val="22"/>
          <w:lang w:val="fr-BE"/>
        </w:rPr>
        <w:t>rable.</w:t>
      </w:r>
      <w:r w:rsidR="00002B0B" w:rsidRPr="00AA46F4">
        <w:rPr>
          <w:bCs/>
          <w:sz w:val="22"/>
          <w:lang w:val="fr-BE"/>
        </w:rPr>
        <w:t xml:space="preserve"> </w:t>
      </w:r>
    </w:p>
    <w:p w14:paraId="1BFE3EE6" w14:textId="77777777" w:rsidR="00AC7564" w:rsidRPr="00AC7564" w:rsidRDefault="00AC7564" w:rsidP="00AA46F4">
      <w:pPr>
        <w:spacing w:line="240" w:lineRule="auto"/>
        <w:jc w:val="both"/>
        <w:rPr>
          <w:bCs/>
          <w:sz w:val="22"/>
          <w:lang w:val="fr-BE"/>
        </w:rPr>
      </w:pPr>
    </w:p>
    <w:p w14:paraId="3B5DACB5" w14:textId="2DCC1E7B" w:rsidR="006C2875" w:rsidRPr="00AA46F4" w:rsidRDefault="00842166" w:rsidP="00D060A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bCs/>
          <w:sz w:val="22"/>
          <w:u w:val="single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M</w:t>
      </w:r>
      <w:r w:rsidR="006C2875" w:rsidRPr="00AA46F4">
        <w:rPr>
          <w:b/>
          <w:bCs/>
          <w:sz w:val="22"/>
          <w:u w:val="single"/>
          <w:lang w:val="fr-BE"/>
        </w:rPr>
        <w:t>odalit</w:t>
      </w:r>
      <w:r w:rsidR="006C2875" w:rsidRPr="00AA46F4">
        <w:rPr>
          <w:rFonts w:hint="cs"/>
          <w:b/>
          <w:bCs/>
          <w:sz w:val="22"/>
          <w:u w:val="single"/>
          <w:lang w:val="fr-BE"/>
        </w:rPr>
        <w:t>é</w:t>
      </w:r>
      <w:r w:rsidR="006C2875" w:rsidRPr="00AA46F4">
        <w:rPr>
          <w:b/>
          <w:bCs/>
          <w:sz w:val="22"/>
          <w:u w:val="single"/>
          <w:lang w:val="fr-BE"/>
        </w:rPr>
        <w:t>s d</w:t>
      </w:r>
      <w:r w:rsidR="006C2875" w:rsidRPr="00AA46F4">
        <w:rPr>
          <w:rFonts w:hint="cs"/>
          <w:b/>
          <w:bCs/>
          <w:sz w:val="22"/>
          <w:u w:val="single"/>
          <w:lang w:val="fr-BE"/>
        </w:rPr>
        <w:t>’</w:t>
      </w:r>
      <w:r w:rsidR="006C2875" w:rsidRPr="00AA46F4">
        <w:rPr>
          <w:b/>
          <w:bCs/>
          <w:sz w:val="22"/>
          <w:u w:val="single"/>
          <w:lang w:val="fr-BE"/>
        </w:rPr>
        <w:t xml:space="preserve">intervention </w:t>
      </w:r>
    </w:p>
    <w:p w14:paraId="2A9EB691" w14:textId="77777777" w:rsidR="006A5D09" w:rsidRPr="00AA46F4" w:rsidRDefault="006A5D09" w:rsidP="00D060A9">
      <w:pPr>
        <w:pStyle w:val="Paragraphedeliste"/>
        <w:spacing w:after="0" w:line="240" w:lineRule="auto"/>
        <w:jc w:val="both"/>
        <w:rPr>
          <w:b/>
          <w:bCs/>
          <w:sz w:val="22"/>
          <w:u w:val="single"/>
          <w:lang w:val="fr-BE"/>
        </w:rPr>
      </w:pPr>
    </w:p>
    <w:p w14:paraId="67444F52" w14:textId="70775E65" w:rsidR="00F01AA0" w:rsidRDefault="006C2875" w:rsidP="00AA46F4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assistance technique sera mise en </w:t>
      </w:r>
      <w:r w:rsidRPr="00AA46F4">
        <w:rPr>
          <w:rFonts w:hint="cs"/>
          <w:sz w:val="22"/>
          <w:lang w:val="fr-BE"/>
        </w:rPr>
        <w:t>œ</w:t>
      </w:r>
      <w:r w:rsidRPr="00AA46F4">
        <w:rPr>
          <w:sz w:val="22"/>
          <w:lang w:val="fr-BE"/>
        </w:rPr>
        <w:t>uvre selon une approche progressive, int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et fortement ancr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 </w:t>
      </w:r>
      <w:r w:rsidR="00A76EE8" w:rsidRPr="00AA46F4">
        <w:rPr>
          <w:sz w:val="22"/>
          <w:lang w:val="fr-BE"/>
        </w:rPr>
        <w:t>au sein d</w:t>
      </w:r>
      <w:r w:rsidRPr="00AA46F4">
        <w:rPr>
          <w:sz w:val="22"/>
          <w:lang w:val="fr-BE"/>
        </w:rPr>
        <w:t>es administrations b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ficiaires.</w:t>
      </w:r>
      <w:r w:rsidR="007C35AD" w:rsidRPr="00AA46F4">
        <w:rPr>
          <w:bCs/>
          <w:sz w:val="22"/>
          <w:lang w:val="fr-BE"/>
        </w:rPr>
        <w:t xml:space="preserve"> La mise en </w:t>
      </w:r>
      <w:r w:rsidR="007C35AD" w:rsidRPr="00AA46F4">
        <w:rPr>
          <w:rFonts w:hint="cs"/>
          <w:bCs/>
          <w:sz w:val="22"/>
          <w:lang w:val="fr-BE"/>
        </w:rPr>
        <w:t>œ</w:t>
      </w:r>
      <w:r w:rsidR="007C35AD" w:rsidRPr="00AA46F4">
        <w:rPr>
          <w:bCs/>
          <w:sz w:val="22"/>
          <w:lang w:val="fr-BE"/>
        </w:rPr>
        <w:t xml:space="preserve">uvre </w:t>
      </w:r>
      <w:r w:rsidR="000071F8" w:rsidRPr="00AA46F4">
        <w:rPr>
          <w:bCs/>
          <w:sz w:val="22"/>
          <w:lang w:val="fr-BE"/>
        </w:rPr>
        <w:t xml:space="preserve">de </w:t>
      </w:r>
      <w:r w:rsidR="00AA46F4" w:rsidRPr="00AA46F4">
        <w:rPr>
          <w:bCs/>
          <w:sz w:val="22"/>
          <w:lang w:val="fr-BE"/>
        </w:rPr>
        <w:t xml:space="preserve">ces </w:t>
      </w:r>
      <w:r w:rsidR="007C35AD" w:rsidRPr="00AA46F4">
        <w:rPr>
          <w:bCs/>
          <w:sz w:val="22"/>
          <w:lang w:val="fr-BE"/>
        </w:rPr>
        <w:t>activit</w:t>
      </w:r>
      <w:r w:rsidR="007C35AD" w:rsidRPr="00AA46F4">
        <w:rPr>
          <w:rFonts w:hint="cs"/>
          <w:bCs/>
          <w:sz w:val="22"/>
          <w:lang w:val="fr-BE"/>
        </w:rPr>
        <w:t>é</w:t>
      </w:r>
      <w:r w:rsidR="007C35AD" w:rsidRPr="00AA46F4">
        <w:rPr>
          <w:bCs/>
          <w:sz w:val="22"/>
          <w:lang w:val="fr-BE"/>
        </w:rPr>
        <w:t>s et l</w:t>
      </w:r>
      <w:r w:rsidR="007C35AD" w:rsidRPr="00AA46F4">
        <w:rPr>
          <w:rFonts w:hint="cs"/>
          <w:bCs/>
          <w:sz w:val="22"/>
          <w:lang w:val="fr-BE"/>
        </w:rPr>
        <w:t>’</w:t>
      </w:r>
      <w:r w:rsidR="007C35AD" w:rsidRPr="00AA46F4">
        <w:rPr>
          <w:bCs/>
          <w:sz w:val="22"/>
          <w:lang w:val="fr-BE"/>
        </w:rPr>
        <w:t>atteinte des r</w:t>
      </w:r>
      <w:r w:rsidR="007C35AD" w:rsidRPr="00AA46F4">
        <w:rPr>
          <w:rFonts w:hint="cs"/>
          <w:bCs/>
          <w:sz w:val="22"/>
          <w:lang w:val="fr-BE"/>
        </w:rPr>
        <w:t>é</w:t>
      </w:r>
      <w:r w:rsidR="007C35AD" w:rsidRPr="00AA46F4">
        <w:rPr>
          <w:bCs/>
          <w:sz w:val="22"/>
          <w:lang w:val="fr-BE"/>
        </w:rPr>
        <w:t>sultats de long terme n</w:t>
      </w:r>
      <w:r w:rsidR="007C35AD" w:rsidRPr="00AA46F4">
        <w:rPr>
          <w:rFonts w:hint="cs"/>
          <w:bCs/>
          <w:sz w:val="22"/>
          <w:lang w:val="fr-BE"/>
        </w:rPr>
        <w:t>é</w:t>
      </w:r>
      <w:r w:rsidR="007C35AD" w:rsidRPr="00AA46F4">
        <w:rPr>
          <w:bCs/>
          <w:sz w:val="22"/>
          <w:lang w:val="fr-BE"/>
        </w:rPr>
        <w:t>cessitera la mobilisation d</w:t>
      </w:r>
      <w:r w:rsidR="007C35AD" w:rsidRPr="00AA46F4">
        <w:rPr>
          <w:rFonts w:hint="cs"/>
          <w:bCs/>
          <w:sz w:val="22"/>
          <w:lang w:val="fr-BE"/>
        </w:rPr>
        <w:t>’</w:t>
      </w:r>
      <w:r w:rsidR="007C35AD" w:rsidRPr="00AA46F4">
        <w:rPr>
          <w:bCs/>
          <w:sz w:val="22"/>
          <w:lang w:val="fr-BE"/>
        </w:rPr>
        <w:t>assistances techniques sp</w:t>
      </w:r>
      <w:r w:rsidR="007C35AD" w:rsidRPr="00AA46F4">
        <w:rPr>
          <w:rFonts w:hint="cs"/>
          <w:bCs/>
          <w:sz w:val="22"/>
          <w:lang w:val="fr-BE"/>
        </w:rPr>
        <w:t>é</w:t>
      </w:r>
      <w:r w:rsidR="007C35AD" w:rsidRPr="00AA46F4">
        <w:rPr>
          <w:bCs/>
          <w:sz w:val="22"/>
          <w:lang w:val="fr-BE"/>
        </w:rPr>
        <w:t>cifiques, que cette premi</w:t>
      </w:r>
      <w:r w:rsidR="007C35AD" w:rsidRPr="00AA46F4">
        <w:rPr>
          <w:rFonts w:hint="cs"/>
          <w:bCs/>
          <w:sz w:val="22"/>
          <w:lang w:val="fr-BE"/>
        </w:rPr>
        <w:t>è</w:t>
      </w:r>
      <w:r w:rsidR="007C35AD" w:rsidRPr="00AA46F4">
        <w:rPr>
          <w:bCs/>
          <w:sz w:val="22"/>
          <w:lang w:val="fr-BE"/>
        </w:rPr>
        <w:t>re phase a pour r</w:t>
      </w:r>
      <w:r w:rsidR="007C35AD" w:rsidRPr="00AA46F4">
        <w:rPr>
          <w:rFonts w:hint="cs"/>
          <w:bCs/>
          <w:sz w:val="22"/>
          <w:lang w:val="fr-BE"/>
        </w:rPr>
        <w:t>ô</w:t>
      </w:r>
      <w:r w:rsidR="007C35AD" w:rsidRPr="00AA46F4">
        <w:rPr>
          <w:bCs/>
          <w:sz w:val="22"/>
          <w:lang w:val="fr-BE"/>
        </w:rPr>
        <w:t>le de sp</w:t>
      </w:r>
      <w:r w:rsidR="007C35AD" w:rsidRPr="00AA46F4">
        <w:rPr>
          <w:rFonts w:hint="cs"/>
          <w:bCs/>
          <w:sz w:val="22"/>
          <w:lang w:val="fr-BE"/>
        </w:rPr>
        <w:t>é</w:t>
      </w:r>
      <w:r w:rsidR="007C35AD" w:rsidRPr="00AA46F4">
        <w:rPr>
          <w:bCs/>
          <w:sz w:val="22"/>
          <w:lang w:val="fr-BE"/>
        </w:rPr>
        <w:t>cifier et dimensionner.</w:t>
      </w:r>
      <w:r w:rsidR="007C35AD" w:rsidRPr="00AA46F4">
        <w:rPr>
          <w:b/>
          <w:bCs/>
          <w:sz w:val="22"/>
          <w:lang w:val="fr-BE"/>
        </w:rPr>
        <w:t xml:space="preserve"> </w:t>
      </w:r>
      <w:r w:rsidR="003130F4" w:rsidRPr="00CD7B66">
        <w:rPr>
          <w:b/>
          <w:sz w:val="22"/>
          <w:lang w:val="fr-BE"/>
        </w:rPr>
        <w:t xml:space="preserve">Ainsi, </w:t>
      </w:r>
      <w:r w:rsidR="00A76EE8" w:rsidRPr="00CD7B66">
        <w:rPr>
          <w:b/>
          <w:sz w:val="22"/>
          <w:lang w:val="fr-BE"/>
        </w:rPr>
        <w:t>l</w:t>
      </w:r>
      <w:r w:rsidR="00A76EE8" w:rsidRPr="00CD7B66">
        <w:rPr>
          <w:rFonts w:hint="cs"/>
          <w:b/>
          <w:sz w:val="22"/>
          <w:lang w:val="fr-BE"/>
        </w:rPr>
        <w:t>’</w:t>
      </w:r>
      <w:r w:rsidR="00A76EE8" w:rsidRPr="00CD7B66">
        <w:rPr>
          <w:b/>
          <w:sz w:val="22"/>
          <w:lang w:val="fr-BE"/>
        </w:rPr>
        <w:t xml:space="preserve">intervention </w:t>
      </w:r>
      <w:r w:rsidR="00F01AA0" w:rsidRPr="00CD7B66">
        <w:rPr>
          <w:b/>
          <w:sz w:val="22"/>
          <w:lang w:val="fr-BE"/>
        </w:rPr>
        <w:t>cadr</w:t>
      </w:r>
      <w:r w:rsidR="00F01AA0" w:rsidRPr="00CD7B66">
        <w:rPr>
          <w:rFonts w:hint="cs"/>
          <w:b/>
          <w:sz w:val="22"/>
          <w:lang w:val="fr-BE"/>
        </w:rPr>
        <w:t>é</w:t>
      </w:r>
      <w:r w:rsidR="00F01AA0" w:rsidRPr="00CD7B66">
        <w:rPr>
          <w:b/>
          <w:sz w:val="22"/>
          <w:lang w:val="fr-BE"/>
        </w:rPr>
        <w:t>e par ces termes de r</w:t>
      </w:r>
      <w:r w:rsidR="00F01AA0" w:rsidRPr="00CD7B66">
        <w:rPr>
          <w:rFonts w:hint="cs"/>
          <w:b/>
          <w:sz w:val="22"/>
          <w:lang w:val="fr-BE"/>
        </w:rPr>
        <w:t>é</w:t>
      </w:r>
      <w:r w:rsidR="00F01AA0" w:rsidRPr="00CD7B66">
        <w:rPr>
          <w:b/>
          <w:sz w:val="22"/>
          <w:lang w:val="fr-BE"/>
        </w:rPr>
        <w:t>f</w:t>
      </w:r>
      <w:r w:rsidR="00F01AA0" w:rsidRPr="00CD7B66">
        <w:rPr>
          <w:rFonts w:hint="cs"/>
          <w:b/>
          <w:sz w:val="22"/>
          <w:lang w:val="fr-BE"/>
        </w:rPr>
        <w:t>é</w:t>
      </w:r>
      <w:r w:rsidR="00F01AA0" w:rsidRPr="00CD7B66">
        <w:rPr>
          <w:b/>
          <w:sz w:val="22"/>
          <w:lang w:val="fr-BE"/>
        </w:rPr>
        <w:t xml:space="preserve">rence </w:t>
      </w:r>
      <w:r w:rsidR="00A76EE8" w:rsidRPr="00CD7B66">
        <w:rPr>
          <w:b/>
          <w:sz w:val="22"/>
          <w:lang w:val="fr-BE"/>
        </w:rPr>
        <w:t xml:space="preserve">vise </w:t>
      </w:r>
      <w:r w:rsidR="00A76EE8" w:rsidRPr="00CD7B66">
        <w:rPr>
          <w:rFonts w:hint="cs"/>
          <w:b/>
          <w:sz w:val="22"/>
          <w:lang w:val="fr-BE"/>
        </w:rPr>
        <w:t>à</w:t>
      </w:r>
      <w:r w:rsidR="00A76EE8" w:rsidRPr="00CD7B66">
        <w:rPr>
          <w:b/>
          <w:sz w:val="22"/>
          <w:lang w:val="fr-BE"/>
        </w:rPr>
        <w:t xml:space="preserve"> produire </w:t>
      </w:r>
      <w:r w:rsidR="00955721" w:rsidRPr="00CD7B66">
        <w:rPr>
          <w:b/>
          <w:sz w:val="22"/>
          <w:lang w:val="fr-BE"/>
        </w:rPr>
        <w:t>des livrables</w:t>
      </w:r>
      <w:r w:rsidR="003130F4" w:rsidRPr="00CD7B66">
        <w:rPr>
          <w:b/>
          <w:sz w:val="22"/>
          <w:lang w:val="fr-BE"/>
        </w:rPr>
        <w:t xml:space="preserve"> de cadrage </w:t>
      </w:r>
      <w:r w:rsidR="00955721" w:rsidRPr="00CD7B66">
        <w:rPr>
          <w:b/>
          <w:sz w:val="22"/>
          <w:lang w:val="fr-BE"/>
        </w:rPr>
        <w:t>structurant</w:t>
      </w:r>
      <w:r w:rsidR="00AA46F4" w:rsidRPr="00CD7B66">
        <w:rPr>
          <w:b/>
          <w:sz w:val="22"/>
          <w:lang w:val="fr-BE"/>
        </w:rPr>
        <w:t>,</w:t>
      </w:r>
      <w:r w:rsidR="00955721" w:rsidRPr="00CD7B66">
        <w:rPr>
          <w:b/>
          <w:sz w:val="22"/>
          <w:lang w:val="fr-BE"/>
        </w:rPr>
        <w:t xml:space="preserve"> tout en privil</w:t>
      </w:r>
      <w:r w:rsidR="00955721" w:rsidRPr="00CD7B66">
        <w:rPr>
          <w:rFonts w:hint="cs"/>
          <w:b/>
          <w:sz w:val="22"/>
          <w:lang w:val="fr-BE"/>
        </w:rPr>
        <w:t>é</w:t>
      </w:r>
      <w:r w:rsidR="00955721" w:rsidRPr="00CD7B66">
        <w:rPr>
          <w:b/>
          <w:sz w:val="22"/>
          <w:lang w:val="fr-BE"/>
        </w:rPr>
        <w:t xml:space="preserve">giant une orientation </w:t>
      </w:r>
      <w:r w:rsidR="003130F4" w:rsidRPr="00CD7B66">
        <w:rPr>
          <w:b/>
          <w:sz w:val="22"/>
          <w:lang w:val="fr-BE"/>
        </w:rPr>
        <w:t>op</w:t>
      </w:r>
      <w:r w:rsidR="003130F4" w:rsidRPr="00CD7B66">
        <w:rPr>
          <w:rFonts w:hint="cs"/>
          <w:b/>
          <w:sz w:val="22"/>
          <w:lang w:val="fr-BE"/>
        </w:rPr>
        <w:t>é</w:t>
      </w:r>
      <w:r w:rsidR="003130F4" w:rsidRPr="00CD7B66">
        <w:rPr>
          <w:b/>
          <w:sz w:val="22"/>
          <w:lang w:val="fr-BE"/>
        </w:rPr>
        <w:t>rationnel</w:t>
      </w:r>
      <w:r w:rsidR="00955721" w:rsidRPr="00CD7B66">
        <w:rPr>
          <w:b/>
          <w:sz w:val="22"/>
          <w:lang w:val="fr-BE"/>
        </w:rPr>
        <w:t>le.</w:t>
      </w:r>
      <w:r w:rsidR="00955721" w:rsidRPr="00AA46F4">
        <w:rPr>
          <w:sz w:val="22"/>
          <w:lang w:val="fr-BE"/>
        </w:rPr>
        <w:t xml:space="preserve"> </w:t>
      </w:r>
    </w:p>
    <w:p w14:paraId="3B5643DA" w14:textId="60F9B93D" w:rsidR="00955721" w:rsidRPr="00AA46F4" w:rsidRDefault="00955721" w:rsidP="00AA46F4">
      <w:pPr>
        <w:spacing w:line="240" w:lineRule="auto"/>
        <w:jc w:val="both"/>
        <w:rPr>
          <w:b/>
          <w:bCs/>
          <w:sz w:val="22"/>
          <w:lang w:val="fr-BE"/>
        </w:rPr>
      </w:pPr>
      <w:r w:rsidRPr="00AA46F4">
        <w:rPr>
          <w:sz w:val="22"/>
          <w:lang w:val="fr-BE"/>
        </w:rPr>
        <w:t>Elle comprendra notamment</w:t>
      </w:r>
      <w:r w:rsidRPr="00AA46F4">
        <w:rPr>
          <w:rFonts w:hint="cs"/>
          <w:sz w:val="22"/>
          <w:lang w:val="fr-BE"/>
        </w:rPr>
        <w:t> </w:t>
      </w:r>
      <w:r w:rsidRPr="00AA46F4">
        <w:rPr>
          <w:sz w:val="22"/>
          <w:lang w:val="fr-BE"/>
        </w:rPr>
        <w:t xml:space="preserve">: </w:t>
      </w:r>
    </w:p>
    <w:p w14:paraId="52D0EC9F" w14:textId="5368E074" w:rsidR="004B001E" w:rsidRPr="00AA46F4" w:rsidRDefault="00955721" w:rsidP="00AA46F4">
      <w:pPr>
        <w:pStyle w:val="Paragraphedeliste"/>
        <w:numPr>
          <w:ilvl w:val="0"/>
          <w:numId w:val="26"/>
        </w:numPr>
        <w:rPr>
          <w:sz w:val="22"/>
          <w:lang w:val="fr-BE"/>
        </w:rPr>
      </w:pPr>
      <w:r w:rsidRPr="00AA46F4">
        <w:rPr>
          <w:b/>
          <w:sz w:val="22"/>
          <w:lang w:val="fr-BE"/>
        </w:rPr>
        <w:t>la r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alisation de</w:t>
      </w:r>
      <w:r w:rsidRPr="00AA46F4">
        <w:rPr>
          <w:sz w:val="22"/>
          <w:lang w:val="fr-BE"/>
        </w:rPr>
        <w:t xml:space="preserve"> </w:t>
      </w:r>
      <w:r w:rsidRPr="00AA46F4">
        <w:rPr>
          <w:b/>
          <w:bCs/>
          <w:sz w:val="22"/>
          <w:lang w:val="fr-BE"/>
        </w:rPr>
        <w:t>d</w:t>
      </w:r>
      <w:r w:rsidR="003130F4" w:rsidRPr="00AA46F4">
        <w:rPr>
          <w:b/>
          <w:bCs/>
          <w:sz w:val="22"/>
          <w:lang w:val="fr-BE"/>
        </w:rPr>
        <w:t>iagnostic</w:t>
      </w:r>
      <w:r w:rsidRPr="00AA46F4">
        <w:rPr>
          <w:b/>
          <w:bCs/>
          <w:sz w:val="22"/>
          <w:lang w:val="fr-BE"/>
        </w:rPr>
        <w:t>s</w:t>
      </w:r>
      <w:r w:rsidR="003130F4" w:rsidRPr="00AA46F4">
        <w:rPr>
          <w:b/>
          <w:bCs/>
          <w:sz w:val="22"/>
          <w:lang w:val="fr-BE"/>
        </w:rPr>
        <w:t xml:space="preserve"> op</w:t>
      </w:r>
      <w:r w:rsidR="003130F4" w:rsidRPr="00AA46F4">
        <w:rPr>
          <w:rFonts w:hint="cs"/>
          <w:b/>
          <w:bCs/>
          <w:sz w:val="22"/>
          <w:lang w:val="fr-BE"/>
        </w:rPr>
        <w:t>é</w:t>
      </w:r>
      <w:r w:rsidR="003130F4" w:rsidRPr="00AA46F4">
        <w:rPr>
          <w:b/>
          <w:bCs/>
          <w:sz w:val="22"/>
          <w:lang w:val="fr-BE"/>
        </w:rPr>
        <w:t>rationnel</w:t>
      </w:r>
      <w:r w:rsidRPr="00AA46F4">
        <w:rPr>
          <w:b/>
          <w:bCs/>
          <w:sz w:val="22"/>
          <w:lang w:val="fr-BE"/>
        </w:rPr>
        <w:t>s</w:t>
      </w:r>
      <w:r w:rsidR="003130F4" w:rsidRPr="00AA46F4">
        <w:rPr>
          <w:b/>
          <w:bCs/>
          <w:sz w:val="22"/>
          <w:lang w:val="fr-BE"/>
        </w:rPr>
        <w:t xml:space="preserve"> et cartographie</w:t>
      </w:r>
      <w:r w:rsidRPr="00AA46F4">
        <w:rPr>
          <w:b/>
          <w:bCs/>
          <w:sz w:val="22"/>
          <w:lang w:val="fr-BE"/>
        </w:rPr>
        <w:t>s</w:t>
      </w:r>
      <w:r w:rsidR="003130F4" w:rsidRPr="00AA46F4">
        <w:rPr>
          <w:b/>
          <w:bCs/>
          <w:sz w:val="22"/>
          <w:lang w:val="fr-BE"/>
        </w:rPr>
        <w:t xml:space="preserve"> des processus existants</w:t>
      </w:r>
      <w:r w:rsidR="000700C2" w:rsidRPr="00AA46F4">
        <w:rPr>
          <w:sz w:val="22"/>
          <w:lang w:val="fr-BE"/>
        </w:rPr>
        <w:t>, avec notamment</w:t>
      </w:r>
      <w:r w:rsidR="00842166" w:rsidRPr="00AA46F4">
        <w:rPr>
          <w:sz w:val="22"/>
          <w:lang w:val="fr-BE"/>
        </w:rPr>
        <w:t xml:space="preserve"> </w:t>
      </w:r>
      <w:r w:rsidR="000700C2" w:rsidRPr="00AA46F4">
        <w:rPr>
          <w:sz w:val="22"/>
          <w:lang w:val="fr-BE"/>
        </w:rPr>
        <w:t>l</w:t>
      </w:r>
      <w:r w:rsidRPr="00AA46F4">
        <w:rPr>
          <w:sz w:val="22"/>
          <w:lang w:val="fr-BE"/>
        </w:rPr>
        <w:t>a r</w:t>
      </w:r>
      <w:r w:rsidR="003130F4" w:rsidRPr="00AA46F4">
        <w:rPr>
          <w:sz w:val="22"/>
          <w:lang w:val="fr-BE"/>
        </w:rPr>
        <w:t>evue des proc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 xml:space="preserve">dures, </w:t>
      </w:r>
      <w:r w:rsidRPr="00AA46F4">
        <w:rPr>
          <w:sz w:val="22"/>
          <w:lang w:val="fr-BE"/>
        </w:rPr>
        <w:t xml:space="preserve">des </w:t>
      </w:r>
      <w:r w:rsidR="003130F4" w:rsidRPr="00AA46F4">
        <w:rPr>
          <w:sz w:val="22"/>
          <w:lang w:val="fr-BE"/>
        </w:rPr>
        <w:t>circuits d</w:t>
      </w:r>
      <w:r w:rsidR="003130F4" w:rsidRPr="00AA46F4">
        <w:rPr>
          <w:rFonts w:hint="cs"/>
          <w:sz w:val="22"/>
          <w:lang w:val="fr-BE"/>
        </w:rPr>
        <w:t>’</w:t>
      </w:r>
      <w:r w:rsidR="003130F4" w:rsidRPr="00AA46F4">
        <w:rPr>
          <w:sz w:val="22"/>
          <w:lang w:val="fr-BE"/>
        </w:rPr>
        <w:t xml:space="preserve">information, </w:t>
      </w:r>
      <w:r w:rsidRPr="00AA46F4">
        <w:rPr>
          <w:sz w:val="22"/>
          <w:lang w:val="fr-BE"/>
        </w:rPr>
        <w:t xml:space="preserve">des </w:t>
      </w:r>
      <w:r w:rsidR="003130F4" w:rsidRPr="00AA46F4">
        <w:rPr>
          <w:sz w:val="22"/>
          <w:lang w:val="fr-BE"/>
        </w:rPr>
        <w:t>r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f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rentiels de donn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es, SI existants et pratiques de coordination entre administrations.</w:t>
      </w:r>
      <w:r w:rsidR="00842166" w:rsidRPr="00AA46F4">
        <w:rPr>
          <w:sz w:val="22"/>
          <w:lang w:val="fr-BE"/>
        </w:rPr>
        <w:t xml:space="preserve"> </w:t>
      </w:r>
      <w:r w:rsidR="004A311C" w:rsidRPr="00AA46F4">
        <w:rPr>
          <w:sz w:val="22"/>
          <w:lang w:val="fr-BE"/>
        </w:rPr>
        <w:t xml:space="preserve"> </w:t>
      </w:r>
    </w:p>
    <w:p w14:paraId="5E771E4D" w14:textId="2E6D3C88" w:rsidR="003130F4" w:rsidRPr="00AA46F4" w:rsidRDefault="007E06F1" w:rsidP="00AA46F4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b/>
          <w:bCs/>
          <w:sz w:val="22"/>
          <w:lang w:val="fr-BE"/>
        </w:rPr>
        <w:t>la p</w:t>
      </w:r>
      <w:r w:rsidR="003130F4" w:rsidRPr="00AA46F4">
        <w:rPr>
          <w:b/>
          <w:bCs/>
          <w:sz w:val="22"/>
          <w:lang w:val="fr-BE"/>
        </w:rPr>
        <w:t>roduction d</w:t>
      </w:r>
      <w:r w:rsidR="003130F4" w:rsidRPr="00AA46F4">
        <w:rPr>
          <w:rFonts w:hint="cs"/>
          <w:b/>
          <w:bCs/>
          <w:sz w:val="22"/>
          <w:lang w:val="fr-BE"/>
        </w:rPr>
        <w:t>’</w:t>
      </w:r>
      <w:r w:rsidR="003130F4" w:rsidRPr="00AA46F4">
        <w:rPr>
          <w:b/>
          <w:bCs/>
          <w:sz w:val="22"/>
          <w:lang w:val="fr-BE"/>
        </w:rPr>
        <w:t>outils op</w:t>
      </w:r>
      <w:r w:rsidR="003130F4" w:rsidRPr="00AA46F4">
        <w:rPr>
          <w:rFonts w:hint="cs"/>
          <w:b/>
          <w:bCs/>
          <w:sz w:val="22"/>
          <w:lang w:val="fr-BE"/>
        </w:rPr>
        <w:t>é</w:t>
      </w:r>
      <w:r w:rsidR="003130F4" w:rsidRPr="00AA46F4">
        <w:rPr>
          <w:b/>
          <w:bCs/>
          <w:sz w:val="22"/>
          <w:lang w:val="fr-BE"/>
        </w:rPr>
        <w:t xml:space="preserve">rationnels </w:t>
      </w:r>
      <w:r w:rsidRPr="00AA46F4">
        <w:rPr>
          <w:b/>
          <w:bCs/>
          <w:sz w:val="22"/>
          <w:lang w:val="fr-BE"/>
        </w:rPr>
        <w:t xml:space="preserve">et concrets </w:t>
      </w:r>
      <w:r w:rsidR="003130F4" w:rsidRPr="00AA46F4">
        <w:rPr>
          <w:b/>
          <w:bCs/>
          <w:sz w:val="22"/>
          <w:lang w:val="fr-BE"/>
        </w:rPr>
        <w:t>imm</w:t>
      </w:r>
      <w:r w:rsidR="003130F4" w:rsidRPr="00AA46F4">
        <w:rPr>
          <w:rFonts w:hint="cs"/>
          <w:b/>
          <w:bCs/>
          <w:sz w:val="22"/>
          <w:lang w:val="fr-BE"/>
        </w:rPr>
        <w:t>é</w:t>
      </w:r>
      <w:r w:rsidR="003130F4" w:rsidRPr="00AA46F4">
        <w:rPr>
          <w:b/>
          <w:bCs/>
          <w:sz w:val="22"/>
          <w:lang w:val="fr-BE"/>
        </w:rPr>
        <w:t>diatement utilisables</w:t>
      </w:r>
      <w:r w:rsidRPr="00AA46F4">
        <w:rPr>
          <w:rFonts w:hint="cs"/>
          <w:sz w:val="22"/>
          <w:lang w:val="fr-BE"/>
        </w:rPr>
        <w:t> </w:t>
      </w:r>
      <w:r w:rsidRPr="00AA46F4">
        <w:rPr>
          <w:sz w:val="22"/>
          <w:lang w:val="fr-BE"/>
        </w:rPr>
        <w:t xml:space="preserve">tels que des </w:t>
      </w:r>
      <w:r w:rsidR="003130F4" w:rsidRPr="00AA46F4">
        <w:rPr>
          <w:sz w:val="22"/>
          <w:lang w:val="fr-BE"/>
        </w:rPr>
        <w:t>feuille(s) de route, cartographies de processus, r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f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rentiels de donn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es, protocoles d</w:t>
      </w:r>
      <w:r w:rsidR="003130F4" w:rsidRPr="00AA46F4">
        <w:rPr>
          <w:rFonts w:hint="cs"/>
          <w:sz w:val="22"/>
          <w:lang w:val="fr-BE"/>
        </w:rPr>
        <w:t>’é</w:t>
      </w:r>
      <w:r w:rsidR="003130F4" w:rsidRPr="00AA46F4">
        <w:rPr>
          <w:sz w:val="22"/>
          <w:lang w:val="fr-BE"/>
        </w:rPr>
        <w:t>change d</w:t>
      </w:r>
      <w:r w:rsidR="003130F4" w:rsidRPr="00AA46F4">
        <w:rPr>
          <w:rFonts w:hint="cs"/>
          <w:sz w:val="22"/>
          <w:lang w:val="fr-BE"/>
        </w:rPr>
        <w:t>’</w:t>
      </w:r>
      <w:r w:rsidR="003130F4" w:rsidRPr="00AA46F4">
        <w:rPr>
          <w:sz w:val="22"/>
          <w:lang w:val="fr-BE"/>
        </w:rPr>
        <w:t>informations, notes m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thodologiques, mod</w:t>
      </w:r>
      <w:r w:rsidR="003130F4" w:rsidRPr="00AA46F4">
        <w:rPr>
          <w:rFonts w:hint="cs"/>
          <w:sz w:val="22"/>
          <w:lang w:val="fr-BE"/>
        </w:rPr>
        <w:t>è</w:t>
      </w:r>
      <w:r w:rsidR="003130F4" w:rsidRPr="00AA46F4">
        <w:rPr>
          <w:sz w:val="22"/>
          <w:lang w:val="fr-BE"/>
        </w:rPr>
        <w:t>les de proc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dures, cadres d</w:t>
      </w:r>
      <w:r w:rsidR="003130F4" w:rsidRPr="00AA46F4">
        <w:rPr>
          <w:rFonts w:hint="cs"/>
          <w:sz w:val="22"/>
          <w:lang w:val="fr-BE"/>
        </w:rPr>
        <w:t>’</w:t>
      </w:r>
      <w:r w:rsidR="003130F4" w:rsidRPr="00AA46F4">
        <w:rPr>
          <w:sz w:val="22"/>
          <w:lang w:val="fr-BE"/>
        </w:rPr>
        <w:t>interop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rabilit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 xml:space="preserve"> et</w:t>
      </w:r>
      <w:r w:rsidR="00FF6A1A">
        <w:rPr>
          <w:sz w:val="22"/>
          <w:lang w:val="fr-BE"/>
        </w:rPr>
        <w:t xml:space="preserve"> proposition</w:t>
      </w:r>
      <w:r w:rsidR="00AA46F4">
        <w:rPr>
          <w:sz w:val="22"/>
          <w:lang w:val="fr-BE"/>
        </w:rPr>
        <w:t>s</w:t>
      </w:r>
      <w:r w:rsidR="00FF6A1A">
        <w:rPr>
          <w:sz w:val="22"/>
          <w:lang w:val="fr-BE"/>
        </w:rPr>
        <w:t xml:space="preserve"> de réforme du</w:t>
      </w:r>
      <w:r w:rsidR="003130F4" w:rsidRPr="00AA46F4">
        <w:rPr>
          <w:sz w:val="22"/>
          <w:lang w:val="fr-BE"/>
        </w:rPr>
        <w:t xml:space="preserve"> cadre l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gal</w:t>
      </w:r>
      <w:r w:rsidR="00FF6A1A">
        <w:rPr>
          <w:sz w:val="22"/>
          <w:lang w:val="fr-BE"/>
        </w:rPr>
        <w:t>,</w:t>
      </w:r>
      <w:r w:rsidR="003130F4" w:rsidRPr="00AA46F4">
        <w:rPr>
          <w:sz w:val="22"/>
          <w:lang w:val="fr-BE"/>
        </w:rPr>
        <w:t xml:space="preserve"> quand cela est n</w:t>
      </w:r>
      <w:r w:rsidR="003130F4" w:rsidRPr="00AA46F4">
        <w:rPr>
          <w:rFonts w:hint="cs"/>
          <w:sz w:val="22"/>
          <w:lang w:val="fr-BE"/>
        </w:rPr>
        <w:t>é</w:t>
      </w:r>
      <w:r w:rsidR="003130F4" w:rsidRPr="00AA46F4">
        <w:rPr>
          <w:sz w:val="22"/>
          <w:lang w:val="fr-BE"/>
        </w:rPr>
        <w:t>cessaire, cahiers des charges.</w:t>
      </w:r>
    </w:p>
    <w:p w14:paraId="6A6C322D" w14:textId="7841598B" w:rsidR="003130F4" w:rsidRPr="00AA46F4" w:rsidRDefault="003130F4" w:rsidP="00E62A5A">
      <w:pPr>
        <w:spacing w:line="240" w:lineRule="auto"/>
        <w:jc w:val="both"/>
        <w:rPr>
          <w:sz w:val="22"/>
          <w:lang w:val="fr-BE"/>
        </w:rPr>
      </w:pPr>
    </w:p>
    <w:p w14:paraId="756D45FB" w14:textId="41FF52AA" w:rsidR="006C2875" w:rsidRPr="00AA46F4" w:rsidRDefault="00F602FB" w:rsidP="00AA46F4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Sur le pan 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thodologique, </w:t>
      </w:r>
      <w:r w:rsidR="005F7B8F">
        <w:rPr>
          <w:sz w:val="22"/>
          <w:lang w:val="fr-BE"/>
        </w:rPr>
        <w:t>l</w:t>
      </w:r>
      <w:r w:rsidR="005F7B8F" w:rsidRPr="00AA46F4">
        <w:rPr>
          <w:rFonts w:hint="cs"/>
          <w:sz w:val="22"/>
          <w:lang w:val="fr-BE"/>
        </w:rPr>
        <w:t>’</w:t>
      </w:r>
      <w:r w:rsidR="005F7B8F" w:rsidRPr="00AA46F4">
        <w:rPr>
          <w:sz w:val="22"/>
          <w:lang w:val="fr-BE"/>
        </w:rPr>
        <w:t xml:space="preserve">intervention </w:t>
      </w:r>
      <w:r w:rsidR="006C2875" w:rsidRPr="00AA46F4">
        <w:rPr>
          <w:sz w:val="22"/>
          <w:lang w:val="fr-BE"/>
        </w:rPr>
        <w:t xml:space="preserve">reposera sur </w:t>
      </w:r>
      <w:r w:rsidR="003130F4" w:rsidRPr="00AA46F4">
        <w:rPr>
          <w:sz w:val="22"/>
          <w:lang w:val="fr-BE"/>
        </w:rPr>
        <w:t xml:space="preserve">quatre </w:t>
      </w:r>
      <w:r w:rsidR="006C2875" w:rsidRPr="00AA46F4">
        <w:rPr>
          <w:sz w:val="22"/>
          <w:lang w:val="fr-BE"/>
        </w:rPr>
        <w:t>modalit</w:t>
      </w:r>
      <w:r w:rsidR="006C2875" w:rsidRPr="00AA46F4">
        <w:rPr>
          <w:rFonts w:hint="cs"/>
          <w:sz w:val="22"/>
          <w:lang w:val="fr-BE"/>
        </w:rPr>
        <w:t>é</w:t>
      </w:r>
      <w:r w:rsidR="006C2875" w:rsidRPr="00AA46F4">
        <w:rPr>
          <w:sz w:val="22"/>
          <w:lang w:val="fr-BE"/>
        </w:rPr>
        <w:t>s compl</w:t>
      </w:r>
      <w:r w:rsidR="006C2875" w:rsidRPr="00AA46F4">
        <w:rPr>
          <w:rFonts w:hint="cs"/>
          <w:sz w:val="22"/>
          <w:lang w:val="fr-BE"/>
        </w:rPr>
        <w:t>é</w:t>
      </w:r>
      <w:r w:rsidR="006C2875" w:rsidRPr="00AA46F4">
        <w:rPr>
          <w:sz w:val="22"/>
          <w:lang w:val="fr-BE"/>
        </w:rPr>
        <w:t>mentaires</w:t>
      </w:r>
      <w:r w:rsidR="003130F4" w:rsidRPr="00AA46F4">
        <w:rPr>
          <w:rFonts w:hint="cs"/>
          <w:sz w:val="22"/>
          <w:lang w:val="fr-BE"/>
        </w:rPr>
        <w:t> </w:t>
      </w:r>
      <w:r w:rsidR="006C2875" w:rsidRPr="00AA46F4">
        <w:rPr>
          <w:sz w:val="22"/>
          <w:lang w:val="fr-BE"/>
        </w:rPr>
        <w:t>:</w:t>
      </w:r>
    </w:p>
    <w:p w14:paraId="5DD8CAF3" w14:textId="029B54BA" w:rsidR="006C2875" w:rsidRPr="00AA46F4" w:rsidRDefault="00F01AA0" w:rsidP="00AA46F4">
      <w:pPr>
        <w:spacing w:after="0"/>
        <w:rPr>
          <w:b/>
          <w:sz w:val="22"/>
          <w:szCs w:val="22"/>
          <w:lang w:val="fr-BE"/>
        </w:rPr>
      </w:pPr>
      <w:r w:rsidRPr="00AA46F4">
        <w:rPr>
          <w:b/>
          <w:bCs/>
          <w:sz w:val="22"/>
          <w:szCs w:val="22"/>
          <w:lang w:val="fr-BE"/>
        </w:rPr>
        <w:t xml:space="preserve">(1) </w:t>
      </w:r>
      <w:r w:rsidR="006C2875" w:rsidRPr="00AA46F4">
        <w:rPr>
          <w:b/>
          <w:sz w:val="22"/>
          <w:szCs w:val="22"/>
          <w:lang w:val="fr-BE"/>
        </w:rPr>
        <w:t>Co-construction avec les administrations</w:t>
      </w:r>
    </w:p>
    <w:p w14:paraId="60EEAA9A" w14:textId="0DEBFD8C" w:rsidR="006C2875" w:rsidRPr="00AA46F4" w:rsidRDefault="006C2875" w:rsidP="00F01AA0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Les solutions propos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(proc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dures, 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canismes de partage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es, 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, outils de pilotage) seront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labor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es conjointement avec les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quipes techniques des administrations concern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afin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assurer leur appropriation.</w:t>
      </w:r>
      <w:r w:rsidR="003B6472" w:rsidRPr="00AA46F4">
        <w:rPr>
          <w:sz w:val="22"/>
          <w:lang w:val="fr-BE"/>
        </w:rPr>
        <w:t xml:space="preserve"> Elles devront s</w:t>
      </w:r>
      <w:r w:rsidR="003B6472" w:rsidRPr="00AA46F4">
        <w:rPr>
          <w:rFonts w:hint="cs"/>
          <w:sz w:val="22"/>
          <w:lang w:val="fr-BE"/>
        </w:rPr>
        <w:t>’</w:t>
      </w:r>
      <w:r w:rsidR="003B6472" w:rsidRPr="00AA46F4">
        <w:rPr>
          <w:sz w:val="22"/>
          <w:lang w:val="fr-BE"/>
        </w:rPr>
        <w:t xml:space="preserve">appuyer sur les solutions existantes qui pourront </w:t>
      </w:r>
      <w:r w:rsidR="003B6472" w:rsidRPr="00AA46F4">
        <w:rPr>
          <w:rFonts w:hint="cs"/>
          <w:sz w:val="22"/>
          <w:lang w:val="fr-BE"/>
        </w:rPr>
        <w:t>ê</w:t>
      </w:r>
      <w:r w:rsidR="003B6472" w:rsidRPr="00AA46F4">
        <w:rPr>
          <w:sz w:val="22"/>
          <w:lang w:val="fr-BE"/>
        </w:rPr>
        <w:t>tre renforc</w:t>
      </w:r>
      <w:r w:rsidR="003B6472" w:rsidRPr="00AA46F4">
        <w:rPr>
          <w:rFonts w:hint="cs"/>
          <w:sz w:val="22"/>
          <w:lang w:val="fr-BE"/>
        </w:rPr>
        <w:t>é</w:t>
      </w:r>
      <w:r w:rsidR="003B6472" w:rsidRPr="00AA46F4">
        <w:rPr>
          <w:sz w:val="22"/>
          <w:lang w:val="fr-BE"/>
        </w:rPr>
        <w:t xml:space="preserve">es en fonction des besoins. </w:t>
      </w:r>
    </w:p>
    <w:p w14:paraId="316A9085" w14:textId="77777777" w:rsidR="004B001E" w:rsidRPr="00AA46F4" w:rsidRDefault="004B001E" w:rsidP="00D060A9">
      <w:pPr>
        <w:spacing w:after="0" w:line="240" w:lineRule="auto"/>
        <w:jc w:val="both"/>
        <w:rPr>
          <w:sz w:val="22"/>
          <w:lang w:val="fr-BE"/>
        </w:rPr>
      </w:pPr>
    </w:p>
    <w:p w14:paraId="78601786" w14:textId="7B131DD1" w:rsidR="00F01AA0" w:rsidRPr="00AA46F4" w:rsidRDefault="00F01AA0" w:rsidP="00AA46F4">
      <w:pPr>
        <w:spacing w:after="0" w:line="240" w:lineRule="auto"/>
        <w:jc w:val="both"/>
        <w:rPr>
          <w:b/>
          <w:bCs/>
          <w:sz w:val="22"/>
          <w:lang w:val="fr-BE"/>
        </w:rPr>
      </w:pPr>
      <w:r>
        <w:rPr>
          <w:b/>
          <w:bCs/>
          <w:sz w:val="22"/>
          <w:lang w:val="fr-BE"/>
        </w:rPr>
        <w:t xml:space="preserve">(2) </w:t>
      </w:r>
      <w:r w:rsidR="006C2875" w:rsidRPr="00AA46F4">
        <w:rPr>
          <w:b/>
          <w:bCs/>
          <w:sz w:val="22"/>
          <w:lang w:val="fr-BE"/>
        </w:rPr>
        <w:t>Appui technique embarqu</w:t>
      </w:r>
      <w:r w:rsidR="006C2875" w:rsidRPr="00AA46F4">
        <w:rPr>
          <w:rFonts w:hint="cs"/>
          <w:b/>
          <w:bCs/>
          <w:sz w:val="22"/>
          <w:lang w:val="fr-BE"/>
        </w:rPr>
        <w:t>é</w:t>
      </w:r>
      <w:r w:rsidR="006C2875" w:rsidRPr="00AA46F4">
        <w:rPr>
          <w:b/>
          <w:bCs/>
          <w:sz w:val="22"/>
          <w:lang w:val="fr-BE"/>
        </w:rPr>
        <w:t xml:space="preserve"> (</w:t>
      </w:r>
      <w:r w:rsidR="006C2875" w:rsidRPr="00AA46F4">
        <w:rPr>
          <w:rFonts w:hint="cs"/>
          <w:b/>
          <w:bCs/>
          <w:sz w:val="22"/>
          <w:lang w:val="fr-BE"/>
        </w:rPr>
        <w:t>«</w:t>
      </w:r>
      <w:r w:rsidR="006C2875" w:rsidRPr="00AA46F4">
        <w:rPr>
          <w:b/>
          <w:bCs/>
          <w:sz w:val="22"/>
          <w:lang w:val="fr-BE"/>
        </w:rPr>
        <w:t xml:space="preserve"> </w:t>
      </w:r>
      <w:r w:rsidR="006C2875" w:rsidRPr="00AA46F4">
        <w:rPr>
          <w:b/>
          <w:bCs/>
          <w:i/>
          <w:sz w:val="22"/>
          <w:lang w:val="fr-BE"/>
        </w:rPr>
        <w:t>embedded support</w:t>
      </w:r>
      <w:r w:rsidR="006C2875" w:rsidRPr="00AA46F4">
        <w:rPr>
          <w:b/>
          <w:bCs/>
          <w:sz w:val="22"/>
          <w:lang w:val="fr-BE"/>
        </w:rPr>
        <w:t xml:space="preserve"> </w:t>
      </w:r>
      <w:r w:rsidR="006C2875" w:rsidRPr="00AA46F4">
        <w:rPr>
          <w:rFonts w:hint="cs"/>
          <w:b/>
          <w:bCs/>
          <w:sz w:val="22"/>
          <w:lang w:val="fr-BE"/>
        </w:rPr>
        <w:t>»</w:t>
      </w:r>
      <w:r w:rsidR="006C2875" w:rsidRPr="00AA46F4">
        <w:rPr>
          <w:b/>
          <w:bCs/>
          <w:sz w:val="22"/>
          <w:lang w:val="fr-BE"/>
        </w:rPr>
        <w:t>)</w:t>
      </w:r>
    </w:p>
    <w:p w14:paraId="2FA6E659" w14:textId="25A0F79C" w:rsidR="00F01AA0" w:rsidRPr="00AA46F4" w:rsidRDefault="006C2875" w:rsidP="00F01AA0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sence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guli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 de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expert</w:t>
      </w:r>
      <w:r w:rsidR="00D2583C" w:rsidRPr="00AA46F4">
        <w:rPr>
          <w:sz w:val="22"/>
          <w:lang w:val="fr-BE"/>
        </w:rPr>
        <w:t>.e</w:t>
      </w:r>
      <w:r w:rsidRPr="00AA46F4">
        <w:rPr>
          <w:sz w:val="22"/>
          <w:lang w:val="fr-BE"/>
        </w:rPr>
        <w:t xml:space="preserve"> au sein des administrations (</w:t>
      </w:r>
      <w:r w:rsidR="00C06FFA" w:rsidRPr="00AA46F4">
        <w:rPr>
          <w:sz w:val="22"/>
          <w:lang w:val="fr-BE"/>
        </w:rPr>
        <w:t>Direction Générale des Impôts</w:t>
      </w:r>
      <w:r w:rsidRPr="00AA46F4">
        <w:rPr>
          <w:sz w:val="22"/>
          <w:lang w:val="fr-BE"/>
        </w:rPr>
        <w:t>, Douanes, 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sor, Budget, UPF) pour </w:t>
      </w:r>
      <w:r w:rsidR="00E62A5A" w:rsidRPr="00AA46F4">
        <w:rPr>
          <w:sz w:val="22"/>
          <w:lang w:val="fr-BE"/>
        </w:rPr>
        <w:t xml:space="preserve">structurer, </w:t>
      </w:r>
      <w:r w:rsidR="00C06FFA" w:rsidRPr="00AA46F4">
        <w:rPr>
          <w:sz w:val="22"/>
          <w:lang w:val="fr-BE"/>
        </w:rPr>
        <w:t xml:space="preserve">planifier et </w:t>
      </w:r>
      <w:r w:rsidRPr="00AA46F4">
        <w:rPr>
          <w:sz w:val="22"/>
          <w:lang w:val="fr-BE"/>
        </w:rPr>
        <w:t xml:space="preserve">accompagner </w:t>
      </w:r>
      <w:r w:rsidR="00C06FFA" w:rsidRPr="00AA46F4">
        <w:rPr>
          <w:sz w:val="22"/>
          <w:lang w:val="fr-BE"/>
        </w:rPr>
        <w:t>le lancement</w:t>
      </w:r>
      <w:r w:rsidRPr="00AA46F4">
        <w:rPr>
          <w:sz w:val="22"/>
          <w:lang w:val="fr-BE"/>
        </w:rPr>
        <w:t xml:space="preserve"> des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formes, au-del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des recommandations th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oriques.</w:t>
      </w:r>
    </w:p>
    <w:p w14:paraId="046603FC" w14:textId="77777777" w:rsidR="00F01AA0" w:rsidRPr="00F01AA0" w:rsidRDefault="00F01AA0" w:rsidP="00F01AA0">
      <w:pPr>
        <w:spacing w:after="0" w:line="240" w:lineRule="auto"/>
        <w:jc w:val="both"/>
        <w:rPr>
          <w:lang w:val="fr-BE"/>
        </w:rPr>
      </w:pPr>
    </w:p>
    <w:p w14:paraId="51A301D8" w14:textId="79779F6C" w:rsidR="00002B0B" w:rsidRPr="00AA46F4" w:rsidRDefault="00F01AA0" w:rsidP="00AA46F4">
      <w:pPr>
        <w:spacing w:after="0" w:line="240" w:lineRule="auto"/>
        <w:jc w:val="both"/>
        <w:rPr>
          <w:b/>
          <w:bCs/>
          <w:sz w:val="22"/>
          <w:lang w:val="fr-BE"/>
        </w:rPr>
      </w:pPr>
      <w:r>
        <w:rPr>
          <w:b/>
          <w:bCs/>
          <w:sz w:val="22"/>
          <w:lang w:val="fr-BE"/>
        </w:rPr>
        <w:t xml:space="preserve">(3) </w:t>
      </w:r>
      <w:r w:rsidR="00002B0B" w:rsidRPr="00AA46F4">
        <w:rPr>
          <w:b/>
          <w:bCs/>
          <w:sz w:val="22"/>
          <w:lang w:val="fr-BE"/>
        </w:rPr>
        <w:t>Dimensionnement des besoins d</w:t>
      </w:r>
      <w:r w:rsidR="00002B0B" w:rsidRPr="00AA46F4">
        <w:rPr>
          <w:rFonts w:hint="cs"/>
          <w:b/>
          <w:bCs/>
          <w:sz w:val="22"/>
          <w:lang w:val="fr-BE"/>
        </w:rPr>
        <w:t>’</w:t>
      </w:r>
      <w:r w:rsidR="00002B0B" w:rsidRPr="00AA46F4">
        <w:rPr>
          <w:b/>
          <w:bCs/>
          <w:sz w:val="22"/>
          <w:lang w:val="fr-BE"/>
        </w:rPr>
        <w:t xml:space="preserve">Assistances Techniques </w:t>
      </w:r>
    </w:p>
    <w:p w14:paraId="56F35F7C" w14:textId="5A476F22" w:rsidR="00002B0B" w:rsidRPr="00AA46F4" w:rsidRDefault="00002B0B" w:rsidP="00F01AA0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Sur base </w:t>
      </w:r>
      <w:r w:rsidR="00E62A5A" w:rsidRPr="00AA46F4">
        <w:rPr>
          <w:sz w:val="22"/>
          <w:lang w:val="fr-BE"/>
        </w:rPr>
        <w:t>des diff</w:t>
      </w:r>
      <w:r w:rsidR="00E62A5A" w:rsidRPr="00AA46F4">
        <w:rPr>
          <w:rFonts w:hint="cs"/>
          <w:sz w:val="22"/>
          <w:lang w:val="fr-BE"/>
        </w:rPr>
        <w:t>é</w:t>
      </w:r>
      <w:r w:rsidR="00E62A5A" w:rsidRPr="00AA46F4">
        <w:rPr>
          <w:sz w:val="22"/>
          <w:lang w:val="fr-BE"/>
        </w:rPr>
        <w:t xml:space="preserve">rents </w:t>
      </w:r>
      <w:r w:rsidR="00E62A5A" w:rsidRPr="00AA46F4">
        <w:rPr>
          <w:rFonts w:hint="cs"/>
          <w:sz w:val="22"/>
          <w:lang w:val="fr-BE"/>
        </w:rPr>
        <w:t>é</w:t>
      </w:r>
      <w:r w:rsidR="00E62A5A" w:rsidRPr="00AA46F4">
        <w:rPr>
          <w:sz w:val="22"/>
          <w:lang w:val="fr-BE"/>
        </w:rPr>
        <w:t>tats</w:t>
      </w:r>
      <w:r w:rsidRPr="00AA46F4">
        <w:rPr>
          <w:sz w:val="22"/>
          <w:lang w:val="fr-BE"/>
        </w:rPr>
        <w:t xml:space="preserve"> des lieux et des prochaines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tapes identifi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par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AT, celle-ci proposera un dimensionnement des Assistances Techniques 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cessaires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mise en </w:t>
      </w:r>
      <w:r w:rsidRPr="00AA46F4">
        <w:rPr>
          <w:rFonts w:hint="cs"/>
          <w:sz w:val="22"/>
          <w:lang w:val="fr-BE"/>
        </w:rPr>
        <w:t>œ</w:t>
      </w:r>
      <w:r w:rsidRPr="00AA46F4">
        <w:rPr>
          <w:sz w:val="22"/>
          <w:lang w:val="fr-BE"/>
        </w:rPr>
        <w:t>uvre des 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propos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(Expertises techniques, volume,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tro-planning indicatif de mobilisation, etc.).</w:t>
      </w:r>
    </w:p>
    <w:p w14:paraId="017F6198" w14:textId="77777777" w:rsidR="004B001E" w:rsidRPr="00AA46F4" w:rsidRDefault="004B001E" w:rsidP="00002B0B">
      <w:pPr>
        <w:spacing w:after="0" w:line="240" w:lineRule="auto"/>
        <w:jc w:val="both"/>
        <w:rPr>
          <w:sz w:val="22"/>
          <w:lang w:val="fr-BE"/>
        </w:rPr>
      </w:pPr>
    </w:p>
    <w:p w14:paraId="494CEB97" w14:textId="70F62BC8" w:rsidR="006C2875" w:rsidRPr="00AA46F4" w:rsidRDefault="00F01AA0" w:rsidP="00AA46F4">
      <w:pPr>
        <w:spacing w:after="0" w:line="240" w:lineRule="auto"/>
        <w:jc w:val="both"/>
        <w:rPr>
          <w:b/>
          <w:bCs/>
          <w:sz w:val="22"/>
          <w:lang w:val="fr-BE"/>
        </w:rPr>
      </w:pPr>
      <w:r>
        <w:rPr>
          <w:b/>
          <w:bCs/>
          <w:sz w:val="22"/>
          <w:lang w:val="fr-BE"/>
        </w:rPr>
        <w:t xml:space="preserve">(4) </w:t>
      </w:r>
      <w:r w:rsidR="006C2875" w:rsidRPr="00AA46F4">
        <w:rPr>
          <w:b/>
          <w:bCs/>
          <w:sz w:val="22"/>
          <w:lang w:val="fr-BE"/>
        </w:rPr>
        <w:t>Renforcement de capacit</w:t>
      </w:r>
      <w:r w:rsidR="006C2875" w:rsidRPr="00AA46F4">
        <w:rPr>
          <w:rFonts w:hint="cs"/>
          <w:b/>
          <w:bCs/>
          <w:sz w:val="22"/>
          <w:lang w:val="fr-BE"/>
        </w:rPr>
        <w:t>é</w:t>
      </w:r>
      <w:r w:rsidR="006C2875" w:rsidRPr="00AA46F4">
        <w:rPr>
          <w:b/>
          <w:bCs/>
          <w:sz w:val="22"/>
          <w:lang w:val="fr-BE"/>
        </w:rPr>
        <w:t>s et transfert de comp</w:t>
      </w:r>
      <w:r w:rsidR="006C2875" w:rsidRPr="00AA46F4">
        <w:rPr>
          <w:rFonts w:hint="cs"/>
          <w:b/>
          <w:bCs/>
          <w:sz w:val="22"/>
          <w:lang w:val="fr-BE"/>
        </w:rPr>
        <w:t>é</w:t>
      </w:r>
      <w:r w:rsidR="006C2875" w:rsidRPr="00AA46F4">
        <w:rPr>
          <w:b/>
          <w:bCs/>
          <w:sz w:val="22"/>
          <w:lang w:val="fr-BE"/>
        </w:rPr>
        <w:t>tences</w:t>
      </w:r>
    </w:p>
    <w:p w14:paraId="14477501" w14:textId="2B47D093" w:rsidR="004A311C" w:rsidRPr="00AA46F4" w:rsidRDefault="006C2875" w:rsidP="00F01AA0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Sessions de travail, ateliers techniques et </w:t>
      </w:r>
      <w:r w:rsidR="00E62A5A" w:rsidRPr="00AA46F4">
        <w:rPr>
          <w:sz w:val="22"/>
          <w:lang w:val="fr-BE"/>
        </w:rPr>
        <w:t>planification des formations</w:t>
      </w:r>
      <w:r w:rsidRPr="00AA46F4">
        <w:rPr>
          <w:sz w:val="22"/>
          <w:lang w:val="fr-BE"/>
        </w:rPr>
        <w:t xml:space="preserve"> des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quipes nationales pour assurer la 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rennit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dispositifs mis en place.</w:t>
      </w:r>
    </w:p>
    <w:p w14:paraId="53527032" w14:textId="77777777" w:rsidR="004A311C" w:rsidRPr="00AA46F4" w:rsidRDefault="004A311C" w:rsidP="00D060A9">
      <w:pPr>
        <w:spacing w:after="0" w:line="240" w:lineRule="auto"/>
        <w:jc w:val="both"/>
        <w:rPr>
          <w:sz w:val="22"/>
          <w:lang w:val="fr-BE"/>
        </w:rPr>
      </w:pPr>
    </w:p>
    <w:p w14:paraId="2888CE4F" w14:textId="51AD1A1D" w:rsidR="002A36CC" w:rsidRPr="00AA46F4" w:rsidRDefault="002A36CC" w:rsidP="00D060A9">
      <w:pPr>
        <w:spacing w:after="0" w:line="240" w:lineRule="auto"/>
        <w:jc w:val="both"/>
        <w:rPr>
          <w:sz w:val="22"/>
          <w:lang w:val="fr-BE"/>
        </w:rPr>
      </w:pPr>
    </w:p>
    <w:p w14:paraId="424F47AE" w14:textId="3FCDC84C" w:rsidR="002A36CC" w:rsidRPr="00AA46F4" w:rsidRDefault="002A36CC" w:rsidP="00D060A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bCs/>
          <w:sz w:val="22"/>
          <w:u w:val="single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R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>sultats attendus</w:t>
      </w:r>
    </w:p>
    <w:p w14:paraId="24D06339" w14:textId="60C5B864" w:rsidR="002A36CC" w:rsidRPr="00AA46F4" w:rsidRDefault="002A36CC" w:rsidP="00D060A9">
      <w:pPr>
        <w:spacing w:after="0" w:line="240" w:lineRule="auto"/>
        <w:jc w:val="both"/>
        <w:rPr>
          <w:sz w:val="22"/>
          <w:lang w:val="fr-BE"/>
        </w:rPr>
      </w:pPr>
    </w:p>
    <w:p w14:paraId="55CF6122" w14:textId="4B2311A6" w:rsidR="008E1BDD" w:rsidRPr="00AA46F4" w:rsidRDefault="00981D20" w:rsidP="008E1BDD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La 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sente AT et les livrables</w:t>
      </w:r>
      <w:r w:rsidR="00E62A5A" w:rsidRPr="00AA46F4">
        <w:rPr>
          <w:sz w:val="22"/>
          <w:lang w:val="fr-BE"/>
        </w:rPr>
        <w:t xml:space="preserve"> structurants</w:t>
      </w:r>
      <w:r w:rsidRPr="00AA46F4">
        <w:rPr>
          <w:sz w:val="22"/>
          <w:lang w:val="fr-BE"/>
        </w:rPr>
        <w:t xml:space="preserve"> attendus s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inscrivent dans un cadre de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sultats de court et de moyen terme </w:t>
      </w:r>
      <w:r w:rsidR="00AA46F4">
        <w:rPr>
          <w:sz w:val="22"/>
          <w:lang w:val="fr-BE"/>
        </w:rPr>
        <w:t xml:space="preserve">tel que </w:t>
      </w:r>
      <w:r w:rsidRPr="00AA46F4">
        <w:rPr>
          <w:sz w:val="22"/>
          <w:lang w:val="fr-BE"/>
        </w:rPr>
        <w:t>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fini</w:t>
      </w:r>
      <w:r w:rsidR="00A70884" w:rsidRPr="00AA46F4">
        <w:rPr>
          <w:sz w:val="22"/>
          <w:lang w:val="fr-BE"/>
        </w:rPr>
        <w:t xml:space="preserve"> dans l</w:t>
      </w:r>
      <w:r w:rsidR="00A70884" w:rsidRPr="00AA46F4">
        <w:rPr>
          <w:rFonts w:hint="cs"/>
          <w:sz w:val="22"/>
          <w:lang w:val="fr-BE"/>
        </w:rPr>
        <w:t>’</w:t>
      </w:r>
      <w:r w:rsidR="00057F0D" w:rsidRPr="00AA46F4">
        <w:rPr>
          <w:sz w:val="22"/>
          <w:lang w:val="fr-BE"/>
        </w:rPr>
        <w:t>A</w:t>
      </w:r>
      <w:r w:rsidR="00A70884" w:rsidRPr="00AA46F4">
        <w:rPr>
          <w:sz w:val="22"/>
          <w:lang w:val="fr-BE"/>
        </w:rPr>
        <w:t>nnexe 1</w:t>
      </w:r>
      <w:r w:rsidRPr="00AA46F4">
        <w:rPr>
          <w:sz w:val="22"/>
          <w:lang w:val="fr-BE"/>
        </w:rPr>
        <w:t xml:space="preserve">.  </w:t>
      </w:r>
      <w:r w:rsidR="008E1BDD" w:rsidRPr="00AA46F4">
        <w:rPr>
          <w:sz w:val="22"/>
          <w:lang w:val="fr-FR"/>
        </w:rPr>
        <w:t>Les r</w:t>
      </w:r>
      <w:r w:rsidR="008E1BDD" w:rsidRPr="00AA46F4">
        <w:rPr>
          <w:rFonts w:hint="cs"/>
          <w:sz w:val="22"/>
          <w:lang w:val="fr-FR"/>
        </w:rPr>
        <w:t>é</w:t>
      </w:r>
      <w:r w:rsidR="008E1BDD" w:rsidRPr="00AA46F4">
        <w:rPr>
          <w:sz w:val="22"/>
          <w:lang w:val="fr-FR"/>
        </w:rPr>
        <w:t>sultats vis</w:t>
      </w:r>
      <w:r w:rsidR="008E1BDD" w:rsidRPr="00AA46F4">
        <w:rPr>
          <w:rFonts w:hint="cs"/>
          <w:sz w:val="22"/>
          <w:lang w:val="fr-FR"/>
        </w:rPr>
        <w:t>é</w:t>
      </w:r>
      <w:r w:rsidR="008E1BDD" w:rsidRPr="00AA46F4">
        <w:rPr>
          <w:sz w:val="22"/>
          <w:lang w:val="fr-FR"/>
        </w:rPr>
        <w:t>s se d</w:t>
      </w:r>
      <w:r w:rsidR="008E1BDD" w:rsidRPr="00AA46F4">
        <w:rPr>
          <w:rFonts w:hint="cs"/>
          <w:sz w:val="22"/>
          <w:lang w:val="fr-FR"/>
        </w:rPr>
        <w:t>é</w:t>
      </w:r>
      <w:r w:rsidR="008E1BDD" w:rsidRPr="00AA46F4">
        <w:rPr>
          <w:sz w:val="22"/>
          <w:lang w:val="fr-FR"/>
        </w:rPr>
        <w:t>clinent en particulier sur trois axes d</w:t>
      </w:r>
      <w:r w:rsidR="008E1BDD" w:rsidRPr="00AA46F4">
        <w:rPr>
          <w:rFonts w:hint="cs"/>
          <w:sz w:val="22"/>
          <w:lang w:val="fr-FR"/>
        </w:rPr>
        <w:t>’</w:t>
      </w:r>
      <w:r w:rsidR="008E1BDD" w:rsidRPr="00AA46F4">
        <w:rPr>
          <w:sz w:val="22"/>
          <w:lang w:val="fr-FR"/>
        </w:rPr>
        <w:t>activit</w:t>
      </w:r>
      <w:r w:rsidR="008E1BDD" w:rsidRPr="00AA46F4">
        <w:rPr>
          <w:rFonts w:hint="cs"/>
          <w:sz w:val="22"/>
          <w:lang w:val="fr-FR"/>
        </w:rPr>
        <w:t>é</w:t>
      </w:r>
      <w:r w:rsidR="008E1BDD" w:rsidRPr="00AA46F4">
        <w:rPr>
          <w:sz w:val="22"/>
          <w:lang w:val="fr-FR"/>
        </w:rPr>
        <w:t>s :</w:t>
      </w:r>
    </w:p>
    <w:p w14:paraId="2BECCE3D" w14:textId="20881387" w:rsidR="008E1BDD" w:rsidRPr="00AA46F4" w:rsidRDefault="008E1BDD" w:rsidP="00AA46F4">
      <w:pPr>
        <w:pStyle w:val="Paragraphedeliste"/>
        <w:numPr>
          <w:ilvl w:val="0"/>
          <w:numId w:val="25"/>
        </w:numPr>
        <w:spacing w:line="240" w:lineRule="auto"/>
        <w:jc w:val="both"/>
        <w:rPr>
          <w:sz w:val="22"/>
          <w:lang w:val="fr-FR"/>
        </w:rPr>
      </w:pPr>
      <w:r w:rsidRPr="00AA46F4">
        <w:rPr>
          <w:sz w:val="22"/>
          <w:lang w:val="fr-FR"/>
        </w:rPr>
        <w:t xml:space="preserve">le renforcement du </w:t>
      </w:r>
      <w:r w:rsidR="00AA46F4">
        <w:rPr>
          <w:sz w:val="22"/>
          <w:lang w:val="fr-FR"/>
        </w:rPr>
        <w:t>S</w:t>
      </w:r>
      <w:r w:rsidRPr="00AA46F4">
        <w:rPr>
          <w:sz w:val="22"/>
          <w:lang w:val="fr-FR"/>
        </w:rPr>
        <w:t>yst</w:t>
      </w:r>
      <w:r w:rsidRPr="00AA46F4">
        <w:rPr>
          <w:rFonts w:hint="cs"/>
          <w:sz w:val="22"/>
          <w:lang w:val="fr-FR"/>
        </w:rPr>
        <w:t>è</w:t>
      </w:r>
      <w:r w:rsidRPr="00AA46F4">
        <w:rPr>
          <w:sz w:val="22"/>
          <w:lang w:val="fr-FR"/>
        </w:rPr>
        <w:t>me d</w:t>
      </w:r>
      <w:r w:rsidRPr="00AA46F4">
        <w:rPr>
          <w:rFonts w:hint="cs"/>
          <w:sz w:val="22"/>
          <w:lang w:val="fr-FR"/>
        </w:rPr>
        <w:t>’</w:t>
      </w:r>
      <w:r w:rsidR="00AA46F4">
        <w:rPr>
          <w:sz w:val="22"/>
          <w:lang w:val="fr-FR"/>
        </w:rPr>
        <w:t>I</w:t>
      </w:r>
      <w:r w:rsidRPr="00AA46F4">
        <w:rPr>
          <w:sz w:val="22"/>
          <w:lang w:val="fr-FR"/>
        </w:rPr>
        <w:t>nformation de la Direction G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n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rale des Imp</w:t>
      </w:r>
      <w:r w:rsidRPr="00AA46F4">
        <w:rPr>
          <w:rFonts w:hint="cs"/>
          <w:sz w:val="22"/>
          <w:lang w:val="fr-FR"/>
        </w:rPr>
        <w:t>ô</w:t>
      </w:r>
      <w:r w:rsidRPr="00AA46F4">
        <w:rPr>
          <w:sz w:val="22"/>
          <w:lang w:val="fr-FR"/>
        </w:rPr>
        <w:t>ts (SAFI)</w:t>
      </w:r>
      <w:r w:rsidRPr="00AA46F4">
        <w:rPr>
          <w:rFonts w:hint="cs"/>
          <w:sz w:val="22"/>
          <w:lang w:val="fr-FR"/>
        </w:rPr>
        <w:t> </w:t>
      </w:r>
      <w:r w:rsidRPr="00AA46F4">
        <w:rPr>
          <w:sz w:val="22"/>
          <w:lang w:val="fr-FR"/>
        </w:rPr>
        <w:t xml:space="preserve">; </w:t>
      </w:r>
    </w:p>
    <w:p w14:paraId="77B83125" w14:textId="279842D5" w:rsidR="008E1BDD" w:rsidRPr="00AA46F4" w:rsidRDefault="008E1BDD" w:rsidP="00AA46F4">
      <w:pPr>
        <w:pStyle w:val="Paragraphedeliste"/>
        <w:numPr>
          <w:ilvl w:val="0"/>
          <w:numId w:val="25"/>
        </w:numPr>
        <w:spacing w:line="240" w:lineRule="auto"/>
        <w:jc w:val="both"/>
        <w:rPr>
          <w:sz w:val="22"/>
          <w:lang w:val="fr-FR"/>
        </w:rPr>
      </w:pPr>
      <w:r w:rsidRPr="00AA46F4">
        <w:rPr>
          <w:sz w:val="22"/>
          <w:lang w:val="fr-FR"/>
        </w:rPr>
        <w:t>la fiabilisation et l</w:t>
      </w:r>
      <w:r w:rsidRPr="00AA46F4">
        <w:rPr>
          <w:rFonts w:hint="cs"/>
          <w:sz w:val="22"/>
          <w:lang w:val="fr-FR"/>
        </w:rPr>
        <w:t>’</w:t>
      </w:r>
      <w:r w:rsidRPr="00AA46F4">
        <w:rPr>
          <w:sz w:val="22"/>
          <w:lang w:val="fr-FR"/>
        </w:rPr>
        <w:t>interop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rabilit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 xml:space="preserve"> des registres d</w:t>
      </w:r>
      <w:r w:rsidRPr="00AA46F4">
        <w:rPr>
          <w:rFonts w:hint="cs"/>
          <w:sz w:val="22"/>
          <w:lang w:val="fr-FR"/>
        </w:rPr>
        <w:t>’</w:t>
      </w:r>
      <w:r w:rsidRPr="00AA46F4">
        <w:rPr>
          <w:sz w:val="22"/>
          <w:lang w:val="fr-FR"/>
        </w:rPr>
        <w:t>usagers ;</w:t>
      </w:r>
    </w:p>
    <w:p w14:paraId="775BDFA8" w14:textId="0B65EB33" w:rsidR="008E1BDD" w:rsidRPr="00AA46F4" w:rsidRDefault="008E1BDD" w:rsidP="00AA46F4">
      <w:pPr>
        <w:pStyle w:val="Paragraphedeliste"/>
        <w:numPr>
          <w:ilvl w:val="0"/>
          <w:numId w:val="25"/>
        </w:numPr>
        <w:spacing w:line="240" w:lineRule="auto"/>
        <w:jc w:val="both"/>
        <w:rPr>
          <w:sz w:val="22"/>
          <w:lang w:val="fr-FR"/>
        </w:rPr>
      </w:pPr>
      <w:r w:rsidRPr="00AA46F4">
        <w:rPr>
          <w:sz w:val="22"/>
          <w:lang w:val="fr-FR"/>
        </w:rPr>
        <w:t>l</w:t>
      </w:r>
      <w:r w:rsidRPr="00AA46F4">
        <w:rPr>
          <w:rFonts w:hint="cs"/>
          <w:sz w:val="22"/>
          <w:lang w:val="fr-FR"/>
        </w:rPr>
        <w:t>’</w:t>
      </w:r>
      <w:r w:rsidRPr="00AA46F4">
        <w:rPr>
          <w:sz w:val="22"/>
          <w:lang w:val="fr-FR"/>
        </w:rPr>
        <w:t>accompagnement du d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ploiement du Compte Unique du Tr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sor (CUT) et notamment l</w:t>
      </w:r>
      <w:r w:rsidRPr="00AA46F4">
        <w:rPr>
          <w:rFonts w:hint="cs"/>
          <w:sz w:val="22"/>
          <w:lang w:val="fr-FR"/>
        </w:rPr>
        <w:t>’</w:t>
      </w:r>
      <w:r w:rsidRPr="00AA46F4">
        <w:rPr>
          <w:sz w:val="22"/>
          <w:lang w:val="fr-FR"/>
        </w:rPr>
        <w:t>interop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rabilit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 xml:space="preserve"> de ce dernier avec la Plateforme Unique du Tr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sor (PUT).</w:t>
      </w:r>
    </w:p>
    <w:p w14:paraId="0F94EC83" w14:textId="5F13E168" w:rsidR="006C2875" w:rsidRPr="00AA46F4" w:rsidRDefault="006C2875" w:rsidP="00D060A9">
      <w:pPr>
        <w:spacing w:after="0" w:line="240" w:lineRule="auto"/>
        <w:jc w:val="both"/>
        <w:rPr>
          <w:sz w:val="22"/>
          <w:lang w:val="fr-BE"/>
        </w:rPr>
      </w:pPr>
    </w:p>
    <w:p w14:paraId="2717A8F4" w14:textId="19DBD925" w:rsidR="002A36CC" w:rsidRPr="00AA46F4" w:rsidRDefault="002A36CC" w:rsidP="00D060A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bCs/>
          <w:sz w:val="22"/>
          <w:u w:val="single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Activit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>s propos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>es</w:t>
      </w:r>
      <w:r w:rsidR="00A70884" w:rsidRPr="00AA46F4">
        <w:rPr>
          <w:b/>
          <w:bCs/>
          <w:sz w:val="22"/>
          <w:u w:val="single"/>
          <w:lang w:val="fr-BE"/>
        </w:rPr>
        <w:t xml:space="preserve"> et livrables </w:t>
      </w:r>
    </w:p>
    <w:p w14:paraId="22261AE3" w14:textId="52090AA6" w:rsidR="007E06F1" w:rsidRPr="00AA46F4" w:rsidRDefault="007E06F1" w:rsidP="00AA46F4">
      <w:pPr>
        <w:spacing w:after="0" w:line="240" w:lineRule="auto"/>
        <w:jc w:val="both"/>
        <w:rPr>
          <w:b/>
          <w:bCs/>
          <w:sz w:val="22"/>
          <w:u w:val="single"/>
          <w:lang w:val="fr-BE"/>
        </w:rPr>
      </w:pPr>
    </w:p>
    <w:p w14:paraId="6E7A7E57" w14:textId="7D872903" w:rsidR="007B7E2A" w:rsidRDefault="007E06F1" w:rsidP="00AA46F4">
      <w:pPr>
        <w:spacing w:after="0" w:line="240" w:lineRule="auto"/>
        <w:jc w:val="both"/>
        <w:rPr>
          <w:bCs/>
          <w:sz w:val="22"/>
          <w:lang w:val="fr-BE"/>
        </w:rPr>
      </w:pPr>
      <w:r w:rsidRPr="00AA46F4">
        <w:rPr>
          <w:sz w:val="22"/>
          <w:lang w:val="fr-FR"/>
        </w:rPr>
        <w:t>Les livrables pr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sent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 xml:space="preserve">s </w:t>
      </w:r>
      <w:r w:rsidR="003D70CB" w:rsidRPr="00AA46F4">
        <w:rPr>
          <w:sz w:val="22"/>
          <w:lang w:val="fr-FR"/>
        </w:rPr>
        <w:t>ci-dessus sont</w:t>
      </w:r>
      <w:r w:rsidRPr="00AA46F4">
        <w:rPr>
          <w:sz w:val="22"/>
          <w:lang w:val="fr-FR"/>
        </w:rPr>
        <w:t xml:space="preserve"> </w:t>
      </w:r>
      <w:r w:rsidR="003D70CB" w:rsidRPr="00AA46F4">
        <w:rPr>
          <w:sz w:val="22"/>
          <w:lang w:val="fr-FR"/>
        </w:rPr>
        <w:t>indicatifs</w:t>
      </w:r>
      <w:r w:rsidRPr="00AA46F4">
        <w:rPr>
          <w:sz w:val="22"/>
          <w:lang w:val="fr-FR"/>
        </w:rPr>
        <w:t xml:space="preserve"> </w:t>
      </w:r>
      <w:r w:rsidR="003D70CB" w:rsidRPr="00AA46F4">
        <w:rPr>
          <w:sz w:val="22"/>
          <w:lang w:val="fr-FR"/>
        </w:rPr>
        <w:t xml:space="preserve">et </w:t>
      </w:r>
      <w:r w:rsidRPr="00AA46F4">
        <w:rPr>
          <w:sz w:val="22"/>
          <w:lang w:val="fr-FR"/>
        </w:rPr>
        <w:t xml:space="preserve">pourront </w:t>
      </w:r>
      <w:r w:rsidRPr="00AA46F4">
        <w:rPr>
          <w:rFonts w:hint="cs"/>
          <w:sz w:val="22"/>
          <w:lang w:val="fr-FR"/>
        </w:rPr>
        <w:t>ê</w:t>
      </w:r>
      <w:r w:rsidRPr="00AA46F4">
        <w:rPr>
          <w:sz w:val="22"/>
          <w:lang w:val="fr-FR"/>
        </w:rPr>
        <w:t>tre ajust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 xml:space="preserve">s </w:t>
      </w:r>
      <w:r w:rsidR="003D70CB" w:rsidRPr="00AA46F4">
        <w:rPr>
          <w:sz w:val="22"/>
          <w:lang w:val="fr-FR"/>
        </w:rPr>
        <w:t>au</w:t>
      </w:r>
      <w:r w:rsidRPr="00AA46F4">
        <w:rPr>
          <w:sz w:val="22"/>
          <w:lang w:val="fr-FR"/>
        </w:rPr>
        <w:t xml:space="preserve"> lancement de l</w:t>
      </w:r>
      <w:r w:rsidRPr="00AA46F4">
        <w:rPr>
          <w:rFonts w:hint="cs"/>
          <w:sz w:val="22"/>
          <w:lang w:val="fr-FR"/>
        </w:rPr>
        <w:t>’</w:t>
      </w:r>
      <w:r w:rsidRPr="00AA46F4">
        <w:rPr>
          <w:sz w:val="22"/>
          <w:lang w:val="fr-FR"/>
        </w:rPr>
        <w:t>activit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 xml:space="preserve">, </w:t>
      </w:r>
      <w:r w:rsidR="003D70CB" w:rsidRPr="00AA46F4">
        <w:rPr>
          <w:sz w:val="22"/>
          <w:lang w:val="fr-FR"/>
        </w:rPr>
        <w:t>suivant les</w:t>
      </w:r>
      <w:r w:rsidRPr="00AA46F4">
        <w:rPr>
          <w:sz w:val="22"/>
          <w:lang w:val="fr-FR"/>
        </w:rPr>
        <w:t xml:space="preserve"> priorit</w:t>
      </w:r>
      <w:r w:rsidRPr="00AA46F4">
        <w:rPr>
          <w:rFonts w:hint="cs"/>
          <w:sz w:val="22"/>
          <w:lang w:val="fr-FR"/>
        </w:rPr>
        <w:t>é</w:t>
      </w:r>
      <w:r w:rsidRPr="00AA46F4">
        <w:rPr>
          <w:sz w:val="22"/>
          <w:lang w:val="fr-FR"/>
        </w:rPr>
        <w:t>s vali</w:t>
      </w:r>
      <w:r w:rsidR="003D70CB" w:rsidRPr="00AA46F4">
        <w:rPr>
          <w:sz w:val="22"/>
          <w:lang w:val="fr-FR"/>
        </w:rPr>
        <w:t>d</w:t>
      </w:r>
      <w:r w:rsidR="003D70CB" w:rsidRPr="00AA46F4">
        <w:rPr>
          <w:rFonts w:hint="cs"/>
          <w:sz w:val="22"/>
          <w:lang w:val="fr-FR"/>
        </w:rPr>
        <w:t>é</w:t>
      </w:r>
      <w:r w:rsidR="003D70CB" w:rsidRPr="00AA46F4">
        <w:rPr>
          <w:sz w:val="22"/>
          <w:lang w:val="fr-FR"/>
        </w:rPr>
        <w:t xml:space="preserve">es avec les parties prenantes. </w:t>
      </w:r>
      <w:r w:rsidR="00170C43">
        <w:rPr>
          <w:bCs/>
          <w:sz w:val="22"/>
          <w:lang w:val="fr-BE"/>
        </w:rPr>
        <w:t>C</w:t>
      </w:r>
      <w:r w:rsidR="009417EA" w:rsidRPr="00AA46F4">
        <w:rPr>
          <w:bCs/>
          <w:sz w:val="22"/>
          <w:lang w:val="fr-BE"/>
        </w:rPr>
        <w:t xml:space="preserve">o-construits avec les institutions partenaires, </w:t>
      </w:r>
      <w:r w:rsidR="00170C43">
        <w:rPr>
          <w:bCs/>
          <w:sz w:val="22"/>
          <w:lang w:val="fr-BE"/>
        </w:rPr>
        <w:t xml:space="preserve">ceux-ci </w:t>
      </w:r>
      <w:r w:rsidR="009417EA" w:rsidRPr="00AA46F4">
        <w:rPr>
          <w:bCs/>
          <w:sz w:val="22"/>
          <w:lang w:val="fr-BE"/>
        </w:rPr>
        <w:t xml:space="preserve">devront permettre </w:t>
      </w:r>
      <w:r w:rsidR="009417EA" w:rsidRPr="00AA46F4">
        <w:rPr>
          <w:rFonts w:hint="cs"/>
          <w:bCs/>
          <w:sz w:val="22"/>
          <w:lang w:val="fr-BE"/>
        </w:rPr>
        <w:t>à</w:t>
      </w:r>
      <w:r w:rsidR="009417EA" w:rsidRPr="00AA46F4">
        <w:rPr>
          <w:bCs/>
          <w:sz w:val="22"/>
          <w:lang w:val="fr-BE"/>
        </w:rPr>
        <w:t xml:space="preserve"> </w:t>
      </w:r>
      <w:r w:rsidR="007474A5" w:rsidRPr="00AA46F4">
        <w:rPr>
          <w:bCs/>
          <w:sz w:val="22"/>
          <w:lang w:val="fr-BE"/>
        </w:rPr>
        <w:t>d</w:t>
      </w:r>
      <w:r w:rsidR="007474A5" w:rsidRPr="00AA46F4">
        <w:rPr>
          <w:rFonts w:hint="cs"/>
          <w:bCs/>
          <w:sz w:val="22"/>
          <w:lang w:val="fr-BE"/>
        </w:rPr>
        <w:t>’</w:t>
      </w:r>
      <w:r w:rsidR="007474A5" w:rsidRPr="00AA46F4">
        <w:rPr>
          <w:bCs/>
          <w:sz w:val="22"/>
          <w:lang w:val="fr-BE"/>
        </w:rPr>
        <w:t xml:space="preserve">engager </w:t>
      </w:r>
      <w:r w:rsidR="007474A5" w:rsidRPr="00AA46F4">
        <w:rPr>
          <w:rFonts w:hint="cs"/>
          <w:bCs/>
          <w:sz w:val="22"/>
          <w:lang w:val="fr-BE"/>
        </w:rPr>
        <w:t>à</w:t>
      </w:r>
      <w:r w:rsidR="007474A5" w:rsidRPr="00AA46F4">
        <w:rPr>
          <w:bCs/>
          <w:sz w:val="22"/>
          <w:lang w:val="fr-BE"/>
        </w:rPr>
        <w:t xml:space="preserve"> </w:t>
      </w:r>
      <w:r w:rsidR="009417EA" w:rsidRPr="00AA46F4">
        <w:rPr>
          <w:bCs/>
          <w:sz w:val="22"/>
          <w:lang w:val="fr-BE"/>
        </w:rPr>
        <w:t xml:space="preserve">court et moyen terme le lancement et </w:t>
      </w:r>
      <w:r w:rsidR="009417EA" w:rsidRPr="00AA46F4">
        <w:rPr>
          <w:rFonts w:hint="cs"/>
          <w:bCs/>
          <w:sz w:val="22"/>
          <w:lang w:val="fr-BE"/>
        </w:rPr>
        <w:t>à</w:t>
      </w:r>
      <w:r w:rsidR="009417EA" w:rsidRPr="00AA46F4">
        <w:rPr>
          <w:bCs/>
          <w:sz w:val="22"/>
          <w:lang w:val="fr-BE"/>
        </w:rPr>
        <w:t xml:space="preserve"> la mise en </w:t>
      </w:r>
      <w:r w:rsidR="009417EA" w:rsidRPr="00AA46F4">
        <w:rPr>
          <w:rFonts w:hint="cs"/>
          <w:bCs/>
          <w:sz w:val="22"/>
          <w:lang w:val="fr-BE"/>
        </w:rPr>
        <w:t>œ</w:t>
      </w:r>
      <w:r w:rsidR="009417EA" w:rsidRPr="00AA46F4">
        <w:rPr>
          <w:bCs/>
          <w:sz w:val="22"/>
          <w:lang w:val="fr-BE"/>
        </w:rPr>
        <w:t>uvre des activit</w:t>
      </w:r>
      <w:r w:rsidR="009417EA" w:rsidRPr="00AA46F4">
        <w:rPr>
          <w:rFonts w:hint="cs"/>
          <w:bCs/>
          <w:sz w:val="22"/>
          <w:lang w:val="fr-BE"/>
        </w:rPr>
        <w:t>é</w:t>
      </w:r>
      <w:r w:rsidR="009417EA" w:rsidRPr="00AA46F4">
        <w:rPr>
          <w:bCs/>
          <w:sz w:val="22"/>
          <w:lang w:val="fr-BE"/>
        </w:rPr>
        <w:t>s cl</w:t>
      </w:r>
      <w:r w:rsidR="009417EA" w:rsidRPr="00AA46F4">
        <w:rPr>
          <w:rFonts w:hint="cs"/>
          <w:bCs/>
          <w:sz w:val="22"/>
          <w:lang w:val="fr-BE"/>
        </w:rPr>
        <w:t>é</w:t>
      </w:r>
      <w:r w:rsidR="009417EA" w:rsidRPr="00AA46F4">
        <w:rPr>
          <w:bCs/>
          <w:sz w:val="22"/>
          <w:lang w:val="fr-BE"/>
        </w:rPr>
        <w:t xml:space="preserve">s </w:t>
      </w:r>
      <w:r w:rsidR="0078545A" w:rsidRPr="00AA46F4">
        <w:rPr>
          <w:bCs/>
          <w:sz w:val="22"/>
          <w:lang w:val="fr-BE"/>
        </w:rPr>
        <w:t>d</w:t>
      </w:r>
      <w:r w:rsidR="0078545A" w:rsidRPr="00AA46F4">
        <w:rPr>
          <w:rFonts w:hint="cs"/>
          <w:bCs/>
          <w:sz w:val="22"/>
          <w:lang w:val="fr-BE"/>
        </w:rPr>
        <w:t>é</w:t>
      </w:r>
      <w:r w:rsidR="0078545A" w:rsidRPr="00AA46F4">
        <w:rPr>
          <w:bCs/>
          <w:sz w:val="22"/>
          <w:lang w:val="fr-BE"/>
        </w:rPr>
        <w:t xml:space="preserve">crites en </w:t>
      </w:r>
      <w:r w:rsidR="007474A5" w:rsidRPr="00AA46F4">
        <w:rPr>
          <w:bCs/>
          <w:sz w:val="22"/>
          <w:lang w:val="fr-BE"/>
        </w:rPr>
        <w:t>A</w:t>
      </w:r>
      <w:r w:rsidR="0078545A" w:rsidRPr="00AA46F4">
        <w:rPr>
          <w:bCs/>
          <w:sz w:val="22"/>
          <w:lang w:val="fr-BE"/>
        </w:rPr>
        <w:t>nnexe 2</w:t>
      </w:r>
      <w:r w:rsidR="00D57F25" w:rsidRPr="00AA46F4">
        <w:rPr>
          <w:bCs/>
          <w:sz w:val="22"/>
          <w:lang w:val="fr-BE"/>
        </w:rPr>
        <w:t xml:space="preserve">. </w:t>
      </w:r>
    </w:p>
    <w:p w14:paraId="447A4FAF" w14:textId="1F61E422" w:rsidR="00B51D3E" w:rsidRPr="00AA46F4" w:rsidRDefault="00B51D3E" w:rsidP="00AA46F4">
      <w:pPr>
        <w:spacing w:after="0" w:line="240" w:lineRule="auto"/>
        <w:jc w:val="both"/>
        <w:rPr>
          <w:bCs/>
          <w:sz w:val="22"/>
          <w:lang w:val="fr-BE"/>
        </w:rPr>
      </w:pPr>
    </w:p>
    <w:p w14:paraId="1095993B" w14:textId="0B0F5411" w:rsidR="00B70DC7" w:rsidRPr="00CD7B66" w:rsidRDefault="00B70DC7" w:rsidP="00AA46F4">
      <w:pPr>
        <w:spacing w:after="0" w:line="240" w:lineRule="auto"/>
        <w:jc w:val="both"/>
        <w:rPr>
          <w:b/>
          <w:bCs/>
          <w:sz w:val="22"/>
          <w:lang w:val="fr-BE"/>
        </w:rPr>
      </w:pPr>
      <w:r w:rsidRPr="00CD7B66">
        <w:rPr>
          <w:b/>
          <w:bCs/>
          <w:sz w:val="22"/>
          <w:u w:val="single"/>
          <w:lang w:val="fr-BE"/>
        </w:rPr>
        <w:t xml:space="preserve">Activité </w:t>
      </w:r>
      <w:r w:rsidR="001A74B4" w:rsidRPr="00CD7B66">
        <w:rPr>
          <w:b/>
          <w:bCs/>
          <w:sz w:val="22"/>
          <w:u w:val="single"/>
          <w:lang w:val="fr-BE"/>
        </w:rPr>
        <w:t>transversale</w:t>
      </w:r>
      <w:r w:rsidRPr="00CD7B66">
        <w:rPr>
          <w:b/>
          <w:bCs/>
          <w:sz w:val="22"/>
          <w:u w:val="single"/>
          <w:lang w:val="fr-BE"/>
        </w:rPr>
        <w:t> :</w:t>
      </w:r>
      <w:r w:rsidRPr="00CD7B66">
        <w:rPr>
          <w:b/>
          <w:bCs/>
          <w:sz w:val="22"/>
          <w:lang w:val="fr-BE"/>
        </w:rPr>
        <w:t xml:space="preserve"> </w:t>
      </w:r>
      <w:r w:rsidR="001804C0" w:rsidRPr="00CD7B66">
        <w:rPr>
          <w:b/>
          <w:bCs/>
          <w:sz w:val="22"/>
          <w:lang w:val="fr-BE"/>
        </w:rPr>
        <w:t>Etat des lieux</w:t>
      </w:r>
      <w:r w:rsidRPr="00CD7B66">
        <w:rPr>
          <w:b/>
          <w:bCs/>
          <w:sz w:val="22"/>
          <w:lang w:val="fr-BE"/>
        </w:rPr>
        <w:t xml:space="preserve"> préliminaire</w:t>
      </w:r>
      <w:r w:rsidR="001804C0" w:rsidRPr="00CD7B66">
        <w:rPr>
          <w:b/>
          <w:bCs/>
          <w:sz w:val="22"/>
          <w:lang w:val="fr-BE"/>
        </w:rPr>
        <w:t xml:space="preserve"> inter-administrations</w:t>
      </w:r>
    </w:p>
    <w:p w14:paraId="45B79EFC" w14:textId="77777777" w:rsidR="00B70DC7" w:rsidRDefault="00B70DC7" w:rsidP="00AA46F4">
      <w:pPr>
        <w:spacing w:after="0" w:line="240" w:lineRule="auto"/>
        <w:jc w:val="both"/>
        <w:rPr>
          <w:bCs/>
          <w:sz w:val="22"/>
          <w:lang w:val="fr-BE"/>
        </w:rPr>
      </w:pPr>
    </w:p>
    <w:p w14:paraId="5D844B70" w14:textId="6275C139" w:rsidR="00FD074E" w:rsidRDefault="00AA46F4" w:rsidP="00AA46F4">
      <w:pPr>
        <w:spacing w:after="0" w:line="240" w:lineRule="auto"/>
        <w:jc w:val="both"/>
        <w:rPr>
          <w:bCs/>
          <w:sz w:val="22"/>
          <w:lang w:val="fr-BE"/>
        </w:rPr>
      </w:pPr>
      <w:r w:rsidRPr="00AA46F4">
        <w:rPr>
          <w:bCs/>
          <w:sz w:val="22"/>
          <w:lang w:val="fr-BE"/>
        </w:rPr>
        <w:t xml:space="preserve">Compte tenu </w:t>
      </w:r>
      <w:r>
        <w:rPr>
          <w:bCs/>
          <w:sz w:val="22"/>
          <w:lang w:val="fr-BE"/>
        </w:rPr>
        <w:t>de l’objectif final</w:t>
      </w:r>
      <w:r w:rsidR="00126A35">
        <w:rPr>
          <w:bCs/>
          <w:sz w:val="22"/>
          <w:lang w:val="fr-BE"/>
        </w:rPr>
        <w:t>,</w:t>
      </w:r>
      <w:r>
        <w:rPr>
          <w:bCs/>
          <w:sz w:val="22"/>
          <w:lang w:val="fr-BE"/>
        </w:rPr>
        <w:t xml:space="preserve"> poursuivi par les activités et résultats détaillé</w:t>
      </w:r>
      <w:r w:rsidR="00FD074E">
        <w:rPr>
          <w:bCs/>
          <w:sz w:val="22"/>
          <w:lang w:val="fr-BE"/>
        </w:rPr>
        <w:t>s</w:t>
      </w:r>
      <w:r>
        <w:rPr>
          <w:bCs/>
          <w:sz w:val="22"/>
          <w:lang w:val="fr-BE"/>
        </w:rPr>
        <w:t xml:space="preserve"> en annexes</w:t>
      </w:r>
      <w:r w:rsidR="00126A35">
        <w:rPr>
          <w:bCs/>
          <w:sz w:val="22"/>
          <w:lang w:val="fr-BE"/>
        </w:rPr>
        <w:t>,</w:t>
      </w:r>
      <w:r>
        <w:rPr>
          <w:bCs/>
          <w:sz w:val="22"/>
          <w:lang w:val="fr-BE"/>
        </w:rPr>
        <w:t xml:space="preserve"> </w:t>
      </w:r>
      <w:r w:rsidR="00126A35">
        <w:rPr>
          <w:bCs/>
          <w:sz w:val="22"/>
          <w:lang w:val="fr-BE"/>
        </w:rPr>
        <w:t>portant sur</w:t>
      </w:r>
      <w:r w:rsidR="002C0B4C">
        <w:rPr>
          <w:bCs/>
          <w:sz w:val="22"/>
          <w:lang w:val="fr-BE"/>
        </w:rPr>
        <w:t xml:space="preserve"> </w:t>
      </w:r>
      <w:r>
        <w:rPr>
          <w:bCs/>
          <w:sz w:val="22"/>
          <w:lang w:val="fr-BE"/>
        </w:rPr>
        <w:t xml:space="preserve">l’interopérabilité </w:t>
      </w:r>
      <w:r w:rsidR="00126A35">
        <w:rPr>
          <w:bCs/>
          <w:sz w:val="22"/>
          <w:lang w:val="fr-BE"/>
        </w:rPr>
        <w:t>de</w:t>
      </w:r>
      <w:r w:rsidR="00FD074E">
        <w:rPr>
          <w:bCs/>
          <w:sz w:val="22"/>
          <w:lang w:val="fr-BE"/>
        </w:rPr>
        <w:t xml:space="preserve"> différentes</w:t>
      </w:r>
      <w:r>
        <w:rPr>
          <w:bCs/>
          <w:sz w:val="22"/>
          <w:lang w:val="fr-BE"/>
        </w:rPr>
        <w:t xml:space="preserve"> administrations financières</w:t>
      </w:r>
      <w:r w:rsidR="00126A35">
        <w:rPr>
          <w:bCs/>
          <w:sz w:val="22"/>
          <w:lang w:val="fr-BE"/>
        </w:rPr>
        <w:t>,</w:t>
      </w:r>
      <w:r w:rsidR="00CD7B66">
        <w:rPr>
          <w:bCs/>
          <w:sz w:val="22"/>
          <w:lang w:val="fr-BE"/>
        </w:rPr>
        <w:t xml:space="preserve"> </w:t>
      </w:r>
      <w:r w:rsidR="00B70DC7">
        <w:rPr>
          <w:bCs/>
          <w:sz w:val="22"/>
          <w:lang w:val="fr-BE"/>
        </w:rPr>
        <w:t xml:space="preserve">l’Assistance Technique débutera par </w:t>
      </w:r>
      <w:r w:rsidR="00126A35">
        <w:rPr>
          <w:bCs/>
          <w:sz w:val="22"/>
          <w:lang w:val="fr-BE"/>
        </w:rPr>
        <w:t>la réalisation</w:t>
      </w:r>
      <w:r w:rsidR="00FD074E">
        <w:rPr>
          <w:bCs/>
          <w:sz w:val="22"/>
          <w:lang w:val="fr-BE"/>
        </w:rPr>
        <w:t xml:space="preserve"> d’</w:t>
      </w:r>
      <w:r w:rsidR="00B70DC7">
        <w:rPr>
          <w:bCs/>
          <w:sz w:val="22"/>
          <w:lang w:val="fr-BE"/>
        </w:rPr>
        <w:t>un diagnostic préliminaire</w:t>
      </w:r>
      <w:r w:rsidR="00126A35">
        <w:rPr>
          <w:bCs/>
          <w:sz w:val="22"/>
          <w:lang w:val="fr-BE"/>
        </w:rPr>
        <w:t xml:space="preserve"> et l’élaboration d’une note de cadrage, </w:t>
      </w:r>
      <w:r w:rsidR="002C0B4C">
        <w:rPr>
          <w:bCs/>
          <w:sz w:val="22"/>
          <w:lang w:val="fr-BE"/>
        </w:rPr>
        <w:t>permettant</w:t>
      </w:r>
      <w:r w:rsidR="00B70DC7">
        <w:rPr>
          <w:bCs/>
          <w:sz w:val="22"/>
          <w:lang w:val="fr-BE"/>
        </w:rPr>
        <w:t xml:space="preserve"> de dresser un état des lieux exhaustif </w:t>
      </w:r>
      <w:r w:rsidR="002C0B4C">
        <w:rPr>
          <w:bCs/>
          <w:sz w:val="22"/>
          <w:lang w:val="fr-BE"/>
        </w:rPr>
        <w:t>identifiant</w:t>
      </w:r>
      <w:r w:rsidR="00B70DC7">
        <w:rPr>
          <w:bCs/>
          <w:sz w:val="22"/>
          <w:lang w:val="fr-BE"/>
        </w:rPr>
        <w:t xml:space="preserve"> et </w:t>
      </w:r>
      <w:r w:rsidR="002C0B4C">
        <w:rPr>
          <w:bCs/>
          <w:sz w:val="22"/>
          <w:lang w:val="fr-BE"/>
        </w:rPr>
        <w:t>consolidant l</w:t>
      </w:r>
      <w:r w:rsidR="00B70DC7">
        <w:rPr>
          <w:bCs/>
          <w:sz w:val="22"/>
          <w:lang w:val="fr-BE"/>
        </w:rPr>
        <w:t>es besoins des différentes administrations</w:t>
      </w:r>
      <w:r w:rsidR="00FD074E">
        <w:rPr>
          <w:bCs/>
          <w:sz w:val="22"/>
          <w:lang w:val="fr-BE"/>
        </w:rPr>
        <w:t xml:space="preserve"> et des différents services concernés</w:t>
      </w:r>
      <w:r w:rsidR="002C0B4C">
        <w:rPr>
          <w:bCs/>
          <w:sz w:val="22"/>
          <w:lang w:val="fr-BE"/>
        </w:rPr>
        <w:t>.</w:t>
      </w:r>
    </w:p>
    <w:p w14:paraId="684E684A" w14:textId="77777777" w:rsidR="00FD074E" w:rsidRDefault="00FD074E" w:rsidP="00AA46F4">
      <w:pPr>
        <w:spacing w:after="0" w:line="240" w:lineRule="auto"/>
        <w:jc w:val="both"/>
        <w:rPr>
          <w:bCs/>
          <w:sz w:val="22"/>
          <w:lang w:val="fr-BE"/>
        </w:rPr>
      </w:pPr>
    </w:p>
    <w:p w14:paraId="0979A7C6" w14:textId="329BC04F" w:rsidR="00AA46F4" w:rsidRDefault="00302DB5" w:rsidP="00AA46F4">
      <w:pPr>
        <w:spacing w:after="0" w:line="240" w:lineRule="auto"/>
        <w:jc w:val="both"/>
        <w:rPr>
          <w:bCs/>
          <w:sz w:val="22"/>
          <w:lang w:val="fr-BE"/>
        </w:rPr>
      </w:pPr>
      <w:r>
        <w:rPr>
          <w:bCs/>
          <w:sz w:val="22"/>
          <w:lang w:val="fr-BE"/>
        </w:rPr>
        <w:t>En ce sens, il est attendu de</w:t>
      </w:r>
      <w:r w:rsidR="00FD074E">
        <w:rPr>
          <w:bCs/>
          <w:sz w:val="22"/>
          <w:lang w:val="fr-BE"/>
        </w:rPr>
        <w:t xml:space="preserve"> cette étude </w:t>
      </w:r>
      <w:r w:rsidR="00126A35">
        <w:rPr>
          <w:bCs/>
          <w:sz w:val="22"/>
          <w:lang w:val="fr-BE"/>
        </w:rPr>
        <w:t>qu’elle permette</w:t>
      </w:r>
      <w:r w:rsidR="002C0B4C">
        <w:rPr>
          <w:bCs/>
          <w:sz w:val="22"/>
          <w:lang w:val="fr-BE"/>
        </w:rPr>
        <w:t xml:space="preserve"> </w:t>
      </w:r>
      <w:r>
        <w:rPr>
          <w:bCs/>
          <w:sz w:val="22"/>
          <w:lang w:val="fr-BE"/>
        </w:rPr>
        <w:t xml:space="preserve">de définir, </w:t>
      </w:r>
      <w:r w:rsidR="002C0B4C">
        <w:rPr>
          <w:bCs/>
          <w:sz w:val="22"/>
          <w:lang w:val="fr-BE"/>
        </w:rPr>
        <w:t>d’harmoniser,</w:t>
      </w:r>
      <w:r w:rsidR="00B70DC7">
        <w:rPr>
          <w:bCs/>
          <w:sz w:val="22"/>
          <w:lang w:val="fr-BE"/>
        </w:rPr>
        <w:t xml:space="preserve"> </w:t>
      </w:r>
      <w:r>
        <w:rPr>
          <w:bCs/>
          <w:sz w:val="22"/>
          <w:lang w:val="fr-BE"/>
        </w:rPr>
        <w:t xml:space="preserve">et </w:t>
      </w:r>
      <w:r w:rsidR="00B70DC7">
        <w:rPr>
          <w:bCs/>
          <w:sz w:val="22"/>
          <w:lang w:val="fr-BE"/>
        </w:rPr>
        <w:t>d’aligner les priorités respectives</w:t>
      </w:r>
      <w:r w:rsidR="002C0B4C">
        <w:rPr>
          <w:bCs/>
          <w:sz w:val="22"/>
          <w:lang w:val="fr-BE"/>
        </w:rPr>
        <w:t xml:space="preserve"> de chaque partie prenante</w:t>
      </w:r>
      <w:r>
        <w:rPr>
          <w:bCs/>
          <w:sz w:val="22"/>
          <w:lang w:val="fr-BE"/>
        </w:rPr>
        <w:t>,</w:t>
      </w:r>
      <w:r w:rsidR="002C0B4C">
        <w:rPr>
          <w:bCs/>
          <w:sz w:val="22"/>
          <w:lang w:val="fr-BE"/>
        </w:rPr>
        <w:t xml:space="preserve"> </w:t>
      </w:r>
      <w:r>
        <w:rPr>
          <w:bCs/>
          <w:sz w:val="22"/>
          <w:lang w:val="fr-BE"/>
        </w:rPr>
        <w:t>mais aussi</w:t>
      </w:r>
      <w:r w:rsidR="002C0B4C">
        <w:rPr>
          <w:bCs/>
          <w:sz w:val="22"/>
          <w:lang w:val="fr-BE"/>
        </w:rPr>
        <w:t xml:space="preserve"> de structurer</w:t>
      </w:r>
      <w:r w:rsidR="001A74B4">
        <w:rPr>
          <w:bCs/>
          <w:sz w:val="22"/>
          <w:lang w:val="fr-BE"/>
        </w:rPr>
        <w:t>,</w:t>
      </w:r>
      <w:r w:rsidR="00CD7B66">
        <w:rPr>
          <w:bCs/>
          <w:sz w:val="22"/>
          <w:lang w:val="fr-BE"/>
        </w:rPr>
        <w:t xml:space="preserve"> de</w:t>
      </w:r>
      <w:r w:rsidR="001A74B4">
        <w:rPr>
          <w:bCs/>
          <w:sz w:val="22"/>
          <w:lang w:val="fr-BE"/>
        </w:rPr>
        <w:t xml:space="preserve"> séquencer</w:t>
      </w:r>
      <w:r w:rsidR="002C0B4C">
        <w:rPr>
          <w:bCs/>
          <w:sz w:val="22"/>
          <w:lang w:val="fr-BE"/>
        </w:rPr>
        <w:t xml:space="preserve"> et d’ordonner les</w:t>
      </w:r>
      <w:r w:rsidR="00B70DC7">
        <w:rPr>
          <w:bCs/>
          <w:sz w:val="22"/>
          <w:lang w:val="fr-BE"/>
        </w:rPr>
        <w:t xml:space="preserve"> Activité</w:t>
      </w:r>
      <w:r w:rsidR="002C0B4C">
        <w:rPr>
          <w:bCs/>
          <w:sz w:val="22"/>
          <w:lang w:val="fr-BE"/>
        </w:rPr>
        <w:t>s les concernant</w:t>
      </w:r>
      <w:r>
        <w:rPr>
          <w:bCs/>
          <w:sz w:val="22"/>
          <w:lang w:val="fr-BE"/>
        </w:rPr>
        <w:t>. La vision et le cadre d’action communs qui découleront de cette étude</w:t>
      </w:r>
      <w:r w:rsidR="002C0B4C">
        <w:rPr>
          <w:bCs/>
          <w:sz w:val="22"/>
          <w:lang w:val="fr-BE"/>
        </w:rPr>
        <w:t xml:space="preserve">, </w:t>
      </w:r>
      <w:r>
        <w:rPr>
          <w:bCs/>
          <w:sz w:val="22"/>
          <w:lang w:val="fr-BE"/>
        </w:rPr>
        <w:t xml:space="preserve">seront formalisés dans une Note de Cadrage, servant de </w:t>
      </w:r>
      <w:r w:rsidRPr="00126A35">
        <w:rPr>
          <w:bCs/>
          <w:sz w:val="22"/>
          <w:lang w:val="fr-BE"/>
        </w:rPr>
        <w:t>document de référence pour la production ultérieure des rapports intermédiaires et consolidés propres à chaque activité décrite ci-dessous</w:t>
      </w:r>
      <w:r w:rsidR="00B70DC7" w:rsidRPr="00126A35">
        <w:rPr>
          <w:bCs/>
          <w:sz w:val="22"/>
          <w:lang w:val="fr-BE"/>
        </w:rPr>
        <w:t>.</w:t>
      </w:r>
      <w:r w:rsidR="00B70DC7">
        <w:rPr>
          <w:bCs/>
          <w:sz w:val="22"/>
          <w:lang w:val="fr-BE"/>
        </w:rPr>
        <w:t xml:space="preserve"> </w:t>
      </w:r>
    </w:p>
    <w:p w14:paraId="70FB96F7" w14:textId="163CB520" w:rsidR="002C0B4C" w:rsidRDefault="002C0B4C" w:rsidP="002F79AE">
      <w:pPr>
        <w:spacing w:after="0" w:line="240" w:lineRule="auto"/>
        <w:jc w:val="both"/>
        <w:rPr>
          <w:bCs/>
          <w:sz w:val="22"/>
          <w:lang w:val="fr-B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04C0" w:rsidRPr="001804C0" w14:paraId="114513D4" w14:textId="77777777" w:rsidTr="008E49F2">
        <w:tc>
          <w:tcPr>
            <w:tcW w:w="9016" w:type="dxa"/>
          </w:tcPr>
          <w:p w14:paraId="0EF2BCE3" w14:textId="29FB2DB4" w:rsidR="001804C0" w:rsidRPr="001804C0" w:rsidRDefault="001804C0" w:rsidP="003B59C1">
            <w:pPr>
              <w:spacing w:after="160" w:line="278" w:lineRule="auto"/>
              <w:jc w:val="both"/>
              <w:rPr>
                <w:b/>
                <w:bCs/>
                <w:sz w:val="22"/>
                <w:lang w:val="fr-BE"/>
              </w:rPr>
            </w:pPr>
            <w:r w:rsidRPr="001804C0">
              <w:rPr>
                <w:b/>
                <w:bCs/>
                <w:sz w:val="22"/>
                <w:lang w:val="fr-BE"/>
              </w:rPr>
              <w:t>Sp</w:t>
            </w:r>
            <w:r w:rsidRPr="001804C0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1804C0">
              <w:rPr>
                <w:b/>
                <w:bCs/>
                <w:sz w:val="22"/>
                <w:lang w:val="fr-BE"/>
              </w:rPr>
              <w:t>cifications du livrable –</w:t>
            </w:r>
            <w:r>
              <w:rPr>
                <w:b/>
                <w:bCs/>
                <w:sz w:val="22"/>
                <w:lang w:val="fr-BE"/>
              </w:rPr>
              <w:t xml:space="preserve"> </w:t>
            </w:r>
            <w:r w:rsidR="00694D1E">
              <w:rPr>
                <w:b/>
                <w:bCs/>
                <w:sz w:val="22"/>
                <w:lang w:val="fr-BE"/>
              </w:rPr>
              <w:t>1</w:t>
            </w:r>
            <w:r w:rsidR="003B59C1">
              <w:rPr>
                <w:b/>
                <w:bCs/>
                <w:sz w:val="22"/>
                <w:lang w:val="fr-BE"/>
              </w:rPr>
              <w:t>0</w:t>
            </w:r>
            <w:r w:rsidRPr="001804C0">
              <w:rPr>
                <w:b/>
                <w:bCs/>
                <w:sz w:val="22"/>
                <w:lang w:val="fr-BE"/>
              </w:rPr>
              <w:t xml:space="preserve"> jours </w:t>
            </w:r>
          </w:p>
        </w:tc>
      </w:tr>
      <w:tr w:rsidR="001804C0" w:rsidRPr="001A74B4" w14:paraId="1D630BE1" w14:textId="77777777" w:rsidTr="008E49F2">
        <w:tc>
          <w:tcPr>
            <w:tcW w:w="9016" w:type="dxa"/>
          </w:tcPr>
          <w:p w14:paraId="22166ACF" w14:textId="77777777" w:rsidR="001804C0" w:rsidRPr="001804C0" w:rsidRDefault="001804C0" w:rsidP="001804C0">
            <w:pPr>
              <w:numPr>
                <w:ilvl w:val="0"/>
                <w:numId w:val="27"/>
              </w:numPr>
              <w:spacing w:after="160" w:line="278" w:lineRule="auto"/>
              <w:contextualSpacing/>
              <w:jc w:val="both"/>
              <w:rPr>
                <w:b/>
                <w:bCs/>
                <w:sz w:val="22"/>
                <w:lang w:val="fr-BE"/>
              </w:rPr>
            </w:pPr>
            <w:r w:rsidRPr="001804C0">
              <w:rPr>
                <w:b/>
                <w:bCs/>
                <w:sz w:val="22"/>
                <w:lang w:val="fr-BE"/>
              </w:rPr>
              <w:t xml:space="preserve">Note de cadrage </w:t>
            </w:r>
          </w:p>
          <w:p w14:paraId="76609F93" w14:textId="77777777" w:rsidR="00694D1E" w:rsidRDefault="00694D1E" w:rsidP="00694D1E">
            <w:pPr>
              <w:numPr>
                <w:ilvl w:val="1"/>
                <w:numId w:val="27"/>
              </w:numPr>
              <w:spacing w:after="160" w:line="278" w:lineRule="auto"/>
              <w:contextualSpacing/>
              <w:jc w:val="both"/>
              <w:rPr>
                <w:bCs/>
                <w:sz w:val="22"/>
                <w:lang w:val="fr-BE"/>
              </w:rPr>
            </w:pPr>
            <w:r w:rsidRPr="001804C0">
              <w:rPr>
                <w:sz w:val="22"/>
                <w:lang w:val="fr-FR"/>
              </w:rPr>
              <w:t xml:space="preserve">Revue documentaire </w:t>
            </w:r>
            <w:r>
              <w:rPr>
                <w:bCs/>
                <w:sz w:val="22"/>
                <w:lang w:val="fr-BE"/>
              </w:rPr>
              <w:t>(référentiels des administrations, calendriers prévisionnels)</w:t>
            </w:r>
          </w:p>
          <w:p w14:paraId="5E70024B" w14:textId="68E77A2D" w:rsidR="001804C0" w:rsidRPr="00CD7B66" w:rsidRDefault="001804C0" w:rsidP="001804C0">
            <w:pPr>
              <w:numPr>
                <w:ilvl w:val="1"/>
                <w:numId w:val="27"/>
              </w:numPr>
              <w:spacing w:after="160" w:line="278" w:lineRule="auto"/>
              <w:contextualSpacing/>
              <w:jc w:val="both"/>
              <w:rPr>
                <w:bCs/>
                <w:sz w:val="22"/>
                <w:lang w:val="fr-BE"/>
              </w:rPr>
            </w:pPr>
            <w:r w:rsidRPr="001804C0">
              <w:rPr>
                <w:sz w:val="22"/>
                <w:lang w:val="fr-FR"/>
              </w:rPr>
              <w:t>Cartographie institutionnelle des acteurs concern</w:t>
            </w:r>
            <w:r w:rsidRPr="001804C0">
              <w:rPr>
                <w:rFonts w:hint="cs"/>
                <w:sz w:val="22"/>
                <w:lang w:val="fr-FR"/>
              </w:rPr>
              <w:t>é</w:t>
            </w:r>
            <w:r w:rsidRPr="001804C0">
              <w:rPr>
                <w:sz w:val="22"/>
                <w:lang w:val="fr-FR"/>
              </w:rPr>
              <w:t>s (r</w:t>
            </w:r>
            <w:r w:rsidRPr="001804C0">
              <w:rPr>
                <w:rFonts w:hint="cs"/>
                <w:sz w:val="22"/>
                <w:lang w:val="fr-FR"/>
              </w:rPr>
              <w:t>ô</w:t>
            </w:r>
            <w:r w:rsidRPr="001804C0">
              <w:rPr>
                <w:sz w:val="22"/>
                <w:lang w:val="fr-FR"/>
              </w:rPr>
              <w:t>les, responsabilit</w:t>
            </w:r>
            <w:r w:rsidRPr="001804C0">
              <w:rPr>
                <w:rFonts w:hint="cs"/>
                <w:sz w:val="22"/>
                <w:lang w:val="fr-FR"/>
              </w:rPr>
              <w:t>é</w:t>
            </w:r>
            <w:r w:rsidRPr="001804C0">
              <w:rPr>
                <w:sz w:val="22"/>
                <w:lang w:val="fr-FR"/>
              </w:rPr>
              <w:t>s, interactions)</w:t>
            </w:r>
          </w:p>
          <w:p w14:paraId="23A7BB6A" w14:textId="3019673A" w:rsidR="001804C0" w:rsidRPr="001804C0" w:rsidRDefault="001804C0" w:rsidP="001804C0">
            <w:pPr>
              <w:numPr>
                <w:ilvl w:val="1"/>
                <w:numId w:val="27"/>
              </w:numPr>
              <w:spacing w:after="160" w:line="278" w:lineRule="auto"/>
              <w:contextualSpacing/>
              <w:jc w:val="both"/>
              <w:rPr>
                <w:bCs/>
                <w:sz w:val="22"/>
                <w:lang w:val="fr-BE"/>
              </w:rPr>
            </w:pPr>
            <w:r>
              <w:rPr>
                <w:sz w:val="22"/>
                <w:lang w:val="fr-FR"/>
              </w:rPr>
              <w:t xml:space="preserve">Etat des lieux des outils et des systèmes de gestion (niveau </w:t>
            </w:r>
            <w:r>
              <w:rPr>
                <w:bCs/>
                <w:sz w:val="22"/>
                <w:lang w:val="fr-BE"/>
              </w:rPr>
              <w:t>d’opérationnalité et d’appropriation des Systèmes de Gestion internes des différentes administrations)</w:t>
            </w:r>
          </w:p>
          <w:p w14:paraId="66461CE4" w14:textId="77777777" w:rsidR="00694D1E" w:rsidRPr="001804C0" w:rsidRDefault="00694D1E" w:rsidP="00694D1E">
            <w:pPr>
              <w:numPr>
                <w:ilvl w:val="1"/>
                <w:numId w:val="27"/>
              </w:numPr>
              <w:spacing w:after="160" w:line="278" w:lineRule="auto"/>
              <w:contextualSpacing/>
              <w:jc w:val="both"/>
              <w:rPr>
                <w:bCs/>
                <w:sz w:val="22"/>
                <w:lang w:val="fr-BE"/>
              </w:rPr>
            </w:pPr>
            <w:r w:rsidRPr="001804C0">
              <w:rPr>
                <w:sz w:val="22"/>
                <w:lang w:val="fr-FR"/>
              </w:rPr>
              <w:t>Pr</w:t>
            </w:r>
            <w:r w:rsidRPr="001804C0">
              <w:rPr>
                <w:rFonts w:hint="cs"/>
                <w:sz w:val="22"/>
                <w:lang w:val="fr-FR"/>
              </w:rPr>
              <w:t>é</w:t>
            </w:r>
            <w:r w:rsidRPr="001804C0">
              <w:rPr>
                <w:sz w:val="22"/>
                <w:lang w:val="fr-FR"/>
              </w:rPr>
              <w:t>sentation de la m</w:t>
            </w:r>
            <w:r w:rsidRPr="001804C0">
              <w:rPr>
                <w:rFonts w:hint="cs"/>
                <w:sz w:val="22"/>
                <w:lang w:val="fr-FR"/>
              </w:rPr>
              <w:t>é</w:t>
            </w:r>
            <w:r w:rsidRPr="001804C0">
              <w:rPr>
                <w:sz w:val="22"/>
                <w:lang w:val="fr-FR"/>
              </w:rPr>
              <w:t>thodologie retenue (approche, outils mobilis</w:t>
            </w:r>
            <w:r w:rsidRPr="001804C0">
              <w:rPr>
                <w:rFonts w:hint="cs"/>
                <w:sz w:val="22"/>
                <w:lang w:val="fr-FR"/>
              </w:rPr>
              <w:t>é</w:t>
            </w:r>
            <w:r w:rsidRPr="001804C0">
              <w:rPr>
                <w:sz w:val="22"/>
                <w:lang w:val="fr-FR"/>
              </w:rPr>
              <w:t>s, s</w:t>
            </w:r>
            <w:r w:rsidRPr="001804C0">
              <w:rPr>
                <w:rFonts w:hint="cs"/>
                <w:sz w:val="22"/>
                <w:lang w:val="fr-FR"/>
              </w:rPr>
              <w:t>é</w:t>
            </w:r>
            <w:r w:rsidRPr="001804C0">
              <w:rPr>
                <w:sz w:val="22"/>
                <w:lang w:val="fr-FR"/>
              </w:rPr>
              <w:t>quencement des travaux)</w:t>
            </w:r>
          </w:p>
          <w:p w14:paraId="6FB28C72" w14:textId="77777777" w:rsidR="00E601BE" w:rsidRDefault="001804C0" w:rsidP="001804C0">
            <w:pPr>
              <w:numPr>
                <w:ilvl w:val="1"/>
                <w:numId w:val="27"/>
              </w:numPr>
              <w:spacing w:after="160" w:line="278" w:lineRule="auto"/>
              <w:contextualSpacing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>Dé</w:t>
            </w:r>
            <w:r w:rsidR="00E601BE">
              <w:rPr>
                <w:bCs/>
                <w:sz w:val="22"/>
                <w:lang w:val="fr-BE"/>
              </w:rPr>
              <w:t>finition et consolidation des besoins et des priorités</w:t>
            </w:r>
          </w:p>
          <w:p w14:paraId="41315A53" w14:textId="50FA095B" w:rsidR="001804C0" w:rsidRPr="001804C0" w:rsidRDefault="00E601BE" w:rsidP="001804C0">
            <w:pPr>
              <w:numPr>
                <w:ilvl w:val="1"/>
                <w:numId w:val="27"/>
              </w:numPr>
              <w:spacing w:after="160" w:line="278" w:lineRule="auto"/>
              <w:contextualSpacing/>
              <w:jc w:val="both"/>
              <w:rPr>
                <w:bCs/>
                <w:sz w:val="22"/>
                <w:lang w:val="fr-BE"/>
              </w:rPr>
            </w:pPr>
            <w:r>
              <w:rPr>
                <w:bCs/>
                <w:sz w:val="22"/>
                <w:lang w:val="fr-BE"/>
              </w:rPr>
              <w:t>Proposition d’un cadre d’action commun inter-</w:t>
            </w:r>
            <w:r w:rsidR="00565C7A">
              <w:rPr>
                <w:bCs/>
                <w:sz w:val="22"/>
                <w:lang w:val="fr-BE"/>
              </w:rPr>
              <w:t>administrations</w:t>
            </w:r>
            <w:r w:rsidR="001804C0">
              <w:rPr>
                <w:bCs/>
                <w:sz w:val="22"/>
                <w:lang w:val="fr-BE"/>
              </w:rPr>
              <w:t xml:space="preserve"> </w:t>
            </w:r>
            <w:r w:rsidR="00175A45">
              <w:rPr>
                <w:bCs/>
                <w:sz w:val="22"/>
                <w:lang w:val="fr-BE"/>
              </w:rPr>
              <w:t>(calendrier, interface, format, réglementation sur l’échange de données</w:t>
            </w:r>
          </w:p>
        </w:tc>
      </w:tr>
    </w:tbl>
    <w:p w14:paraId="702E0369" w14:textId="22419C36" w:rsidR="002F79AE" w:rsidRDefault="002F79AE" w:rsidP="00AA46F4">
      <w:pPr>
        <w:spacing w:after="0" w:line="240" w:lineRule="auto"/>
        <w:jc w:val="both"/>
        <w:rPr>
          <w:bCs/>
          <w:sz w:val="22"/>
          <w:lang w:val="fr-BE"/>
        </w:rPr>
      </w:pPr>
    </w:p>
    <w:p w14:paraId="1DA666BD" w14:textId="77777777" w:rsidR="00AA46F4" w:rsidRPr="00AA46F4" w:rsidRDefault="00AA46F4" w:rsidP="00AA46F4">
      <w:pPr>
        <w:spacing w:after="0" w:line="240" w:lineRule="auto"/>
        <w:jc w:val="both"/>
        <w:rPr>
          <w:bCs/>
          <w:sz w:val="22"/>
          <w:lang w:val="fr-BE"/>
        </w:rPr>
      </w:pPr>
    </w:p>
    <w:p w14:paraId="27E778A8" w14:textId="6D8DB8A5" w:rsidR="00911B2B" w:rsidRPr="00AA46F4" w:rsidRDefault="00D85088" w:rsidP="007474A5">
      <w:pPr>
        <w:spacing w:line="240" w:lineRule="auto"/>
        <w:jc w:val="both"/>
        <w:rPr>
          <w:b/>
          <w:bCs/>
          <w:sz w:val="22"/>
          <w:lang w:val="fr-BE"/>
        </w:rPr>
      </w:pPr>
      <w:r w:rsidRPr="00AA46F4">
        <w:rPr>
          <w:b/>
          <w:bCs/>
          <w:sz w:val="22"/>
          <w:u w:val="single"/>
          <w:lang w:val="fr-BE"/>
        </w:rPr>
        <w:lastRenderedPageBreak/>
        <w:t>Activit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 xml:space="preserve"> 1.1</w:t>
      </w:r>
      <w:r w:rsidRPr="00AA46F4">
        <w:rPr>
          <w:rFonts w:hint="cs"/>
          <w:b/>
          <w:bCs/>
          <w:sz w:val="22"/>
          <w:u w:val="single"/>
          <w:lang w:val="fr-BE"/>
        </w:rPr>
        <w:t> </w:t>
      </w:r>
      <w:r w:rsidRPr="00AA46F4">
        <w:rPr>
          <w:b/>
          <w:bCs/>
          <w:sz w:val="22"/>
          <w:u w:val="single"/>
          <w:lang w:val="fr-BE"/>
        </w:rPr>
        <w:t>:</w:t>
      </w:r>
      <w:r w:rsidRPr="00AA46F4">
        <w:rPr>
          <w:b/>
          <w:bCs/>
          <w:sz w:val="22"/>
          <w:lang w:val="fr-BE"/>
        </w:rPr>
        <w:t xml:space="preserve"> </w:t>
      </w:r>
      <w:r w:rsidR="00CD7B66">
        <w:rPr>
          <w:b/>
          <w:bCs/>
          <w:sz w:val="22"/>
          <w:lang w:val="fr-BE"/>
        </w:rPr>
        <w:t>D</w:t>
      </w:r>
      <w:r w:rsidR="00B70DC7" w:rsidRPr="00AA46F4">
        <w:rPr>
          <w:b/>
          <w:bCs/>
          <w:sz w:val="22"/>
          <w:lang w:val="fr-BE"/>
        </w:rPr>
        <w:t>iagnosti</w:t>
      </w:r>
      <w:r w:rsidR="00B70DC7">
        <w:rPr>
          <w:b/>
          <w:bCs/>
          <w:sz w:val="22"/>
          <w:lang w:val="fr-BE"/>
        </w:rPr>
        <w:t>c</w:t>
      </w:r>
      <w:r w:rsidR="00B70DC7" w:rsidRPr="00AA46F4">
        <w:rPr>
          <w:b/>
          <w:bCs/>
          <w:sz w:val="22"/>
          <w:lang w:val="fr-BE"/>
        </w:rPr>
        <w:t xml:space="preserve"> </w:t>
      </w:r>
      <w:r w:rsidR="007474A5" w:rsidRPr="00AA46F4">
        <w:rPr>
          <w:b/>
          <w:bCs/>
          <w:sz w:val="22"/>
          <w:lang w:val="fr-BE"/>
        </w:rPr>
        <w:t>fonctionnel et feuille de route pour l</w:t>
      </w:r>
      <w:r w:rsidR="007474A5" w:rsidRPr="00AA46F4">
        <w:rPr>
          <w:rFonts w:hint="cs"/>
          <w:b/>
          <w:bCs/>
          <w:sz w:val="22"/>
          <w:lang w:val="fr-BE"/>
        </w:rPr>
        <w:t>’</w:t>
      </w:r>
      <w:r w:rsidR="007474A5" w:rsidRPr="00AA46F4">
        <w:rPr>
          <w:b/>
          <w:bCs/>
          <w:sz w:val="22"/>
          <w:lang w:val="fr-BE"/>
        </w:rPr>
        <w:t>optimisation du SAFI et la d</w:t>
      </w:r>
      <w:r w:rsidR="007474A5" w:rsidRPr="00AA46F4">
        <w:rPr>
          <w:rFonts w:hint="cs"/>
          <w:b/>
          <w:bCs/>
          <w:sz w:val="22"/>
          <w:lang w:val="fr-BE"/>
        </w:rPr>
        <w:t>é</w:t>
      </w:r>
      <w:r w:rsidR="007474A5" w:rsidRPr="00AA46F4">
        <w:rPr>
          <w:b/>
          <w:bCs/>
          <w:sz w:val="22"/>
          <w:lang w:val="fr-BE"/>
        </w:rPr>
        <w:t>mat</w:t>
      </w:r>
      <w:r w:rsidR="007474A5" w:rsidRPr="00AA46F4">
        <w:rPr>
          <w:rFonts w:hint="cs"/>
          <w:b/>
          <w:bCs/>
          <w:sz w:val="22"/>
          <w:lang w:val="fr-BE"/>
        </w:rPr>
        <w:t>é</w:t>
      </w:r>
      <w:r w:rsidR="007474A5" w:rsidRPr="00AA46F4">
        <w:rPr>
          <w:b/>
          <w:bCs/>
          <w:sz w:val="22"/>
          <w:lang w:val="fr-BE"/>
        </w:rPr>
        <w:t>rialisation des processus fiscaux</w:t>
      </w:r>
    </w:p>
    <w:p w14:paraId="420FF553" w14:textId="7A76EB78" w:rsidR="00BE4C94" w:rsidRPr="00AA46F4" w:rsidRDefault="00911B2B" w:rsidP="00AA46F4">
      <w:pPr>
        <w:spacing w:after="0" w:line="240" w:lineRule="auto"/>
        <w:jc w:val="both"/>
        <w:rPr>
          <w:bCs/>
          <w:sz w:val="22"/>
          <w:lang w:val="fr-BE"/>
        </w:rPr>
      </w:pPr>
      <w:r w:rsidRPr="00AA46F4">
        <w:rPr>
          <w:sz w:val="22"/>
          <w:lang w:val="fr-BE"/>
        </w:rPr>
        <w:t>Pour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pondre aux enjeux de modernisation</w:t>
      </w:r>
      <w:r w:rsidR="00BE4C94" w:rsidRPr="00AA46F4">
        <w:rPr>
          <w:sz w:val="22"/>
          <w:lang w:val="fr-BE"/>
        </w:rPr>
        <w:t xml:space="preserve">, de fiabilisation et de </w:t>
      </w:r>
      <w:r w:rsidRPr="00AA46F4">
        <w:rPr>
          <w:sz w:val="22"/>
          <w:lang w:val="fr-BE"/>
        </w:rPr>
        <w:t>traitement rapide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es, un axe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</w:t>
      </w:r>
      <w:r w:rsidR="00BE4C94" w:rsidRPr="00AA46F4">
        <w:rPr>
          <w:sz w:val="22"/>
          <w:lang w:val="fr-BE"/>
        </w:rPr>
        <w:t>est pr</w:t>
      </w:r>
      <w:r w:rsidR="00BE4C94" w:rsidRPr="00AA46F4">
        <w:rPr>
          <w:rFonts w:hint="cs"/>
          <w:sz w:val="22"/>
          <w:lang w:val="fr-BE"/>
        </w:rPr>
        <w:t>é</w:t>
      </w:r>
      <w:r w:rsidR="00BE4C94" w:rsidRPr="00AA46F4">
        <w:rPr>
          <w:sz w:val="22"/>
          <w:lang w:val="fr-BE"/>
        </w:rPr>
        <w:t xml:space="preserve">vu </w:t>
      </w:r>
      <w:r w:rsidRPr="00AA46F4">
        <w:rPr>
          <w:sz w:val="22"/>
          <w:lang w:val="fr-BE"/>
        </w:rPr>
        <w:t xml:space="preserve">en </w:t>
      </w:r>
      <w:r w:rsidR="00BE4C94" w:rsidRPr="00AA46F4">
        <w:rPr>
          <w:sz w:val="22"/>
          <w:lang w:val="fr-BE"/>
        </w:rPr>
        <w:t xml:space="preserve">appui au </w:t>
      </w:r>
      <w:r w:rsidRPr="00AA46F4">
        <w:rPr>
          <w:sz w:val="22"/>
          <w:lang w:val="fr-BE"/>
        </w:rPr>
        <w:t xml:space="preserve">soutien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num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risation et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automatisation du traitement des informations, dans</w:t>
      </w:r>
      <w:r w:rsidRPr="00AA46F4">
        <w:rPr>
          <w:b/>
          <w:bCs/>
          <w:sz w:val="22"/>
          <w:lang w:val="fr-BE"/>
        </w:rPr>
        <w:t xml:space="preserve"> </w:t>
      </w:r>
      <w:r w:rsidR="00023DC4" w:rsidRPr="00AA46F4">
        <w:rPr>
          <w:bCs/>
          <w:sz w:val="22"/>
          <w:lang w:val="fr-BE"/>
        </w:rPr>
        <w:t>le cadre du d</w:t>
      </w:r>
      <w:r w:rsidR="00023DC4" w:rsidRPr="00AA46F4">
        <w:rPr>
          <w:rFonts w:hint="cs"/>
          <w:bCs/>
          <w:sz w:val="22"/>
          <w:lang w:val="fr-BE"/>
        </w:rPr>
        <w:t>é</w:t>
      </w:r>
      <w:r w:rsidR="00023DC4" w:rsidRPr="00AA46F4">
        <w:rPr>
          <w:bCs/>
          <w:sz w:val="22"/>
          <w:lang w:val="fr-BE"/>
        </w:rPr>
        <w:t>ploiement du</w:t>
      </w:r>
      <w:r w:rsidR="00023DC4" w:rsidRPr="00AA46F4">
        <w:rPr>
          <w:b/>
          <w:bCs/>
          <w:sz w:val="22"/>
          <w:lang w:val="fr-BE"/>
        </w:rPr>
        <w:t xml:space="preserve"> </w:t>
      </w:r>
      <w:r w:rsidRPr="00AA46F4">
        <w:rPr>
          <w:sz w:val="22"/>
          <w:lang w:val="fr-BE"/>
        </w:rPr>
        <w:t>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Administration Fiscale Int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(</w:t>
      </w:r>
      <w:r w:rsidR="00023DC4" w:rsidRPr="00AA46F4">
        <w:rPr>
          <w:bCs/>
          <w:sz w:val="22"/>
          <w:lang w:val="fr-BE"/>
        </w:rPr>
        <w:t>SAFI</w:t>
      </w:r>
      <w:r w:rsidRPr="00AA46F4">
        <w:rPr>
          <w:bCs/>
          <w:sz w:val="22"/>
          <w:lang w:val="fr-BE"/>
        </w:rPr>
        <w:t xml:space="preserve">). </w:t>
      </w:r>
    </w:p>
    <w:p w14:paraId="50B3C5C7" w14:textId="77777777" w:rsidR="00BE4C94" w:rsidRPr="00AA46F4" w:rsidRDefault="00BE4C94" w:rsidP="00AA46F4">
      <w:pPr>
        <w:spacing w:after="0" w:line="240" w:lineRule="auto"/>
        <w:jc w:val="both"/>
        <w:rPr>
          <w:bCs/>
          <w:sz w:val="22"/>
          <w:lang w:val="fr-BE"/>
        </w:rPr>
      </w:pPr>
    </w:p>
    <w:p w14:paraId="4732C3C2" w14:textId="2E6ED6DB" w:rsidR="00BE4C94" w:rsidRPr="00AA46F4" w:rsidRDefault="007474A5" w:rsidP="00AA46F4">
      <w:pPr>
        <w:spacing w:after="0" w:line="240" w:lineRule="auto"/>
        <w:jc w:val="both"/>
        <w:rPr>
          <w:bCs/>
          <w:sz w:val="22"/>
          <w:lang w:val="fr-BE"/>
        </w:rPr>
      </w:pPr>
      <w:r w:rsidRPr="00AA46F4">
        <w:rPr>
          <w:bCs/>
          <w:sz w:val="22"/>
          <w:lang w:val="fr-BE"/>
        </w:rPr>
        <w:t>C</w:t>
      </w:r>
      <w:r w:rsidR="00911B2B" w:rsidRPr="00AA46F4">
        <w:rPr>
          <w:bCs/>
          <w:sz w:val="22"/>
          <w:lang w:val="fr-BE"/>
        </w:rPr>
        <w:t xml:space="preserve">ette </w:t>
      </w:r>
      <w:r w:rsidR="00420AC1" w:rsidRPr="00AA46F4">
        <w:rPr>
          <w:bCs/>
          <w:sz w:val="22"/>
          <w:lang w:val="fr-BE"/>
        </w:rPr>
        <w:t>activit</w:t>
      </w:r>
      <w:r w:rsidR="00420AC1" w:rsidRPr="00AA46F4">
        <w:rPr>
          <w:rFonts w:hint="cs"/>
          <w:bCs/>
          <w:sz w:val="22"/>
          <w:lang w:val="fr-BE"/>
        </w:rPr>
        <w:t>é</w:t>
      </w:r>
      <w:r w:rsidR="00BE4C94" w:rsidRPr="00AA46F4">
        <w:rPr>
          <w:bCs/>
          <w:sz w:val="22"/>
          <w:lang w:val="fr-BE"/>
        </w:rPr>
        <w:t xml:space="preserve"> s</w:t>
      </w:r>
      <w:r w:rsidR="00BE4C94" w:rsidRPr="00AA46F4">
        <w:rPr>
          <w:rFonts w:hint="cs"/>
          <w:bCs/>
          <w:sz w:val="22"/>
          <w:lang w:val="fr-BE"/>
        </w:rPr>
        <w:t>’</w:t>
      </w:r>
      <w:r w:rsidR="00BE4C94" w:rsidRPr="00AA46F4">
        <w:rPr>
          <w:bCs/>
          <w:sz w:val="22"/>
          <w:lang w:val="fr-BE"/>
        </w:rPr>
        <w:t>inscrit dans une logique de cadrage op</w:t>
      </w:r>
      <w:r w:rsidR="00BE4C94" w:rsidRPr="00AA46F4">
        <w:rPr>
          <w:rFonts w:hint="cs"/>
          <w:bCs/>
          <w:sz w:val="22"/>
          <w:lang w:val="fr-BE"/>
        </w:rPr>
        <w:t>é</w:t>
      </w:r>
      <w:r w:rsidR="00BE4C94" w:rsidRPr="00AA46F4">
        <w:rPr>
          <w:bCs/>
          <w:sz w:val="22"/>
          <w:lang w:val="fr-BE"/>
        </w:rPr>
        <w:t>rationnel</w:t>
      </w:r>
      <w:r w:rsidR="00911B2B" w:rsidRPr="00AA46F4">
        <w:rPr>
          <w:bCs/>
          <w:sz w:val="22"/>
          <w:lang w:val="fr-BE"/>
        </w:rPr>
        <w:t xml:space="preserve"> </w:t>
      </w:r>
      <w:r w:rsidR="00BA13DE" w:rsidRPr="00AA46F4">
        <w:rPr>
          <w:bCs/>
          <w:sz w:val="22"/>
          <w:lang w:val="fr-BE"/>
        </w:rPr>
        <w:t xml:space="preserve">visant </w:t>
      </w:r>
      <w:r w:rsidR="00BA13DE" w:rsidRPr="00AA46F4">
        <w:rPr>
          <w:rFonts w:hint="cs"/>
          <w:bCs/>
          <w:sz w:val="22"/>
          <w:lang w:val="fr-BE"/>
        </w:rPr>
        <w:t>à</w:t>
      </w:r>
      <w:r w:rsidR="00BA13DE" w:rsidRPr="00AA46F4">
        <w:rPr>
          <w:bCs/>
          <w:sz w:val="22"/>
          <w:lang w:val="fr-BE"/>
        </w:rPr>
        <w:t xml:space="preserve"> analyser les processus existants, identifier les besoins fonctionnels et techniques, et pr</w:t>
      </w:r>
      <w:r w:rsidR="00BA13DE" w:rsidRPr="00AA46F4">
        <w:rPr>
          <w:rFonts w:hint="cs"/>
          <w:bCs/>
          <w:sz w:val="22"/>
          <w:lang w:val="fr-BE"/>
        </w:rPr>
        <w:t>é</w:t>
      </w:r>
      <w:r w:rsidR="00BA13DE" w:rsidRPr="00AA46F4">
        <w:rPr>
          <w:bCs/>
          <w:sz w:val="22"/>
          <w:lang w:val="fr-BE"/>
        </w:rPr>
        <w:t>ciser les conditions n</w:t>
      </w:r>
      <w:r w:rsidR="00BA13DE" w:rsidRPr="00AA46F4">
        <w:rPr>
          <w:rFonts w:hint="cs"/>
          <w:bCs/>
          <w:sz w:val="22"/>
          <w:lang w:val="fr-BE"/>
        </w:rPr>
        <w:t>é</w:t>
      </w:r>
      <w:r w:rsidR="00BA13DE" w:rsidRPr="00AA46F4">
        <w:rPr>
          <w:bCs/>
          <w:sz w:val="22"/>
          <w:lang w:val="fr-BE"/>
        </w:rPr>
        <w:t xml:space="preserve">cessaires </w:t>
      </w:r>
      <w:r w:rsidR="00BA13DE" w:rsidRPr="00AA46F4">
        <w:rPr>
          <w:rFonts w:hint="cs"/>
          <w:bCs/>
          <w:sz w:val="22"/>
          <w:lang w:val="fr-BE"/>
        </w:rPr>
        <w:t>à</w:t>
      </w:r>
      <w:r w:rsidR="00BA13DE" w:rsidRPr="00AA46F4">
        <w:rPr>
          <w:bCs/>
          <w:sz w:val="22"/>
          <w:lang w:val="fr-BE"/>
        </w:rPr>
        <w:t xml:space="preserve"> une num</w:t>
      </w:r>
      <w:r w:rsidR="00BA13DE" w:rsidRPr="00AA46F4">
        <w:rPr>
          <w:rFonts w:hint="cs"/>
          <w:bCs/>
          <w:sz w:val="22"/>
          <w:lang w:val="fr-BE"/>
        </w:rPr>
        <w:t>é</w:t>
      </w:r>
      <w:r w:rsidR="00BA13DE" w:rsidRPr="00AA46F4">
        <w:rPr>
          <w:bCs/>
          <w:sz w:val="22"/>
          <w:lang w:val="fr-BE"/>
        </w:rPr>
        <w:t>risation et une automatisation efficaces du traitement de l</w:t>
      </w:r>
      <w:r w:rsidR="00BA13DE" w:rsidRPr="00AA46F4">
        <w:rPr>
          <w:rFonts w:hint="cs"/>
          <w:bCs/>
          <w:sz w:val="22"/>
          <w:lang w:val="fr-BE"/>
        </w:rPr>
        <w:t>’</w:t>
      </w:r>
      <w:r w:rsidR="00BA13DE" w:rsidRPr="00AA46F4">
        <w:rPr>
          <w:bCs/>
          <w:sz w:val="22"/>
          <w:lang w:val="fr-BE"/>
        </w:rPr>
        <w:t xml:space="preserve">information fiscale. </w:t>
      </w:r>
    </w:p>
    <w:p w14:paraId="59B5407E" w14:textId="77777777" w:rsidR="00BE4C94" w:rsidRPr="00AA46F4" w:rsidRDefault="00BE4C94" w:rsidP="00AA46F4">
      <w:pPr>
        <w:spacing w:after="0" w:line="240" w:lineRule="auto"/>
        <w:jc w:val="both"/>
        <w:rPr>
          <w:bCs/>
          <w:sz w:val="22"/>
          <w:lang w:val="fr-BE"/>
        </w:rPr>
      </w:pPr>
    </w:p>
    <w:p w14:paraId="6F1E41F0" w14:textId="3C64D54E" w:rsidR="00911B2B" w:rsidRPr="00AA46F4" w:rsidRDefault="00BA13DE" w:rsidP="00AA46F4">
      <w:pPr>
        <w:spacing w:after="0" w:line="240" w:lineRule="auto"/>
        <w:jc w:val="both"/>
        <w:rPr>
          <w:bCs/>
          <w:sz w:val="22"/>
          <w:lang w:val="fr-BE"/>
        </w:rPr>
      </w:pPr>
      <w:r w:rsidRPr="00AA46F4">
        <w:rPr>
          <w:bCs/>
          <w:sz w:val="22"/>
          <w:lang w:val="fr-BE"/>
        </w:rPr>
        <w:t xml:space="preserve">Elle donnera lieu </w:t>
      </w:r>
      <w:r w:rsidRPr="00AA46F4">
        <w:rPr>
          <w:rFonts w:hint="cs"/>
          <w:bCs/>
          <w:sz w:val="22"/>
          <w:lang w:val="fr-BE"/>
        </w:rPr>
        <w:t>à</w:t>
      </w:r>
      <w:r w:rsidRPr="00AA46F4">
        <w:rPr>
          <w:bCs/>
          <w:sz w:val="22"/>
          <w:lang w:val="fr-BE"/>
        </w:rPr>
        <w:t xml:space="preserve"> la production d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 xml:space="preserve">un rapport </w:t>
      </w:r>
      <w:r w:rsidR="00FD074E">
        <w:rPr>
          <w:bCs/>
          <w:sz w:val="22"/>
          <w:lang w:val="fr-BE"/>
        </w:rPr>
        <w:t xml:space="preserve">de </w:t>
      </w:r>
      <w:r w:rsidR="00FD074E" w:rsidRPr="00AA46F4">
        <w:rPr>
          <w:bCs/>
          <w:sz w:val="22"/>
          <w:lang w:val="fr-BE"/>
        </w:rPr>
        <w:t>diagnosti</w:t>
      </w:r>
      <w:r w:rsidR="00FD074E">
        <w:rPr>
          <w:bCs/>
          <w:sz w:val="22"/>
          <w:lang w:val="fr-BE"/>
        </w:rPr>
        <w:t>c</w:t>
      </w:r>
      <w:r w:rsidR="00FD074E" w:rsidRPr="00AA46F4">
        <w:rPr>
          <w:bCs/>
          <w:sz w:val="22"/>
          <w:lang w:val="fr-BE"/>
        </w:rPr>
        <w:t xml:space="preserve"> </w:t>
      </w:r>
      <w:r w:rsidRPr="00AA46F4">
        <w:rPr>
          <w:bCs/>
          <w:sz w:val="22"/>
          <w:lang w:val="fr-BE"/>
        </w:rPr>
        <w:t>structurant, destin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 xml:space="preserve"> </w:t>
      </w:r>
      <w:r w:rsidRPr="00AA46F4">
        <w:rPr>
          <w:rFonts w:hint="cs"/>
          <w:bCs/>
          <w:sz w:val="22"/>
          <w:lang w:val="fr-BE"/>
        </w:rPr>
        <w:t>à</w:t>
      </w:r>
      <w:r w:rsidRPr="00AA46F4">
        <w:rPr>
          <w:bCs/>
          <w:sz w:val="22"/>
          <w:lang w:val="fr-BE"/>
        </w:rPr>
        <w:t xml:space="preserve"> orienter les priorit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s d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 xml:space="preserve">intervention et </w:t>
      </w:r>
      <w:r w:rsidRPr="00AA46F4">
        <w:rPr>
          <w:rFonts w:hint="cs"/>
          <w:bCs/>
          <w:sz w:val="22"/>
          <w:lang w:val="fr-BE"/>
        </w:rPr>
        <w:t>à</w:t>
      </w:r>
      <w:r w:rsidRPr="00AA46F4">
        <w:rPr>
          <w:bCs/>
          <w:sz w:val="22"/>
          <w:lang w:val="fr-BE"/>
        </w:rPr>
        <w:t xml:space="preserve"> d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finir une feuille de route pour les phases ult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rieures d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 xml:space="preserve">appui. </w:t>
      </w:r>
      <w:r w:rsidR="00ED613A" w:rsidRPr="00AA46F4">
        <w:rPr>
          <w:bCs/>
          <w:sz w:val="22"/>
          <w:lang w:val="fr-BE"/>
        </w:rPr>
        <w:t xml:space="preserve"> </w:t>
      </w:r>
    </w:p>
    <w:p w14:paraId="157B4291" w14:textId="34B583E0" w:rsidR="00ED613A" w:rsidRPr="00AA46F4" w:rsidRDefault="00ED613A" w:rsidP="00AA46F4">
      <w:pPr>
        <w:spacing w:after="0" w:line="240" w:lineRule="auto"/>
        <w:jc w:val="both"/>
        <w:rPr>
          <w:bCs/>
          <w:sz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613A" w:rsidRPr="00B51D3E" w14:paraId="2F9A5DE7" w14:textId="77777777" w:rsidTr="00ED613A">
        <w:tc>
          <w:tcPr>
            <w:tcW w:w="9016" w:type="dxa"/>
          </w:tcPr>
          <w:p w14:paraId="756E9D6D" w14:textId="7BEF4AFD" w:rsidR="00ED613A" w:rsidRPr="00AA46F4" w:rsidRDefault="004D14C0">
            <w:p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Sp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 xml:space="preserve">cifications du livrable </w:t>
            </w:r>
            <w:r w:rsidR="00127233">
              <w:rPr>
                <w:b/>
                <w:bCs/>
                <w:sz w:val="22"/>
                <w:lang w:val="fr-BE"/>
              </w:rPr>
              <w:t>–</w:t>
            </w:r>
            <w:r w:rsidR="00FF6A1A">
              <w:rPr>
                <w:b/>
                <w:bCs/>
                <w:sz w:val="22"/>
                <w:lang w:val="fr-BE"/>
              </w:rPr>
              <w:t xml:space="preserve"> </w:t>
            </w:r>
            <w:r w:rsidR="003B59C1">
              <w:rPr>
                <w:b/>
                <w:bCs/>
                <w:sz w:val="22"/>
                <w:lang w:val="fr-BE"/>
              </w:rPr>
              <w:t>25</w:t>
            </w:r>
            <w:r w:rsidR="00127233">
              <w:rPr>
                <w:b/>
                <w:bCs/>
                <w:sz w:val="22"/>
                <w:lang w:val="fr-BE"/>
              </w:rPr>
              <w:t xml:space="preserve"> jours </w:t>
            </w:r>
          </w:p>
        </w:tc>
      </w:tr>
      <w:tr w:rsidR="00E34EA1" w:rsidRPr="001A74B4" w14:paraId="6BBED1FB" w14:textId="77777777" w:rsidTr="00ED613A">
        <w:tc>
          <w:tcPr>
            <w:tcW w:w="9016" w:type="dxa"/>
          </w:tcPr>
          <w:p w14:paraId="7F8F0196" w14:textId="77777777" w:rsidR="00C95D7B" w:rsidRPr="00AA46F4" w:rsidRDefault="00C95D7B" w:rsidP="00C95D7B">
            <w:pPr>
              <w:pStyle w:val="Paragraphedeliste"/>
              <w:numPr>
                <w:ilvl w:val="0"/>
                <w:numId w:val="27"/>
              </w:numPr>
              <w:spacing w:after="160" w:line="278" w:lineRule="auto"/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Rapport interm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>diaire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 </w:t>
            </w:r>
            <w:r w:rsidRPr="00AA46F4">
              <w:rPr>
                <w:b/>
                <w:bCs/>
                <w:sz w:val="22"/>
                <w:lang w:val="fr-BE"/>
              </w:rPr>
              <w:t>:</w:t>
            </w:r>
          </w:p>
          <w:p w14:paraId="2C3CCDCE" w14:textId="77777777" w:rsidR="00C95D7B" w:rsidRPr="00AA46F4" w:rsidRDefault="00C95D7B" w:rsidP="00C95D7B">
            <w:pPr>
              <w:pStyle w:val="Paragraphedeliste"/>
              <w:numPr>
                <w:ilvl w:val="1"/>
                <w:numId w:val="27"/>
              </w:num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Cartographie fonctionnelle du SAFI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 </w:t>
            </w:r>
            <w:r w:rsidRPr="00AA46F4">
              <w:rPr>
                <w:b/>
                <w:bCs/>
                <w:sz w:val="22"/>
                <w:lang w:val="fr-BE"/>
              </w:rPr>
              <w:t xml:space="preserve"> </w:t>
            </w:r>
          </w:p>
          <w:p w14:paraId="33B02A7C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Inventaire des modules existants et de leur niveau de d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ploiement </w:t>
            </w:r>
          </w:p>
          <w:p w14:paraId="085A97F0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Cartographie des processus m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tiers associ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s </w:t>
            </w:r>
          </w:p>
          <w:p w14:paraId="16839134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Identification des flux de donn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es, r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f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rentiels et acteurs impliqu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s </w:t>
            </w:r>
          </w:p>
          <w:p w14:paraId="50664883" w14:textId="77777777" w:rsidR="00C95D7B" w:rsidRPr="00AA46F4" w:rsidRDefault="00C95D7B" w:rsidP="00C95D7B">
            <w:pPr>
              <w:pStyle w:val="Paragraphedeliste"/>
              <w:numPr>
                <w:ilvl w:val="1"/>
                <w:numId w:val="27"/>
              </w:numPr>
              <w:spacing w:after="160" w:line="278" w:lineRule="auto"/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Etat des lieux des proc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 xml:space="preserve">dures et analyse des 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 xml:space="preserve">carts </w:t>
            </w:r>
          </w:p>
          <w:p w14:paraId="7EF8B482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Identification des proc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dures couvertes ou non par le SAFI</w:t>
            </w:r>
          </w:p>
          <w:p w14:paraId="2631E726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Analyse des ruptures de cha</w:t>
            </w:r>
            <w:r w:rsidRPr="00AA46F4">
              <w:rPr>
                <w:rFonts w:hint="cs"/>
                <w:bCs/>
                <w:sz w:val="22"/>
                <w:lang w:val="fr-BE"/>
              </w:rPr>
              <w:t>î</w:t>
            </w:r>
            <w:r w:rsidRPr="00AA46F4">
              <w:rPr>
                <w:bCs/>
                <w:sz w:val="22"/>
                <w:lang w:val="fr-BE"/>
              </w:rPr>
              <w:t>ne, doublon et traitements manuels</w:t>
            </w:r>
          </w:p>
          <w:p w14:paraId="637D6376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Hi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rarchisation des 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carts et contraintes identifi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es</w:t>
            </w:r>
          </w:p>
          <w:p w14:paraId="5C5D8AB8" w14:textId="77777777" w:rsidR="00C95D7B" w:rsidRPr="00AA46F4" w:rsidRDefault="00C95D7B" w:rsidP="00C95D7B">
            <w:pPr>
              <w:pStyle w:val="Paragraphedeliste"/>
              <w:numPr>
                <w:ilvl w:val="1"/>
                <w:numId w:val="27"/>
              </w:numPr>
              <w:spacing w:after="160" w:line="278" w:lineRule="auto"/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Pr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>-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>tude de faisabilit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 xml:space="preserve"> sur l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’</w:t>
            </w:r>
            <w:r w:rsidRPr="00AA46F4">
              <w:rPr>
                <w:b/>
                <w:bCs/>
                <w:sz w:val="22"/>
                <w:lang w:val="fr-BE"/>
              </w:rPr>
              <w:t>automatisation du traitement des donn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 xml:space="preserve">es </w:t>
            </w:r>
          </w:p>
          <w:p w14:paraId="0B9FA16B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Analyse des capacit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s actuelles de traitement des donn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es</w:t>
            </w:r>
          </w:p>
          <w:p w14:paraId="060040EB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Identification des pr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requis techniques (qualit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 des donn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es, interop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rabilit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, s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curit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)</w:t>
            </w:r>
          </w:p>
          <w:p w14:paraId="52C72FF1" w14:textId="77777777" w:rsidR="00C95D7B" w:rsidRPr="00AA46F4" w:rsidRDefault="00C95D7B" w:rsidP="00C95D7B">
            <w:pPr>
              <w:pStyle w:val="Paragraphedeliste"/>
              <w:numPr>
                <w:ilvl w:val="2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D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finition de cas d</w:t>
            </w:r>
            <w:r w:rsidRPr="00AA46F4">
              <w:rPr>
                <w:rFonts w:hint="cs"/>
                <w:bCs/>
                <w:sz w:val="22"/>
                <w:lang w:val="fr-BE"/>
              </w:rPr>
              <w:t>’</w:t>
            </w:r>
            <w:r w:rsidRPr="00AA46F4">
              <w:rPr>
                <w:bCs/>
                <w:sz w:val="22"/>
                <w:lang w:val="fr-BE"/>
              </w:rPr>
              <w:t>usage prioritaires (ciblage du contr</w:t>
            </w:r>
            <w:r w:rsidRPr="00AA46F4">
              <w:rPr>
                <w:rFonts w:hint="cs"/>
                <w:bCs/>
                <w:sz w:val="22"/>
                <w:lang w:val="fr-BE"/>
              </w:rPr>
              <w:t>ô</w:t>
            </w:r>
            <w:r w:rsidRPr="00AA46F4">
              <w:rPr>
                <w:bCs/>
                <w:sz w:val="22"/>
                <w:lang w:val="fr-BE"/>
              </w:rPr>
              <w:t>le, d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tection d</w:t>
            </w:r>
            <w:r w:rsidRPr="00AA46F4">
              <w:rPr>
                <w:rFonts w:hint="cs"/>
                <w:bCs/>
                <w:sz w:val="22"/>
                <w:lang w:val="fr-BE"/>
              </w:rPr>
              <w:t>’</w:t>
            </w:r>
            <w:r w:rsidRPr="00AA46F4">
              <w:rPr>
                <w:bCs/>
                <w:sz w:val="22"/>
                <w:lang w:val="fr-BE"/>
              </w:rPr>
              <w:t xml:space="preserve">anomalies, etc.) </w:t>
            </w:r>
          </w:p>
          <w:p w14:paraId="3E870FB6" w14:textId="77777777" w:rsidR="00C95D7B" w:rsidRPr="00AA46F4" w:rsidRDefault="00C95D7B" w:rsidP="00AA46F4">
            <w:pPr>
              <w:pStyle w:val="Paragraphedeliste"/>
              <w:numPr>
                <w:ilvl w:val="0"/>
                <w:numId w:val="27"/>
              </w:numPr>
              <w:spacing w:after="160" w:line="278" w:lineRule="auto"/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Rapport diagnostic consolid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 </w:t>
            </w:r>
            <w:r w:rsidRPr="00AA46F4">
              <w:rPr>
                <w:b/>
                <w:bCs/>
                <w:sz w:val="22"/>
                <w:lang w:val="fr-BE"/>
              </w:rPr>
              <w:t xml:space="preserve">: </w:t>
            </w:r>
          </w:p>
          <w:p w14:paraId="5E7286D1" w14:textId="77777777" w:rsidR="00C95D7B" w:rsidRPr="00AA46F4" w:rsidRDefault="00C95D7B" w:rsidP="00AA46F4">
            <w:pPr>
              <w:pStyle w:val="Paragraphedeliste"/>
              <w:numPr>
                <w:ilvl w:val="1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Synth</w:t>
            </w:r>
            <w:r w:rsidRPr="00AA46F4">
              <w:rPr>
                <w:rFonts w:hint="cs"/>
                <w:bCs/>
                <w:sz w:val="22"/>
                <w:lang w:val="fr-BE"/>
              </w:rPr>
              <w:t>è</w:t>
            </w:r>
            <w:r w:rsidRPr="00AA46F4">
              <w:rPr>
                <w:bCs/>
                <w:sz w:val="22"/>
                <w:lang w:val="fr-BE"/>
              </w:rPr>
              <w:t>se des constats</w:t>
            </w:r>
          </w:p>
          <w:p w14:paraId="6AAAE7A0" w14:textId="77777777" w:rsidR="00C95D7B" w:rsidRPr="00AA46F4" w:rsidRDefault="00C95D7B" w:rsidP="00AA46F4">
            <w:pPr>
              <w:pStyle w:val="Paragraphedeliste"/>
              <w:numPr>
                <w:ilvl w:val="1"/>
                <w:numId w:val="27"/>
              </w:numPr>
              <w:spacing w:after="160" w:line="278" w:lineRule="auto"/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Plan d</w:t>
            </w:r>
            <w:r w:rsidRPr="00AA46F4">
              <w:rPr>
                <w:rFonts w:hint="cs"/>
                <w:bCs/>
                <w:sz w:val="22"/>
                <w:lang w:val="fr-BE"/>
              </w:rPr>
              <w:t>’</w:t>
            </w:r>
            <w:r w:rsidRPr="00AA46F4">
              <w:rPr>
                <w:bCs/>
                <w:sz w:val="22"/>
                <w:lang w:val="fr-BE"/>
              </w:rPr>
              <w:t>action prioris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 </w:t>
            </w:r>
            <w:r w:rsidRPr="00AA46F4">
              <w:rPr>
                <w:rFonts w:hint="cs"/>
                <w:bCs/>
                <w:sz w:val="22"/>
                <w:lang w:val="fr-BE"/>
              </w:rPr>
              <w:t>à</w:t>
            </w:r>
            <w:r w:rsidRPr="00AA46F4">
              <w:rPr>
                <w:bCs/>
                <w:sz w:val="22"/>
                <w:lang w:val="fr-BE"/>
              </w:rPr>
              <w:t xml:space="preserve"> court et moyen termes</w:t>
            </w:r>
          </w:p>
          <w:p w14:paraId="712D23AF" w14:textId="51315F29" w:rsidR="00E34EA1" w:rsidRPr="00AA46F4" w:rsidRDefault="00C95D7B" w:rsidP="00AA46F4">
            <w:pPr>
              <w:pStyle w:val="Paragraphedeliste"/>
              <w:numPr>
                <w:ilvl w:val="1"/>
                <w:numId w:val="27"/>
              </w:numPr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Plan de travail pr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cisant expertises requises et s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quencement indicatif </w:t>
            </w:r>
          </w:p>
        </w:tc>
      </w:tr>
    </w:tbl>
    <w:p w14:paraId="329101FE" w14:textId="305B2818" w:rsidR="00ED613A" w:rsidRPr="00AA46F4" w:rsidRDefault="00ED613A" w:rsidP="00AA46F4">
      <w:pPr>
        <w:spacing w:after="0" w:line="240" w:lineRule="auto"/>
        <w:jc w:val="both"/>
        <w:rPr>
          <w:bCs/>
          <w:sz w:val="22"/>
          <w:highlight w:val="green"/>
          <w:lang w:val="fr-BE"/>
        </w:rPr>
      </w:pPr>
    </w:p>
    <w:p w14:paraId="6AF0E03A" w14:textId="77777777" w:rsidR="006A5D09" w:rsidRPr="00AA46F4" w:rsidRDefault="006A5D09" w:rsidP="00D060A9">
      <w:pPr>
        <w:pStyle w:val="Paragraphedeliste"/>
        <w:spacing w:after="0" w:line="240" w:lineRule="auto"/>
        <w:jc w:val="both"/>
        <w:rPr>
          <w:sz w:val="22"/>
          <w:lang w:val="fr-BE"/>
        </w:rPr>
      </w:pPr>
    </w:p>
    <w:p w14:paraId="58FCE0C3" w14:textId="35497B51" w:rsidR="00B51D3E" w:rsidRPr="00AA46F4" w:rsidRDefault="00023DC4" w:rsidP="00981D20">
      <w:pPr>
        <w:spacing w:line="240" w:lineRule="auto"/>
        <w:jc w:val="both"/>
        <w:rPr>
          <w:sz w:val="22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Activit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 xml:space="preserve"> 2</w:t>
      </w:r>
      <w:r w:rsidR="008D0C27" w:rsidRPr="00AA46F4">
        <w:rPr>
          <w:b/>
          <w:bCs/>
          <w:sz w:val="22"/>
          <w:u w:val="single"/>
          <w:lang w:val="fr-BE"/>
        </w:rPr>
        <w:t>.1</w:t>
      </w:r>
      <w:r w:rsidRPr="00AA46F4">
        <w:rPr>
          <w:sz w:val="22"/>
          <w:lang w:val="fr-BE"/>
        </w:rPr>
        <w:t xml:space="preserve"> </w:t>
      </w:r>
      <w:r w:rsidRPr="00AA46F4">
        <w:rPr>
          <w:b/>
          <w:sz w:val="22"/>
          <w:lang w:val="fr-BE"/>
        </w:rPr>
        <w:t xml:space="preserve">: </w:t>
      </w:r>
      <w:r w:rsidR="00C95D7B" w:rsidRPr="00AA46F4">
        <w:rPr>
          <w:b/>
          <w:sz w:val="22"/>
          <w:lang w:val="fr-FR"/>
        </w:rPr>
        <w:t>Cadrage op</w:t>
      </w:r>
      <w:r w:rsidR="00C95D7B" w:rsidRPr="00AA46F4">
        <w:rPr>
          <w:rFonts w:hint="cs"/>
          <w:b/>
          <w:sz w:val="22"/>
          <w:lang w:val="fr-FR"/>
        </w:rPr>
        <w:t>é</w:t>
      </w:r>
      <w:r w:rsidR="00C95D7B" w:rsidRPr="00AA46F4">
        <w:rPr>
          <w:b/>
          <w:sz w:val="22"/>
          <w:lang w:val="fr-FR"/>
        </w:rPr>
        <w:t>rationnel et lancement de la mise en coh</w:t>
      </w:r>
      <w:r w:rsidR="00C95D7B" w:rsidRPr="00AA46F4">
        <w:rPr>
          <w:rFonts w:hint="cs"/>
          <w:b/>
          <w:sz w:val="22"/>
          <w:lang w:val="fr-FR"/>
        </w:rPr>
        <w:t>é</w:t>
      </w:r>
      <w:r w:rsidR="00C95D7B" w:rsidRPr="00AA46F4">
        <w:rPr>
          <w:b/>
          <w:sz w:val="22"/>
          <w:lang w:val="fr-FR"/>
        </w:rPr>
        <w:t>rence des registres d</w:t>
      </w:r>
      <w:r w:rsidR="00C95D7B" w:rsidRPr="00AA46F4">
        <w:rPr>
          <w:rFonts w:hint="cs"/>
          <w:b/>
          <w:sz w:val="22"/>
          <w:lang w:val="fr-FR"/>
        </w:rPr>
        <w:t>’</w:t>
      </w:r>
      <w:r w:rsidR="00C95D7B" w:rsidRPr="00AA46F4">
        <w:rPr>
          <w:b/>
          <w:sz w:val="22"/>
          <w:lang w:val="fr-FR"/>
        </w:rPr>
        <w:t>usagers</w:t>
      </w:r>
    </w:p>
    <w:p w14:paraId="369D6224" w14:textId="20E573A7" w:rsidR="00165FD6" w:rsidRPr="00AA46F4" w:rsidRDefault="00023DC4" w:rsidP="00F527D8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Face aux difficult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 </w:t>
      </w:r>
      <w:r w:rsidR="00165FD6" w:rsidRPr="00AA46F4">
        <w:rPr>
          <w:sz w:val="22"/>
          <w:lang w:val="fr-BE"/>
        </w:rPr>
        <w:t>persistantes en mati</w:t>
      </w:r>
      <w:r w:rsidR="00165FD6" w:rsidRPr="00AA46F4">
        <w:rPr>
          <w:rFonts w:hint="cs"/>
          <w:sz w:val="22"/>
          <w:lang w:val="fr-BE"/>
        </w:rPr>
        <w:t>è</w:t>
      </w:r>
      <w:r w:rsidR="00165FD6" w:rsidRPr="00AA46F4">
        <w:rPr>
          <w:sz w:val="22"/>
          <w:lang w:val="fr-BE"/>
        </w:rPr>
        <w:t xml:space="preserve">re de </w:t>
      </w:r>
      <w:r w:rsidRPr="00AA46F4">
        <w:rPr>
          <w:sz w:val="22"/>
          <w:lang w:val="fr-BE"/>
        </w:rPr>
        <w:t xml:space="preserve">partage et </w:t>
      </w:r>
      <w:r w:rsidR="00165FD6" w:rsidRPr="00AA46F4">
        <w:rPr>
          <w:sz w:val="22"/>
          <w:lang w:val="fr-BE"/>
        </w:rPr>
        <w:t xml:space="preserve">de </w:t>
      </w:r>
      <w:r w:rsidRPr="00AA46F4">
        <w:rPr>
          <w:sz w:val="22"/>
          <w:lang w:val="fr-BE"/>
        </w:rPr>
        <w:t xml:space="preserve">coordination </w:t>
      </w:r>
      <w:r w:rsidR="00165FD6" w:rsidRPr="00AA46F4">
        <w:rPr>
          <w:sz w:val="22"/>
          <w:lang w:val="fr-BE"/>
        </w:rPr>
        <w:t xml:space="preserve">de </w:t>
      </w:r>
      <w:r w:rsidRPr="00AA46F4">
        <w:rPr>
          <w:sz w:val="22"/>
          <w:lang w:val="fr-BE"/>
        </w:rPr>
        <w:t>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entre administrati</w:t>
      </w:r>
      <w:r w:rsidR="00165FD6" w:rsidRPr="00AA46F4">
        <w:rPr>
          <w:sz w:val="22"/>
          <w:lang w:val="fr-BE"/>
        </w:rPr>
        <w:t>ons</w:t>
      </w:r>
      <w:r w:rsidRPr="00AA46F4">
        <w:rPr>
          <w:sz w:val="22"/>
          <w:lang w:val="fr-BE"/>
        </w:rPr>
        <w:t>, cette 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</w:t>
      </w:r>
      <w:r w:rsidR="00165FD6" w:rsidRPr="00AA46F4">
        <w:rPr>
          <w:sz w:val="22"/>
          <w:lang w:val="fr-BE"/>
        </w:rPr>
        <w:t xml:space="preserve">vise </w:t>
      </w:r>
      <w:r w:rsidR="00165FD6" w:rsidRPr="00AA46F4">
        <w:rPr>
          <w:rFonts w:hint="cs"/>
          <w:sz w:val="22"/>
          <w:lang w:val="fr-BE"/>
        </w:rPr>
        <w:t>à</w:t>
      </w:r>
      <w:r w:rsidR="00165FD6" w:rsidRPr="00AA46F4">
        <w:rPr>
          <w:sz w:val="22"/>
          <w:lang w:val="fr-BE"/>
        </w:rPr>
        <w:t xml:space="preserve"> initier un chantier structurant de fiabilisation et d</w:t>
      </w:r>
      <w:r w:rsidR="00165FD6" w:rsidRPr="00AA46F4">
        <w:rPr>
          <w:rFonts w:hint="cs"/>
          <w:sz w:val="22"/>
          <w:lang w:val="fr-BE"/>
        </w:rPr>
        <w:t>’</w:t>
      </w:r>
      <w:r w:rsidR="00165FD6" w:rsidRPr="00AA46F4">
        <w:rPr>
          <w:sz w:val="22"/>
          <w:lang w:val="fr-BE"/>
        </w:rPr>
        <w:t>harmonisation des registres d</w:t>
      </w:r>
      <w:r w:rsidR="00165FD6" w:rsidRPr="00AA46F4">
        <w:rPr>
          <w:rFonts w:hint="cs"/>
          <w:sz w:val="22"/>
          <w:lang w:val="fr-BE"/>
        </w:rPr>
        <w:t>’</w:t>
      </w:r>
      <w:r w:rsidR="00165FD6" w:rsidRPr="00AA46F4">
        <w:rPr>
          <w:sz w:val="22"/>
          <w:lang w:val="fr-BE"/>
        </w:rPr>
        <w:t>usagers s</w:t>
      </w:r>
      <w:r w:rsidR="00165FD6" w:rsidRPr="00AA46F4">
        <w:rPr>
          <w:rFonts w:hint="cs"/>
          <w:sz w:val="22"/>
          <w:lang w:val="fr-BE"/>
        </w:rPr>
        <w:t>é</w:t>
      </w:r>
      <w:r w:rsidR="00165FD6" w:rsidRPr="00AA46F4">
        <w:rPr>
          <w:sz w:val="22"/>
          <w:lang w:val="fr-BE"/>
        </w:rPr>
        <w:t>lectionn</w:t>
      </w:r>
      <w:r w:rsidR="00165FD6" w:rsidRPr="00AA46F4">
        <w:rPr>
          <w:rFonts w:hint="cs"/>
          <w:sz w:val="22"/>
          <w:lang w:val="fr-BE"/>
        </w:rPr>
        <w:t>é</w:t>
      </w:r>
      <w:r w:rsidR="00165FD6" w:rsidRPr="00AA46F4">
        <w:rPr>
          <w:sz w:val="22"/>
          <w:lang w:val="fr-BE"/>
        </w:rPr>
        <w:t xml:space="preserve">s. </w:t>
      </w:r>
    </w:p>
    <w:p w14:paraId="18B848C4" w14:textId="1D928172" w:rsidR="00165FD6" w:rsidRPr="00AA46F4" w:rsidRDefault="00936F8B" w:rsidP="00F527D8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FR"/>
        </w:rPr>
        <w:t>L</w:t>
      </w:r>
      <w:r w:rsidRPr="00AA46F4">
        <w:rPr>
          <w:rFonts w:hint="cs"/>
          <w:sz w:val="22"/>
          <w:lang w:val="fr-FR"/>
        </w:rPr>
        <w:t>’</w:t>
      </w:r>
      <w:r w:rsidRPr="00AA46F4">
        <w:rPr>
          <w:sz w:val="22"/>
          <w:lang w:val="fr-FR"/>
        </w:rPr>
        <w:t>objectif est</w:t>
      </w:r>
      <w:r w:rsidR="00023DC4" w:rsidRPr="00AA46F4">
        <w:rPr>
          <w:sz w:val="22"/>
          <w:lang w:val="fr-BE"/>
        </w:rPr>
        <w:t xml:space="preserve"> de renforcer la synergie entre l'administration fiscale et les partenaires acc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dant aux informations des contribuables pour permettre une exploitation plus efficiente des informations pour un contr</w:t>
      </w:r>
      <w:r w:rsidR="00023DC4" w:rsidRPr="00AA46F4">
        <w:rPr>
          <w:rFonts w:hint="cs"/>
          <w:sz w:val="22"/>
          <w:lang w:val="fr-BE"/>
        </w:rPr>
        <w:t>ô</w:t>
      </w:r>
      <w:r w:rsidR="00023DC4" w:rsidRPr="00AA46F4">
        <w:rPr>
          <w:sz w:val="22"/>
          <w:lang w:val="fr-BE"/>
        </w:rPr>
        <w:t>le fiscal plus rigoureux.</w:t>
      </w:r>
      <w:r w:rsidR="00E74A66" w:rsidRPr="00AA46F4">
        <w:rPr>
          <w:sz w:val="22"/>
          <w:lang w:val="fr-BE"/>
        </w:rPr>
        <w:t xml:space="preserve"> </w:t>
      </w:r>
    </w:p>
    <w:p w14:paraId="75C15CAC" w14:textId="2BDB9D0F" w:rsidR="00936F8B" w:rsidRPr="00AA46F4" w:rsidRDefault="00936F8B" w:rsidP="00F527D8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consistera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partir des registres existants, en tenant compte de leurs sp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cificit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techniques, fonctionnelles, et juridiques, pour progresser vers un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rentiel commun ou 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rable, fond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sur des standards partag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et des identifiants harmonis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s.</w:t>
      </w:r>
    </w:p>
    <w:p w14:paraId="02C6E88E" w14:textId="702C2E2B" w:rsidR="005F722C" w:rsidRPr="00AA46F4" w:rsidRDefault="005F722C" w:rsidP="005F722C">
      <w:pPr>
        <w:spacing w:after="0" w:line="240" w:lineRule="auto"/>
        <w:jc w:val="both"/>
        <w:rPr>
          <w:bCs/>
          <w:sz w:val="22"/>
          <w:lang w:val="fr-BE"/>
        </w:rPr>
      </w:pPr>
      <w:r w:rsidRPr="00AA46F4">
        <w:rPr>
          <w:bCs/>
          <w:sz w:val="22"/>
          <w:lang w:val="fr-BE"/>
        </w:rPr>
        <w:lastRenderedPageBreak/>
        <w:t xml:space="preserve">Elle donnera lieu </w:t>
      </w:r>
      <w:r w:rsidRPr="00AA46F4">
        <w:rPr>
          <w:rFonts w:hint="cs"/>
          <w:bCs/>
          <w:sz w:val="22"/>
          <w:lang w:val="fr-BE"/>
        </w:rPr>
        <w:t>à</w:t>
      </w:r>
      <w:r w:rsidRPr="00AA46F4">
        <w:rPr>
          <w:bCs/>
          <w:sz w:val="22"/>
          <w:lang w:val="fr-BE"/>
        </w:rPr>
        <w:t xml:space="preserve"> la production d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 xml:space="preserve">un rapport </w:t>
      </w:r>
      <w:r w:rsidR="00B70E1C">
        <w:rPr>
          <w:bCs/>
          <w:sz w:val="22"/>
          <w:lang w:val="fr-BE"/>
        </w:rPr>
        <w:t>de diagnostic</w:t>
      </w:r>
      <w:r w:rsidR="00B70E1C" w:rsidRPr="00AA46F4">
        <w:rPr>
          <w:bCs/>
          <w:sz w:val="22"/>
          <w:lang w:val="fr-BE"/>
        </w:rPr>
        <w:t xml:space="preserve"> </w:t>
      </w:r>
      <w:r w:rsidRPr="00AA46F4">
        <w:rPr>
          <w:bCs/>
          <w:sz w:val="22"/>
          <w:lang w:val="fr-BE"/>
        </w:rPr>
        <w:t>structurant, destin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 xml:space="preserve"> </w:t>
      </w:r>
      <w:r w:rsidRPr="00AA46F4">
        <w:rPr>
          <w:rFonts w:hint="cs"/>
          <w:bCs/>
          <w:sz w:val="22"/>
          <w:lang w:val="fr-BE"/>
        </w:rPr>
        <w:t>à</w:t>
      </w:r>
      <w:r w:rsidRPr="00AA46F4">
        <w:rPr>
          <w:bCs/>
          <w:sz w:val="22"/>
          <w:lang w:val="fr-BE"/>
        </w:rPr>
        <w:t xml:space="preserve"> orienter les priorit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s d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 xml:space="preserve">intervention et </w:t>
      </w:r>
      <w:r w:rsidRPr="00AA46F4">
        <w:rPr>
          <w:rFonts w:hint="cs"/>
          <w:bCs/>
          <w:sz w:val="22"/>
          <w:lang w:val="fr-BE"/>
        </w:rPr>
        <w:t>à</w:t>
      </w:r>
      <w:r w:rsidRPr="00AA46F4">
        <w:rPr>
          <w:bCs/>
          <w:sz w:val="22"/>
          <w:lang w:val="fr-BE"/>
        </w:rPr>
        <w:t xml:space="preserve"> d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finir une feuille de route pour les phases ult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rieures d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 xml:space="preserve">appui.  </w:t>
      </w:r>
    </w:p>
    <w:p w14:paraId="09C51141" w14:textId="68339D56" w:rsidR="00F1270C" w:rsidRPr="00AA46F4" w:rsidRDefault="00F1270C" w:rsidP="00D060A9">
      <w:pPr>
        <w:spacing w:after="0" w:line="240" w:lineRule="auto"/>
        <w:jc w:val="both"/>
        <w:rPr>
          <w:bCs/>
          <w:sz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270C" w:rsidRPr="00B51D3E" w14:paraId="5743EA7A" w14:textId="77777777" w:rsidTr="00F1270C">
        <w:tc>
          <w:tcPr>
            <w:tcW w:w="9016" w:type="dxa"/>
          </w:tcPr>
          <w:p w14:paraId="2BFE565D" w14:textId="338A83B1" w:rsidR="00F1270C" w:rsidRPr="00AA46F4" w:rsidRDefault="00936F8B" w:rsidP="00DF03FB">
            <w:p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Sp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>cifications du livrable</w:t>
            </w:r>
            <w:r w:rsidR="00127233">
              <w:rPr>
                <w:b/>
                <w:bCs/>
                <w:sz w:val="22"/>
                <w:lang w:val="fr-BE"/>
              </w:rPr>
              <w:t xml:space="preserve"> – </w:t>
            </w:r>
            <w:r w:rsidR="00DF03FB">
              <w:rPr>
                <w:b/>
                <w:bCs/>
                <w:sz w:val="22"/>
                <w:lang w:val="fr-BE"/>
              </w:rPr>
              <w:t>25</w:t>
            </w:r>
            <w:r w:rsidR="00127233">
              <w:rPr>
                <w:b/>
                <w:bCs/>
                <w:sz w:val="22"/>
                <w:lang w:val="fr-BE"/>
              </w:rPr>
              <w:t xml:space="preserve"> jours </w:t>
            </w:r>
          </w:p>
        </w:tc>
      </w:tr>
      <w:tr w:rsidR="00F1270C" w:rsidRPr="001A74B4" w14:paraId="5340C208" w14:textId="77777777" w:rsidTr="00F1270C">
        <w:tc>
          <w:tcPr>
            <w:tcW w:w="9016" w:type="dxa"/>
          </w:tcPr>
          <w:p w14:paraId="35E8FC11" w14:textId="77777777" w:rsidR="00F1270C" w:rsidRPr="00AA46F4" w:rsidRDefault="00F1270C" w:rsidP="00B70E1C">
            <w:pPr>
              <w:pStyle w:val="Paragraphedeliste"/>
              <w:numPr>
                <w:ilvl w:val="0"/>
                <w:numId w:val="19"/>
              </w:num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Rapport interm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>diaire</w:t>
            </w:r>
          </w:p>
          <w:p w14:paraId="5761ED26" w14:textId="40513B4A" w:rsidR="00F1270C" w:rsidRPr="00AA46F4" w:rsidRDefault="00F1270C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 xml:space="preserve">Etat des lieux </w:t>
            </w:r>
            <w:r w:rsidR="00131D76" w:rsidRPr="00AA46F4">
              <w:rPr>
                <w:bCs/>
                <w:sz w:val="22"/>
                <w:lang w:val="fr-BE"/>
              </w:rPr>
              <w:t>et analyse de l</w:t>
            </w:r>
            <w:r w:rsidR="00131D76" w:rsidRPr="00AA46F4">
              <w:rPr>
                <w:rFonts w:hint="cs"/>
                <w:bCs/>
                <w:sz w:val="22"/>
                <w:lang w:val="fr-BE"/>
              </w:rPr>
              <w:t>’é</w:t>
            </w:r>
            <w:r w:rsidR="00131D76" w:rsidRPr="00AA46F4">
              <w:rPr>
                <w:bCs/>
                <w:sz w:val="22"/>
                <w:lang w:val="fr-BE"/>
              </w:rPr>
              <w:t>tat de d</w:t>
            </w:r>
            <w:r w:rsidR="00131D76" w:rsidRPr="00AA46F4">
              <w:rPr>
                <w:rFonts w:hint="cs"/>
                <w:bCs/>
                <w:sz w:val="22"/>
                <w:lang w:val="fr-BE"/>
              </w:rPr>
              <w:t>é</w:t>
            </w:r>
            <w:r w:rsidR="00131D76" w:rsidRPr="00AA46F4">
              <w:rPr>
                <w:bCs/>
                <w:sz w:val="22"/>
                <w:lang w:val="fr-BE"/>
              </w:rPr>
              <w:t>ploiement</w:t>
            </w:r>
            <w:r w:rsidRPr="00AA46F4">
              <w:rPr>
                <w:bCs/>
                <w:sz w:val="22"/>
                <w:lang w:val="fr-BE"/>
              </w:rPr>
              <w:t xml:space="preserve"> des registres d</w:t>
            </w:r>
            <w:r w:rsidRPr="00AA46F4">
              <w:rPr>
                <w:rFonts w:hint="cs"/>
                <w:bCs/>
                <w:sz w:val="22"/>
                <w:lang w:val="fr-BE"/>
              </w:rPr>
              <w:t>’</w:t>
            </w:r>
            <w:r w:rsidRPr="00AA46F4">
              <w:rPr>
                <w:bCs/>
                <w:sz w:val="22"/>
                <w:lang w:val="fr-BE"/>
              </w:rPr>
              <w:t>usagers et en particulier</w:t>
            </w:r>
            <w:r w:rsidRPr="00AA46F4">
              <w:rPr>
                <w:rFonts w:hint="cs"/>
                <w:bCs/>
                <w:sz w:val="22"/>
                <w:lang w:val="fr-BE"/>
              </w:rPr>
              <w:t> </w:t>
            </w:r>
            <w:r w:rsidR="00131D76" w:rsidRPr="00AA46F4">
              <w:rPr>
                <w:bCs/>
                <w:sz w:val="22"/>
                <w:lang w:val="fr-BE"/>
              </w:rPr>
              <w:t>du n</w:t>
            </w:r>
            <w:r w:rsidRPr="00AA46F4">
              <w:rPr>
                <w:sz w:val="22"/>
                <w:lang w:val="fr-BE"/>
              </w:rPr>
              <w:t>um</w:t>
            </w:r>
            <w:r w:rsidRPr="00AA46F4">
              <w:rPr>
                <w:rFonts w:hint="cs"/>
                <w:sz w:val="22"/>
                <w:lang w:val="fr-BE"/>
              </w:rPr>
              <w:t>é</w:t>
            </w:r>
            <w:r w:rsidRPr="00AA46F4">
              <w:rPr>
                <w:sz w:val="22"/>
                <w:lang w:val="fr-BE"/>
              </w:rPr>
              <w:t>ro d</w:t>
            </w:r>
            <w:r w:rsidRPr="00AA46F4">
              <w:rPr>
                <w:rFonts w:hint="cs"/>
                <w:sz w:val="22"/>
                <w:lang w:val="fr-BE"/>
              </w:rPr>
              <w:t>’</w:t>
            </w:r>
            <w:r w:rsidR="004C3006" w:rsidRPr="00AA46F4">
              <w:rPr>
                <w:sz w:val="22"/>
                <w:lang w:val="fr-BE"/>
              </w:rPr>
              <w:t>i</w:t>
            </w:r>
            <w:r w:rsidRPr="00AA46F4">
              <w:rPr>
                <w:sz w:val="22"/>
                <w:lang w:val="fr-BE"/>
              </w:rPr>
              <w:t xml:space="preserve">dentification </w:t>
            </w:r>
            <w:r w:rsidR="004C3006" w:rsidRPr="00AA46F4">
              <w:rPr>
                <w:sz w:val="22"/>
                <w:lang w:val="fr-BE"/>
              </w:rPr>
              <w:t>f</w:t>
            </w:r>
            <w:r w:rsidRPr="00AA46F4">
              <w:rPr>
                <w:sz w:val="22"/>
                <w:lang w:val="fr-BE"/>
              </w:rPr>
              <w:t>iscal (NIF)</w:t>
            </w:r>
            <w:r w:rsidR="00131D76" w:rsidRPr="00AA46F4">
              <w:rPr>
                <w:sz w:val="22"/>
                <w:lang w:val="fr-BE"/>
              </w:rPr>
              <w:t>, r</w:t>
            </w:r>
            <w:r w:rsidRPr="00AA46F4">
              <w:rPr>
                <w:sz w:val="22"/>
                <w:lang w:val="fr-BE"/>
              </w:rPr>
              <w:t>egistre des b</w:t>
            </w:r>
            <w:r w:rsidRPr="00AA46F4">
              <w:rPr>
                <w:rFonts w:hint="cs"/>
                <w:sz w:val="22"/>
                <w:lang w:val="fr-BE"/>
              </w:rPr>
              <w:t>é</w:t>
            </w:r>
            <w:r w:rsidRPr="00AA46F4">
              <w:rPr>
                <w:sz w:val="22"/>
                <w:lang w:val="fr-BE"/>
              </w:rPr>
              <w:t>n</w:t>
            </w:r>
            <w:r w:rsidRPr="00AA46F4">
              <w:rPr>
                <w:rFonts w:hint="cs"/>
                <w:sz w:val="22"/>
                <w:lang w:val="fr-BE"/>
              </w:rPr>
              <w:t>é</w:t>
            </w:r>
            <w:r w:rsidRPr="00AA46F4">
              <w:rPr>
                <w:sz w:val="22"/>
                <w:lang w:val="fr-BE"/>
              </w:rPr>
              <w:t>ficiaires effectifs (UBO)</w:t>
            </w:r>
            <w:r w:rsidR="00131D76" w:rsidRPr="00AA46F4">
              <w:rPr>
                <w:sz w:val="22"/>
                <w:lang w:val="fr-BE"/>
              </w:rPr>
              <w:t>, f</w:t>
            </w:r>
            <w:r w:rsidRPr="00AA46F4">
              <w:rPr>
                <w:sz w:val="22"/>
                <w:lang w:val="fr-BE"/>
              </w:rPr>
              <w:t>ichier des Comptes Bancaires de Madagascar (FICOBAM),</w:t>
            </w:r>
          </w:p>
          <w:p w14:paraId="6D3A95C8" w14:textId="4753EEA9" w:rsidR="00F1270C" w:rsidRPr="00AA46F4" w:rsidRDefault="004C3006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Analyse de leur fiabilit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 et de leur niveau de croisement</w:t>
            </w:r>
          </w:p>
          <w:p w14:paraId="79F7A4E1" w14:textId="58C822E8" w:rsidR="004C3006" w:rsidRPr="00AA46F4" w:rsidRDefault="004C3006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Identification des bases existantes et des dispositifs de s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curit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 associ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s</w:t>
            </w:r>
          </w:p>
          <w:p w14:paraId="31D3CCED" w14:textId="77777777" w:rsidR="005F722C" w:rsidRPr="00AA46F4" w:rsidRDefault="005F722C" w:rsidP="00AA46F4">
            <w:pPr>
              <w:pStyle w:val="Paragraphedeliste"/>
              <w:ind w:left="1440"/>
              <w:jc w:val="both"/>
              <w:rPr>
                <w:sz w:val="22"/>
                <w:lang w:val="fr-BE"/>
              </w:rPr>
            </w:pPr>
          </w:p>
          <w:p w14:paraId="7B91131D" w14:textId="77777777" w:rsidR="00F1270C" w:rsidRPr="00AA46F4" w:rsidRDefault="00F1270C" w:rsidP="00B70E1C">
            <w:pPr>
              <w:pStyle w:val="Paragraphedeliste"/>
              <w:numPr>
                <w:ilvl w:val="0"/>
                <w:numId w:val="19"/>
              </w:numPr>
              <w:jc w:val="both"/>
              <w:rPr>
                <w:b/>
                <w:bCs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Rapport consolid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</w:p>
          <w:p w14:paraId="07972A50" w14:textId="7BE68E63" w:rsidR="00F1270C" w:rsidRPr="00AA46F4" w:rsidRDefault="00F1270C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 xml:space="preserve">Constats </w:t>
            </w:r>
            <w:r w:rsidR="004C3006" w:rsidRPr="00AA46F4">
              <w:rPr>
                <w:sz w:val="22"/>
                <w:lang w:val="fr-FR"/>
              </w:rPr>
              <w:t>(processus m</w:t>
            </w:r>
            <w:r w:rsidR="004C3006" w:rsidRPr="00AA46F4">
              <w:rPr>
                <w:rFonts w:hint="cs"/>
                <w:sz w:val="22"/>
                <w:lang w:val="fr-FR"/>
              </w:rPr>
              <w:t>é</w:t>
            </w:r>
            <w:r w:rsidR="004C3006" w:rsidRPr="00AA46F4">
              <w:rPr>
                <w:sz w:val="22"/>
                <w:lang w:val="fr-FR"/>
              </w:rPr>
              <w:t xml:space="preserve">tiers, coordination </w:t>
            </w:r>
            <w:r w:rsidR="00B70E1C" w:rsidRPr="00AA46F4">
              <w:rPr>
                <w:sz w:val="22"/>
                <w:lang w:val="fr-FR"/>
              </w:rPr>
              <w:t>inter administrative</w:t>
            </w:r>
            <w:r w:rsidR="004C3006" w:rsidRPr="00AA46F4">
              <w:rPr>
                <w:sz w:val="22"/>
                <w:lang w:val="fr-FR"/>
              </w:rPr>
              <w:t>, cadre r</w:t>
            </w:r>
            <w:r w:rsidR="004C3006" w:rsidRPr="00AA46F4">
              <w:rPr>
                <w:rFonts w:hint="cs"/>
                <w:sz w:val="22"/>
                <w:lang w:val="fr-FR"/>
              </w:rPr>
              <w:t>é</w:t>
            </w:r>
            <w:r w:rsidR="004C3006" w:rsidRPr="00AA46F4">
              <w:rPr>
                <w:sz w:val="22"/>
                <w:lang w:val="fr-FR"/>
              </w:rPr>
              <w:t>glementaire, gestion des donn</w:t>
            </w:r>
            <w:r w:rsidR="004C3006" w:rsidRPr="00AA46F4">
              <w:rPr>
                <w:rFonts w:hint="cs"/>
                <w:sz w:val="22"/>
                <w:lang w:val="fr-FR"/>
              </w:rPr>
              <w:t>é</w:t>
            </w:r>
            <w:r w:rsidR="004C3006" w:rsidRPr="00AA46F4">
              <w:rPr>
                <w:sz w:val="22"/>
                <w:lang w:val="fr-FR"/>
              </w:rPr>
              <w:t>es, infrastructures)</w:t>
            </w:r>
          </w:p>
          <w:p w14:paraId="73FFD4B6" w14:textId="54EE348D" w:rsidR="004C3006" w:rsidRDefault="004C3006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Constats quantitatifs</w:t>
            </w:r>
            <w:r w:rsidR="00903703" w:rsidRPr="00AA46F4">
              <w:rPr>
                <w:bCs/>
                <w:sz w:val="22"/>
                <w:lang w:val="fr-BE"/>
              </w:rPr>
              <w:t xml:space="preserve"> (analyse des donn</w:t>
            </w:r>
            <w:r w:rsidR="00903703" w:rsidRPr="00AA46F4">
              <w:rPr>
                <w:rFonts w:hint="cs"/>
                <w:bCs/>
                <w:sz w:val="22"/>
                <w:lang w:val="fr-BE"/>
              </w:rPr>
              <w:t>é</w:t>
            </w:r>
            <w:r w:rsidR="00903703" w:rsidRPr="00AA46F4">
              <w:rPr>
                <w:bCs/>
                <w:sz w:val="22"/>
                <w:lang w:val="fr-BE"/>
              </w:rPr>
              <w:t>es disponibles</w:t>
            </w:r>
            <w:r w:rsidR="00903703" w:rsidRPr="00AA46F4">
              <w:rPr>
                <w:rFonts w:hint="cs"/>
                <w:bCs/>
                <w:sz w:val="22"/>
                <w:lang w:val="fr-BE"/>
              </w:rPr>
              <w:t> </w:t>
            </w:r>
            <w:r w:rsidR="00903703" w:rsidRPr="00AA46F4">
              <w:rPr>
                <w:bCs/>
                <w:sz w:val="22"/>
                <w:lang w:val="fr-BE"/>
              </w:rPr>
              <w:t>: taux de couverture, coh</w:t>
            </w:r>
            <w:r w:rsidR="00903703" w:rsidRPr="00AA46F4">
              <w:rPr>
                <w:rFonts w:hint="cs"/>
                <w:bCs/>
                <w:sz w:val="22"/>
                <w:lang w:val="fr-BE"/>
              </w:rPr>
              <w:t>é</w:t>
            </w:r>
            <w:r w:rsidR="00903703" w:rsidRPr="00AA46F4">
              <w:rPr>
                <w:bCs/>
                <w:sz w:val="22"/>
                <w:lang w:val="fr-BE"/>
              </w:rPr>
              <w:t>rence des identifiants, volumes, doublons, niveaux d</w:t>
            </w:r>
            <w:r w:rsidR="00903703" w:rsidRPr="00AA46F4">
              <w:rPr>
                <w:rFonts w:hint="cs"/>
                <w:bCs/>
                <w:sz w:val="22"/>
                <w:lang w:val="fr-BE"/>
              </w:rPr>
              <w:t>’</w:t>
            </w:r>
            <w:r w:rsidR="00903703" w:rsidRPr="00AA46F4">
              <w:rPr>
                <w:bCs/>
                <w:sz w:val="22"/>
                <w:lang w:val="fr-BE"/>
              </w:rPr>
              <w:t xml:space="preserve">actualisation, etc.) </w:t>
            </w:r>
          </w:p>
          <w:p w14:paraId="5AFA04A0" w14:textId="77777777" w:rsidR="00B70E1C" w:rsidRPr="00AA46F4" w:rsidRDefault="00B70E1C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sz w:val="22"/>
                <w:lang w:val="fr-BE"/>
              </w:rPr>
            </w:pPr>
            <w:r>
              <w:rPr>
                <w:sz w:val="22"/>
                <w:lang w:val="fr-FR"/>
              </w:rPr>
              <w:t>Définition de la nature et du format des données devant être échangées entre parties prenantes</w:t>
            </w:r>
          </w:p>
          <w:p w14:paraId="5162EBB9" w14:textId="7EDE5756" w:rsidR="00B70E1C" w:rsidRPr="00B70E1C" w:rsidRDefault="00DF03FB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sz w:val="22"/>
                <w:lang w:val="fr-BE"/>
              </w:rPr>
            </w:pPr>
            <w:r>
              <w:rPr>
                <w:sz w:val="22"/>
                <w:lang w:val="fr-FR"/>
              </w:rPr>
              <w:t>Appui au développement d’un référentiel commun : i</w:t>
            </w:r>
            <w:r w:rsidR="00B70E1C">
              <w:rPr>
                <w:sz w:val="22"/>
                <w:lang w:val="fr-FR"/>
              </w:rPr>
              <w:t>dentification et définition commune de</w:t>
            </w:r>
            <w:r>
              <w:rPr>
                <w:sz w:val="22"/>
                <w:lang w:val="fr-FR"/>
              </w:rPr>
              <w:t>s</w:t>
            </w:r>
            <w:r w:rsidR="00B70E1C">
              <w:rPr>
                <w:sz w:val="22"/>
                <w:lang w:val="fr-FR"/>
              </w:rPr>
              <w:t xml:space="preserve"> population</w:t>
            </w:r>
            <w:r>
              <w:rPr>
                <w:sz w:val="22"/>
                <w:lang w:val="fr-FR"/>
              </w:rPr>
              <w:t>s</w:t>
            </w:r>
            <w:r w:rsidR="00B70E1C">
              <w:rPr>
                <w:sz w:val="22"/>
                <w:lang w:val="fr-FR"/>
              </w:rPr>
              <w:t xml:space="preserve"> cible</w:t>
            </w:r>
            <w:r w:rsidRPr="00DF03FB">
              <w:rPr>
                <w:sz w:val="22"/>
                <w:lang w:val="fr-FR"/>
              </w:rPr>
              <w:t>s</w:t>
            </w:r>
          </w:p>
          <w:p w14:paraId="634A9D2F" w14:textId="0F877598" w:rsidR="004C3006" w:rsidRPr="00AA46F4" w:rsidRDefault="004C3006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Plan d</w:t>
            </w:r>
            <w:r w:rsidRPr="00AA46F4">
              <w:rPr>
                <w:rFonts w:hint="cs"/>
                <w:bCs/>
                <w:sz w:val="22"/>
                <w:lang w:val="fr-BE"/>
              </w:rPr>
              <w:t>’</w:t>
            </w:r>
            <w:r w:rsidRPr="00AA46F4">
              <w:rPr>
                <w:bCs/>
                <w:sz w:val="22"/>
                <w:lang w:val="fr-BE"/>
              </w:rPr>
              <w:t>action prioris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 </w:t>
            </w:r>
            <w:r w:rsidRPr="00AA46F4">
              <w:rPr>
                <w:rFonts w:hint="cs"/>
                <w:bCs/>
                <w:sz w:val="22"/>
                <w:lang w:val="fr-BE"/>
              </w:rPr>
              <w:t>à</w:t>
            </w:r>
            <w:r w:rsidRPr="00AA46F4">
              <w:rPr>
                <w:bCs/>
                <w:sz w:val="22"/>
                <w:lang w:val="fr-BE"/>
              </w:rPr>
              <w:t xml:space="preserve"> court et moyen termes pour fiabiliser les bases de donn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es</w:t>
            </w:r>
          </w:p>
          <w:p w14:paraId="6387291A" w14:textId="4EB4CBA1" w:rsidR="00F1270C" w:rsidRPr="00AA46F4" w:rsidRDefault="004C3006" w:rsidP="00B70E1C">
            <w:pPr>
              <w:pStyle w:val="Paragraphedeliste"/>
              <w:numPr>
                <w:ilvl w:val="1"/>
                <w:numId w:val="19"/>
              </w:numPr>
              <w:jc w:val="both"/>
              <w:rPr>
                <w:bCs/>
                <w:sz w:val="22"/>
                <w:lang w:val="fr-BE"/>
              </w:rPr>
            </w:pPr>
            <w:r w:rsidRPr="00AA46F4">
              <w:rPr>
                <w:bCs/>
                <w:sz w:val="22"/>
                <w:lang w:val="fr-BE"/>
              </w:rPr>
              <w:t>Plan de travail pr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>cisant expertises requises et s</w:t>
            </w:r>
            <w:r w:rsidRPr="00AA46F4">
              <w:rPr>
                <w:rFonts w:hint="cs"/>
                <w:bCs/>
                <w:sz w:val="22"/>
                <w:lang w:val="fr-BE"/>
              </w:rPr>
              <w:t>é</w:t>
            </w:r>
            <w:r w:rsidRPr="00AA46F4">
              <w:rPr>
                <w:bCs/>
                <w:sz w:val="22"/>
                <w:lang w:val="fr-BE"/>
              </w:rPr>
              <w:t xml:space="preserve">quencement indicatif </w:t>
            </w:r>
          </w:p>
        </w:tc>
      </w:tr>
    </w:tbl>
    <w:p w14:paraId="1F27EB53" w14:textId="77777777" w:rsidR="00F1270C" w:rsidRPr="00AA46F4" w:rsidRDefault="00F1270C" w:rsidP="00D060A9">
      <w:pPr>
        <w:spacing w:after="0" w:line="240" w:lineRule="auto"/>
        <w:jc w:val="both"/>
        <w:rPr>
          <w:bCs/>
          <w:sz w:val="22"/>
          <w:lang w:val="fr-BE"/>
        </w:rPr>
      </w:pPr>
    </w:p>
    <w:p w14:paraId="3BC85032" w14:textId="77777777" w:rsidR="00F1270C" w:rsidRPr="00AA46F4" w:rsidRDefault="00F1270C" w:rsidP="00981D20">
      <w:pPr>
        <w:spacing w:line="240" w:lineRule="auto"/>
        <w:jc w:val="both"/>
        <w:rPr>
          <w:b/>
          <w:bCs/>
          <w:sz w:val="22"/>
          <w:u w:val="single"/>
          <w:lang w:val="fr-BE"/>
        </w:rPr>
      </w:pPr>
    </w:p>
    <w:p w14:paraId="2351765D" w14:textId="4B03FBBF" w:rsidR="00023DC4" w:rsidRPr="00AA46F4" w:rsidRDefault="00023DC4" w:rsidP="00981D20">
      <w:pPr>
        <w:spacing w:line="240" w:lineRule="auto"/>
        <w:jc w:val="both"/>
        <w:rPr>
          <w:sz w:val="22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Activit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 xml:space="preserve"> 3</w:t>
      </w:r>
      <w:r w:rsidR="00233669" w:rsidRPr="00AA46F4">
        <w:rPr>
          <w:b/>
          <w:bCs/>
          <w:sz w:val="22"/>
          <w:u w:val="single"/>
          <w:lang w:val="fr-BE"/>
        </w:rPr>
        <w:t>.1</w:t>
      </w:r>
      <w:r w:rsidR="0072363C" w:rsidRPr="00AA46F4">
        <w:rPr>
          <w:sz w:val="22"/>
          <w:lang w:val="fr-BE"/>
        </w:rPr>
        <w:t xml:space="preserve"> </w:t>
      </w:r>
      <w:r w:rsidRPr="00AA46F4">
        <w:rPr>
          <w:sz w:val="22"/>
          <w:lang w:val="fr-BE"/>
        </w:rPr>
        <w:t xml:space="preserve">: </w:t>
      </w:r>
      <w:r w:rsidR="00945895" w:rsidRPr="00AA46F4">
        <w:rPr>
          <w:b/>
          <w:bCs/>
          <w:sz w:val="22"/>
          <w:lang w:val="fr-BE"/>
        </w:rPr>
        <w:t xml:space="preserve">phase de cadrage en </w:t>
      </w:r>
      <w:r w:rsidR="00782CAF" w:rsidRPr="00AA46F4">
        <w:rPr>
          <w:b/>
          <w:bCs/>
          <w:sz w:val="22"/>
          <w:lang w:val="fr-BE"/>
        </w:rPr>
        <w:t xml:space="preserve">accompagnement </w:t>
      </w:r>
      <w:r w:rsidR="00945895" w:rsidRPr="00AA46F4">
        <w:rPr>
          <w:b/>
          <w:bCs/>
          <w:sz w:val="22"/>
          <w:lang w:val="fr-BE"/>
        </w:rPr>
        <w:t>au d</w:t>
      </w:r>
      <w:r w:rsidR="00945895" w:rsidRPr="00AA46F4">
        <w:rPr>
          <w:rFonts w:hint="cs"/>
          <w:b/>
          <w:bCs/>
          <w:sz w:val="22"/>
          <w:lang w:val="fr-BE"/>
        </w:rPr>
        <w:t>é</w:t>
      </w:r>
      <w:r w:rsidR="00945895" w:rsidRPr="00AA46F4">
        <w:rPr>
          <w:b/>
          <w:bCs/>
          <w:sz w:val="22"/>
          <w:lang w:val="fr-BE"/>
        </w:rPr>
        <w:t>ploiement du</w:t>
      </w:r>
      <w:r w:rsidRPr="00AA46F4">
        <w:rPr>
          <w:b/>
          <w:bCs/>
          <w:sz w:val="22"/>
          <w:lang w:val="fr-BE"/>
        </w:rPr>
        <w:t xml:space="preserve"> </w:t>
      </w:r>
      <w:r w:rsidR="00945895" w:rsidRPr="00AA46F4">
        <w:rPr>
          <w:b/>
          <w:bCs/>
          <w:sz w:val="22"/>
          <w:lang w:val="fr-BE"/>
        </w:rPr>
        <w:t xml:space="preserve">Compte </w:t>
      </w:r>
      <w:r w:rsidRPr="00AA46F4">
        <w:rPr>
          <w:b/>
          <w:bCs/>
          <w:sz w:val="22"/>
          <w:lang w:val="fr-BE"/>
        </w:rPr>
        <w:t>unique au Tr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 xml:space="preserve">sor </w:t>
      </w:r>
    </w:p>
    <w:p w14:paraId="0787E969" w14:textId="77777777" w:rsidR="00945895" w:rsidRPr="00AA46F4" w:rsidRDefault="00023DC4" w:rsidP="00D57F25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La mise en place d'un Compte Unique du 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sor (CUT) est en cours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Madagascar, avec pour objectif de centraliser les flux financiers de l'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tat pour une gestion plus efficace de la 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sorerie. </w:t>
      </w:r>
    </w:p>
    <w:p w14:paraId="2C993FE4" w14:textId="2D5E677D" w:rsidR="00131D76" w:rsidRPr="00AA46F4" w:rsidRDefault="00945895" w:rsidP="00D57F25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En parall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le</w:t>
      </w:r>
      <w:r w:rsidR="00023DC4" w:rsidRPr="00AA46F4">
        <w:rPr>
          <w:sz w:val="22"/>
          <w:lang w:val="fr-BE"/>
        </w:rPr>
        <w:t>, une Plateforme Unique du Tr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 xml:space="preserve">sor (PUT) a 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t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 xml:space="preserve"> initi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e en d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cembre 2022 pour moderniser le traitement des op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rations de la Direction G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n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rale du Tr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sor.</w:t>
      </w:r>
      <w:r w:rsidR="00131D76" w:rsidRPr="00AA46F4">
        <w:rPr>
          <w:sz w:val="22"/>
          <w:lang w:val="fr-BE"/>
        </w:rPr>
        <w:t xml:space="preserve"> </w:t>
      </w:r>
      <w:r w:rsidR="00023DC4" w:rsidRPr="00AA46F4">
        <w:rPr>
          <w:sz w:val="22"/>
          <w:lang w:val="fr-BE"/>
        </w:rPr>
        <w:t>Bien que son architecture et une premi</w:t>
      </w:r>
      <w:r w:rsidR="00023DC4" w:rsidRPr="00AA46F4">
        <w:rPr>
          <w:rFonts w:hint="cs"/>
          <w:sz w:val="22"/>
          <w:lang w:val="fr-BE"/>
        </w:rPr>
        <w:t>è</w:t>
      </w:r>
      <w:r w:rsidR="00023DC4" w:rsidRPr="00AA46F4">
        <w:rPr>
          <w:sz w:val="22"/>
          <w:lang w:val="fr-BE"/>
        </w:rPr>
        <w:t>re strat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gie d'op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 xml:space="preserve">rationnalisation aient 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t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 xml:space="preserve"> 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>labor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 xml:space="preserve">es, sa mise en </w:t>
      </w:r>
      <w:r w:rsidR="0072363C" w:rsidRPr="00AA46F4">
        <w:rPr>
          <w:rFonts w:hint="cs"/>
          <w:sz w:val="22"/>
          <w:lang w:val="fr-BE"/>
        </w:rPr>
        <w:t>œ</w:t>
      </w:r>
      <w:r w:rsidR="0072363C" w:rsidRPr="00AA46F4">
        <w:rPr>
          <w:sz w:val="22"/>
          <w:lang w:val="fr-BE"/>
        </w:rPr>
        <w:t>uvre</w:t>
      </w:r>
      <w:r w:rsidR="00023DC4" w:rsidRPr="00AA46F4">
        <w:rPr>
          <w:sz w:val="22"/>
          <w:lang w:val="fr-BE"/>
        </w:rPr>
        <w:t xml:space="preserve"> reste </w:t>
      </w:r>
      <w:r w:rsidR="00023DC4" w:rsidRPr="00AA46F4">
        <w:rPr>
          <w:rFonts w:hint="cs"/>
          <w:sz w:val="22"/>
          <w:lang w:val="fr-BE"/>
        </w:rPr>
        <w:t>à</w:t>
      </w:r>
      <w:r w:rsidR="00023DC4" w:rsidRPr="00AA46F4">
        <w:rPr>
          <w:sz w:val="22"/>
          <w:lang w:val="fr-BE"/>
        </w:rPr>
        <w:t xml:space="preserve"> un stade pr</w:t>
      </w:r>
      <w:r w:rsidR="00023DC4" w:rsidRPr="00AA46F4">
        <w:rPr>
          <w:rFonts w:hint="cs"/>
          <w:sz w:val="22"/>
          <w:lang w:val="fr-BE"/>
        </w:rPr>
        <w:t>é</w:t>
      </w:r>
      <w:r w:rsidR="00023DC4" w:rsidRPr="00AA46F4">
        <w:rPr>
          <w:sz w:val="22"/>
          <w:lang w:val="fr-BE"/>
        </w:rPr>
        <w:t xml:space="preserve">liminaire. </w:t>
      </w:r>
    </w:p>
    <w:p w14:paraId="552B896B" w14:textId="1516F3F2" w:rsidR="00023DC4" w:rsidRPr="00AA46F4" w:rsidRDefault="00023DC4" w:rsidP="00D57F25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Dans ce contexte, </w:t>
      </w:r>
      <w:r w:rsidR="00CF6346" w:rsidRPr="00AA46F4">
        <w:rPr>
          <w:sz w:val="22"/>
          <w:lang w:val="fr-BE"/>
        </w:rPr>
        <w:t>l</w:t>
      </w:r>
      <w:r w:rsidR="00CF6346" w:rsidRPr="00AA46F4">
        <w:rPr>
          <w:rFonts w:hint="cs"/>
          <w:sz w:val="22"/>
          <w:lang w:val="fr-BE"/>
        </w:rPr>
        <w:t>’</w:t>
      </w:r>
      <w:r w:rsidR="00CF6346" w:rsidRPr="00AA46F4">
        <w:rPr>
          <w:sz w:val="22"/>
          <w:lang w:val="fr-BE"/>
        </w:rPr>
        <w:t>AT</w:t>
      </w:r>
      <w:r w:rsidRPr="00AA46F4">
        <w:rPr>
          <w:sz w:val="22"/>
          <w:lang w:val="fr-BE"/>
        </w:rPr>
        <w:t xml:space="preserve"> pourra accompagner ce chantier de mani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 progressive et concert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e, en soutenant les efforts de coordination entre les parties prenantes concern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(Tr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sor, minist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res sectoriels, collectivit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s, etc.) et en apportant un appui technique sur les aspects li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information.</w:t>
      </w:r>
      <w:r w:rsidR="00D57F25" w:rsidRPr="00AA46F4">
        <w:rPr>
          <w:sz w:val="22"/>
          <w:lang w:val="fr-BE"/>
        </w:rPr>
        <w:t xml:space="preserve"> L</w:t>
      </w:r>
      <w:r w:rsidR="00D57F25" w:rsidRPr="00AA46F4">
        <w:rPr>
          <w:rFonts w:hint="cs"/>
          <w:sz w:val="22"/>
          <w:lang w:val="fr-BE"/>
        </w:rPr>
        <w:t>’</w:t>
      </w:r>
      <w:r w:rsidR="00D57F25" w:rsidRPr="00AA46F4">
        <w:rPr>
          <w:sz w:val="22"/>
          <w:lang w:val="fr-BE"/>
        </w:rPr>
        <w:t xml:space="preserve">AT aura </w:t>
      </w:r>
      <w:r w:rsidR="00D57F25" w:rsidRPr="00AA46F4">
        <w:rPr>
          <w:rFonts w:hint="cs"/>
          <w:sz w:val="22"/>
          <w:lang w:val="fr-BE"/>
        </w:rPr>
        <w:t>é</w:t>
      </w:r>
      <w:r w:rsidR="00D57F25" w:rsidRPr="00AA46F4">
        <w:rPr>
          <w:sz w:val="22"/>
          <w:lang w:val="fr-BE"/>
        </w:rPr>
        <w:t>galement pour r</w:t>
      </w:r>
      <w:r w:rsidR="00D57F25" w:rsidRPr="00AA46F4">
        <w:rPr>
          <w:rFonts w:hint="cs"/>
          <w:sz w:val="22"/>
          <w:lang w:val="fr-BE"/>
        </w:rPr>
        <w:t>ô</w:t>
      </w:r>
      <w:r w:rsidR="00D57F25" w:rsidRPr="00AA46F4">
        <w:rPr>
          <w:sz w:val="22"/>
          <w:lang w:val="fr-BE"/>
        </w:rPr>
        <w:t xml:space="preserve">le de proposer </w:t>
      </w:r>
      <w:r w:rsidR="002510E5" w:rsidRPr="00AA46F4">
        <w:rPr>
          <w:sz w:val="22"/>
          <w:lang w:val="fr-BE"/>
        </w:rPr>
        <w:t>une</w:t>
      </w:r>
      <w:r w:rsidR="00D57F25" w:rsidRPr="00AA46F4">
        <w:rPr>
          <w:sz w:val="22"/>
          <w:lang w:val="fr-BE"/>
        </w:rPr>
        <w:t xml:space="preserve"> feuille de route </w:t>
      </w:r>
      <w:r w:rsidR="002510E5" w:rsidRPr="00AA46F4">
        <w:rPr>
          <w:sz w:val="22"/>
          <w:lang w:val="fr-BE"/>
        </w:rPr>
        <w:t>d</w:t>
      </w:r>
      <w:r w:rsidR="002510E5" w:rsidRPr="00AA46F4">
        <w:rPr>
          <w:rFonts w:hint="cs"/>
          <w:sz w:val="22"/>
          <w:lang w:val="fr-BE"/>
        </w:rPr>
        <w:t>é</w:t>
      </w:r>
      <w:r w:rsidR="002510E5" w:rsidRPr="00AA46F4">
        <w:rPr>
          <w:sz w:val="22"/>
          <w:lang w:val="fr-BE"/>
        </w:rPr>
        <w:t>taill</w:t>
      </w:r>
      <w:r w:rsidR="002510E5" w:rsidRPr="00AA46F4">
        <w:rPr>
          <w:rFonts w:hint="cs"/>
          <w:sz w:val="22"/>
          <w:lang w:val="fr-BE"/>
        </w:rPr>
        <w:t>é</w:t>
      </w:r>
      <w:r w:rsidR="002510E5" w:rsidRPr="00AA46F4">
        <w:rPr>
          <w:sz w:val="22"/>
          <w:lang w:val="fr-BE"/>
        </w:rPr>
        <w:t xml:space="preserve">e </w:t>
      </w:r>
      <w:r w:rsidR="00D57F25" w:rsidRPr="00AA46F4">
        <w:rPr>
          <w:sz w:val="22"/>
          <w:lang w:val="fr-BE"/>
        </w:rPr>
        <w:t>pour la poursuite de ces travaux</w:t>
      </w:r>
      <w:r w:rsidR="002510E5" w:rsidRPr="00AA46F4">
        <w:rPr>
          <w:sz w:val="22"/>
          <w:lang w:val="fr-BE"/>
        </w:rPr>
        <w:t xml:space="preserve"> et l</w:t>
      </w:r>
      <w:r w:rsidR="002510E5" w:rsidRPr="00AA46F4">
        <w:rPr>
          <w:rFonts w:hint="cs"/>
          <w:sz w:val="22"/>
          <w:lang w:val="fr-BE"/>
        </w:rPr>
        <w:t>’</w:t>
      </w:r>
      <w:r w:rsidR="002510E5" w:rsidRPr="00AA46F4">
        <w:rPr>
          <w:sz w:val="22"/>
          <w:lang w:val="fr-BE"/>
        </w:rPr>
        <w:t>atteinte de ces objectifs</w:t>
      </w:r>
      <w:r w:rsidR="00D57F25" w:rsidRPr="00AA46F4">
        <w:rPr>
          <w:sz w:val="22"/>
          <w:lang w:val="fr-BE"/>
        </w:rPr>
        <w:t xml:space="preserve"> au-del</w:t>
      </w:r>
      <w:r w:rsidR="00D57F25" w:rsidRPr="00AA46F4">
        <w:rPr>
          <w:rFonts w:hint="cs"/>
          <w:sz w:val="22"/>
          <w:lang w:val="fr-BE"/>
        </w:rPr>
        <w:t>à</w:t>
      </w:r>
      <w:r w:rsidR="00D57F25" w:rsidRPr="00AA46F4">
        <w:rPr>
          <w:sz w:val="22"/>
          <w:lang w:val="fr-BE"/>
        </w:rPr>
        <w:t xml:space="preserve"> de </w:t>
      </w:r>
      <w:r w:rsidR="002510E5" w:rsidRPr="00AA46F4">
        <w:rPr>
          <w:sz w:val="22"/>
          <w:lang w:val="fr-BE"/>
        </w:rPr>
        <w:t xml:space="preserve">sa mobilisation. </w:t>
      </w:r>
    </w:p>
    <w:p w14:paraId="7B266486" w14:textId="43CD5EF7" w:rsidR="00023DC4" w:rsidRPr="00AA46F4" w:rsidRDefault="00023DC4" w:rsidP="00AA46F4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objectif est de contribuer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cr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er les conditions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une mise en </w:t>
      </w:r>
      <w:r w:rsidR="0072363C" w:rsidRPr="00AA46F4">
        <w:rPr>
          <w:rFonts w:hint="cs"/>
          <w:sz w:val="22"/>
          <w:lang w:val="fr-BE"/>
        </w:rPr>
        <w:t>œ</w:t>
      </w:r>
      <w:r w:rsidR="0072363C" w:rsidRPr="00AA46F4">
        <w:rPr>
          <w:sz w:val="22"/>
          <w:lang w:val="fr-BE"/>
        </w:rPr>
        <w:t>uvre</w:t>
      </w:r>
      <w:r w:rsidRPr="00AA46F4">
        <w:rPr>
          <w:sz w:val="22"/>
          <w:lang w:val="fr-BE"/>
        </w:rPr>
        <w:t xml:space="preserve"> ma</w:t>
      </w:r>
      <w:r w:rsidRPr="00AA46F4">
        <w:rPr>
          <w:rFonts w:hint="cs"/>
          <w:sz w:val="22"/>
          <w:lang w:val="fr-BE"/>
        </w:rPr>
        <w:t>î</w:t>
      </w:r>
      <w:r w:rsidRPr="00AA46F4">
        <w:rPr>
          <w:sz w:val="22"/>
          <w:lang w:val="fr-BE"/>
        </w:rPr>
        <w:t>tris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e, transparente et respectueuse des 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rogatives des diff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rents niveaux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administration.</w:t>
      </w:r>
      <w:r w:rsidR="00FF6A1A">
        <w:rPr>
          <w:sz w:val="22"/>
          <w:lang w:val="fr-BE"/>
        </w:rPr>
        <w:t xml:space="preserve"> </w:t>
      </w:r>
      <w:r w:rsidRPr="00AA46F4">
        <w:rPr>
          <w:sz w:val="22"/>
          <w:lang w:val="fr-BE"/>
        </w:rPr>
        <w:t xml:space="preserve">Dans cette perspective, </w:t>
      </w:r>
      <w:r w:rsidR="00ED613A" w:rsidRPr="00AA46F4">
        <w:rPr>
          <w:sz w:val="22"/>
          <w:lang w:val="fr-BE"/>
        </w:rPr>
        <w:t>cette activit</w:t>
      </w:r>
      <w:r w:rsidR="00ED613A" w:rsidRPr="00AA46F4">
        <w:rPr>
          <w:rFonts w:hint="cs"/>
          <w:sz w:val="22"/>
          <w:lang w:val="fr-BE"/>
        </w:rPr>
        <w:t>é</w:t>
      </w:r>
      <w:r w:rsidR="00ED613A" w:rsidRPr="00AA46F4">
        <w:rPr>
          <w:sz w:val="22"/>
          <w:lang w:val="fr-BE"/>
        </w:rPr>
        <w:t xml:space="preserve"> devra concourir </w:t>
      </w:r>
      <w:r w:rsidR="00ED613A" w:rsidRPr="00AA46F4">
        <w:rPr>
          <w:rFonts w:hint="cs"/>
          <w:sz w:val="22"/>
          <w:lang w:val="fr-BE"/>
        </w:rPr>
        <w:t>à</w:t>
      </w:r>
      <w:r w:rsidR="00ED613A" w:rsidRPr="00AA46F4">
        <w:rPr>
          <w:sz w:val="22"/>
          <w:lang w:val="fr-BE"/>
        </w:rPr>
        <w:t xml:space="preserve"> la production du livrable suivant</w:t>
      </w:r>
      <w:r w:rsidR="00ED613A" w:rsidRPr="00AA46F4">
        <w:rPr>
          <w:rFonts w:hint="cs"/>
          <w:sz w:val="22"/>
          <w:lang w:val="fr-BE"/>
        </w:rPr>
        <w:t> </w:t>
      </w:r>
      <w:r w:rsidR="00ED613A" w:rsidRPr="00AA46F4">
        <w:rPr>
          <w:sz w:val="22"/>
          <w:lang w:val="fr-BE"/>
        </w:rPr>
        <w:t>:</w:t>
      </w:r>
    </w:p>
    <w:p w14:paraId="6B4F8A0E" w14:textId="657025DB" w:rsidR="00ED613A" w:rsidRPr="00AA46F4" w:rsidRDefault="00ED613A" w:rsidP="00D060A9">
      <w:pPr>
        <w:spacing w:after="0" w:line="240" w:lineRule="auto"/>
        <w:jc w:val="both"/>
        <w:rPr>
          <w:sz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613A" w:rsidRPr="00B51D3E" w14:paraId="336CB1D9" w14:textId="77777777" w:rsidTr="00ED613A">
        <w:tc>
          <w:tcPr>
            <w:tcW w:w="9016" w:type="dxa"/>
          </w:tcPr>
          <w:p w14:paraId="46A7EE45" w14:textId="2401652C" w:rsidR="00ED613A" w:rsidRPr="00AA46F4" w:rsidRDefault="00DC0C53" w:rsidP="00D060A9">
            <w:pPr>
              <w:jc w:val="both"/>
              <w:rPr>
                <w:b/>
                <w:sz w:val="22"/>
                <w:lang w:val="fr-BE"/>
              </w:rPr>
            </w:pPr>
            <w:r w:rsidRPr="00AA46F4">
              <w:rPr>
                <w:b/>
                <w:bCs/>
                <w:sz w:val="22"/>
                <w:lang w:val="fr-BE"/>
              </w:rPr>
              <w:t>Sp</w:t>
            </w:r>
            <w:r w:rsidRPr="00AA46F4">
              <w:rPr>
                <w:rFonts w:hint="cs"/>
                <w:b/>
                <w:bCs/>
                <w:sz w:val="22"/>
                <w:lang w:val="fr-BE"/>
              </w:rPr>
              <w:t>é</w:t>
            </w:r>
            <w:r w:rsidRPr="00AA46F4">
              <w:rPr>
                <w:b/>
                <w:bCs/>
                <w:sz w:val="22"/>
                <w:lang w:val="fr-BE"/>
              </w:rPr>
              <w:t>cifications du livrable</w:t>
            </w:r>
            <w:r w:rsidR="00127233">
              <w:rPr>
                <w:b/>
                <w:bCs/>
                <w:sz w:val="22"/>
                <w:lang w:val="fr-BE"/>
              </w:rPr>
              <w:t xml:space="preserve"> – 30 jours </w:t>
            </w:r>
          </w:p>
        </w:tc>
      </w:tr>
      <w:tr w:rsidR="00ED613A" w:rsidRPr="001A74B4" w14:paraId="609D4511" w14:textId="77777777" w:rsidTr="00ED613A">
        <w:tc>
          <w:tcPr>
            <w:tcW w:w="9016" w:type="dxa"/>
          </w:tcPr>
          <w:p w14:paraId="640C4E46" w14:textId="6912D8A0" w:rsidR="00B51D3E" w:rsidRPr="00AA46F4" w:rsidRDefault="00B51D3E" w:rsidP="00B51D3E">
            <w:pPr>
              <w:pStyle w:val="Paragraphedeliste"/>
              <w:numPr>
                <w:ilvl w:val="0"/>
                <w:numId w:val="28"/>
              </w:numPr>
              <w:jc w:val="both"/>
              <w:rPr>
                <w:b/>
                <w:sz w:val="22"/>
                <w:lang w:val="fr-BE"/>
              </w:rPr>
            </w:pPr>
            <w:r w:rsidRPr="00AA46F4">
              <w:rPr>
                <w:b/>
                <w:sz w:val="22"/>
                <w:lang w:val="fr-BE"/>
              </w:rPr>
              <w:t>Note cadrage</w:t>
            </w:r>
            <w:r w:rsidRPr="00AA46F4">
              <w:rPr>
                <w:rFonts w:hint="cs"/>
                <w:b/>
                <w:sz w:val="22"/>
                <w:lang w:val="fr-BE"/>
              </w:rPr>
              <w:t> </w:t>
            </w:r>
            <w:r w:rsidRPr="00AA46F4">
              <w:rPr>
                <w:b/>
                <w:sz w:val="22"/>
                <w:lang w:val="fr-BE"/>
              </w:rPr>
              <w:t xml:space="preserve">: </w:t>
            </w:r>
          </w:p>
          <w:p w14:paraId="4723B55C" w14:textId="26003BAF" w:rsidR="00B51D3E" w:rsidRPr="00AA46F4" w:rsidRDefault="00B51D3E" w:rsidP="00B51D3E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BE"/>
              </w:rPr>
            </w:pPr>
            <w:r w:rsidRPr="00AA46F4">
              <w:rPr>
                <w:sz w:val="22"/>
                <w:lang w:val="fr-BE"/>
              </w:rPr>
              <w:t>M</w:t>
            </w:r>
            <w:r w:rsidRPr="00AA46F4">
              <w:rPr>
                <w:rFonts w:hint="cs"/>
                <w:sz w:val="22"/>
                <w:lang w:val="fr-BE"/>
              </w:rPr>
              <w:t>é</w:t>
            </w:r>
            <w:r w:rsidRPr="00AA46F4">
              <w:rPr>
                <w:sz w:val="22"/>
                <w:lang w:val="fr-BE"/>
              </w:rPr>
              <w:t>thodologie retenue</w:t>
            </w:r>
          </w:p>
          <w:p w14:paraId="3FF173C5" w14:textId="77D7D98C" w:rsidR="00B51D3E" w:rsidRPr="00AA46F4" w:rsidRDefault="00B51D3E" w:rsidP="00B51D3E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BE"/>
              </w:rPr>
            </w:pPr>
            <w:r w:rsidRPr="00AA46F4">
              <w:rPr>
                <w:sz w:val="22"/>
                <w:lang w:val="fr-BE"/>
              </w:rPr>
              <w:t>Programme d</w:t>
            </w:r>
            <w:r w:rsidRPr="00AA46F4">
              <w:rPr>
                <w:rFonts w:hint="cs"/>
                <w:sz w:val="22"/>
                <w:lang w:val="fr-BE"/>
              </w:rPr>
              <w:t>’</w:t>
            </w:r>
            <w:r w:rsidRPr="00AA46F4">
              <w:rPr>
                <w:sz w:val="22"/>
                <w:lang w:val="fr-BE"/>
              </w:rPr>
              <w:t>entretiens</w:t>
            </w:r>
          </w:p>
          <w:p w14:paraId="2CF3353E" w14:textId="6882A734" w:rsidR="00B51D3E" w:rsidRPr="00AA46F4" w:rsidRDefault="00B51D3E" w:rsidP="00B51D3E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BE"/>
              </w:rPr>
            </w:pPr>
            <w:r w:rsidRPr="00AA46F4">
              <w:rPr>
                <w:sz w:val="22"/>
                <w:lang w:val="fr-BE"/>
              </w:rPr>
              <w:t>Revue documentaire et calendrier pr</w:t>
            </w:r>
            <w:r w:rsidRPr="00AA46F4">
              <w:rPr>
                <w:rFonts w:hint="cs"/>
                <w:sz w:val="22"/>
                <w:lang w:val="fr-BE"/>
              </w:rPr>
              <w:t>é</w:t>
            </w:r>
            <w:r w:rsidRPr="00AA46F4">
              <w:rPr>
                <w:sz w:val="22"/>
                <w:lang w:val="fr-BE"/>
              </w:rPr>
              <w:t>visionnel</w:t>
            </w:r>
          </w:p>
          <w:p w14:paraId="094E5BDA" w14:textId="77777777" w:rsidR="00B51D3E" w:rsidRPr="00AA46F4" w:rsidRDefault="00B51D3E" w:rsidP="00B51D3E">
            <w:pPr>
              <w:pStyle w:val="Paragraphedeliste"/>
              <w:numPr>
                <w:ilvl w:val="0"/>
                <w:numId w:val="28"/>
              </w:numPr>
              <w:jc w:val="both"/>
              <w:rPr>
                <w:b/>
                <w:sz w:val="22"/>
                <w:lang w:val="fr-BE"/>
              </w:rPr>
            </w:pPr>
            <w:r w:rsidRPr="00AA46F4">
              <w:rPr>
                <w:b/>
                <w:sz w:val="22"/>
                <w:lang w:val="fr-BE"/>
              </w:rPr>
              <w:t>Rapport interm</w:t>
            </w:r>
            <w:r w:rsidRPr="00AA46F4">
              <w:rPr>
                <w:rFonts w:hint="cs"/>
                <w:b/>
                <w:sz w:val="22"/>
                <w:lang w:val="fr-BE"/>
              </w:rPr>
              <w:t>é</w:t>
            </w:r>
            <w:r w:rsidRPr="00AA46F4">
              <w:rPr>
                <w:b/>
                <w:sz w:val="22"/>
                <w:lang w:val="fr-BE"/>
              </w:rPr>
              <w:t>diaire</w:t>
            </w:r>
          </w:p>
          <w:p w14:paraId="68BF842A" w14:textId="3BBE74DF" w:rsidR="00E601BE" w:rsidRPr="00B70E1C" w:rsidRDefault="00B51D3E" w:rsidP="00B70E1C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BE"/>
              </w:rPr>
            </w:pPr>
            <w:r w:rsidRPr="00AA46F4">
              <w:rPr>
                <w:sz w:val="22"/>
                <w:lang w:val="fr-FR"/>
              </w:rPr>
              <w:t>Pr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>sentation du dispositif CUT et de la PUT (cadre institutionnel et technique)</w:t>
            </w:r>
          </w:p>
          <w:p w14:paraId="5EC6154E" w14:textId="5E05AB74" w:rsidR="00B70E1C" w:rsidRPr="00B70E1C" w:rsidRDefault="00B51D3E" w:rsidP="00B70E1C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BE"/>
              </w:rPr>
            </w:pPr>
            <w:r w:rsidRPr="00AA46F4">
              <w:rPr>
                <w:sz w:val="22"/>
                <w:lang w:val="fr-FR"/>
              </w:rPr>
              <w:t>Analyse des flux financiers et de l</w:t>
            </w:r>
            <w:r w:rsidRPr="00AA46F4">
              <w:rPr>
                <w:rFonts w:hint="cs"/>
                <w:sz w:val="22"/>
                <w:lang w:val="fr-FR"/>
              </w:rPr>
              <w:t>’</w:t>
            </w:r>
            <w:r w:rsidRPr="00AA46F4">
              <w:rPr>
                <w:sz w:val="22"/>
                <w:lang w:val="fr-FR"/>
              </w:rPr>
              <w:t>organisation actuelle des comptes</w:t>
            </w:r>
            <w:r w:rsidR="001A74B4">
              <w:rPr>
                <w:sz w:val="22"/>
                <w:lang w:val="fr-FR"/>
              </w:rPr>
              <w:t>)</w:t>
            </w:r>
          </w:p>
          <w:p w14:paraId="2E1321A1" w14:textId="62235138" w:rsidR="00FC7DE3" w:rsidRPr="001A74B4" w:rsidRDefault="00B51D3E" w:rsidP="001A74B4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FR"/>
              </w:rPr>
            </w:pPr>
            <w:r w:rsidRPr="00B70E1C">
              <w:rPr>
                <w:sz w:val="22"/>
                <w:lang w:val="fr-FR"/>
              </w:rPr>
              <w:lastRenderedPageBreak/>
              <w:t>Identification des premiers enjeux d</w:t>
            </w:r>
            <w:r w:rsidRPr="00B70E1C">
              <w:rPr>
                <w:rFonts w:hint="cs"/>
                <w:sz w:val="22"/>
                <w:lang w:val="fr-FR"/>
              </w:rPr>
              <w:t>’</w:t>
            </w:r>
            <w:r w:rsidRPr="00B70E1C">
              <w:rPr>
                <w:sz w:val="22"/>
                <w:lang w:val="fr-FR"/>
              </w:rPr>
              <w:t>interop</w:t>
            </w:r>
            <w:r w:rsidRPr="00B70E1C">
              <w:rPr>
                <w:rFonts w:hint="cs"/>
                <w:sz w:val="22"/>
                <w:lang w:val="fr-FR"/>
              </w:rPr>
              <w:t>é</w:t>
            </w:r>
            <w:r w:rsidRPr="00B70E1C">
              <w:rPr>
                <w:sz w:val="22"/>
                <w:lang w:val="fr-FR"/>
              </w:rPr>
              <w:t>rabilit</w:t>
            </w:r>
            <w:r w:rsidRPr="00B70E1C">
              <w:rPr>
                <w:rFonts w:hint="cs"/>
                <w:sz w:val="22"/>
                <w:lang w:val="fr-FR"/>
              </w:rPr>
              <w:t>é</w:t>
            </w:r>
            <w:r w:rsidRPr="00B70E1C">
              <w:rPr>
                <w:sz w:val="22"/>
                <w:lang w:val="fr-FR"/>
              </w:rPr>
              <w:t xml:space="preserve"> et de coordination</w:t>
            </w:r>
          </w:p>
          <w:p w14:paraId="7C017094" w14:textId="02BC9E03" w:rsidR="00CD1262" w:rsidRPr="00AA46F4" w:rsidRDefault="00B51D3E" w:rsidP="00AA46F4">
            <w:pPr>
              <w:pStyle w:val="Paragraphedeliste"/>
              <w:numPr>
                <w:ilvl w:val="0"/>
                <w:numId w:val="28"/>
              </w:numPr>
              <w:jc w:val="both"/>
              <w:rPr>
                <w:b/>
                <w:sz w:val="22"/>
                <w:lang w:val="fr-BE"/>
              </w:rPr>
            </w:pPr>
            <w:r w:rsidRPr="00AA46F4">
              <w:rPr>
                <w:b/>
                <w:sz w:val="22"/>
                <w:lang w:val="fr-BE"/>
              </w:rPr>
              <w:t>Rapport consolid</w:t>
            </w:r>
            <w:r w:rsidRPr="00AA46F4">
              <w:rPr>
                <w:rFonts w:hint="cs"/>
                <w:b/>
                <w:sz w:val="22"/>
                <w:lang w:val="fr-BE"/>
              </w:rPr>
              <w:t>é</w:t>
            </w:r>
            <w:r w:rsidRPr="00AA46F4">
              <w:rPr>
                <w:b/>
                <w:sz w:val="22"/>
                <w:lang w:val="fr-BE"/>
              </w:rPr>
              <w:t xml:space="preserve"> </w:t>
            </w:r>
            <w:r w:rsidR="00CD1262">
              <w:rPr>
                <w:b/>
                <w:sz w:val="22"/>
                <w:lang w:val="fr-BE"/>
              </w:rPr>
              <w:t xml:space="preserve"> </w:t>
            </w:r>
          </w:p>
          <w:p w14:paraId="255F67CD" w14:textId="2C468C8E" w:rsidR="00B51D3E" w:rsidRPr="00AA46F4" w:rsidRDefault="00B51D3E" w:rsidP="00B51D3E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FR"/>
              </w:rPr>
            </w:pPr>
            <w:r w:rsidRPr="00AA46F4">
              <w:rPr>
                <w:sz w:val="22"/>
                <w:lang w:val="fr-FR"/>
              </w:rPr>
              <w:t xml:space="preserve">Constats qualitatifs (gouvernance, coordination </w:t>
            </w:r>
            <w:r w:rsidR="005714DC">
              <w:rPr>
                <w:sz w:val="22"/>
                <w:lang w:val="fr-FR"/>
              </w:rPr>
              <w:t>inter-</w:t>
            </w:r>
            <w:r w:rsidR="005714DC" w:rsidRPr="00AA46F4">
              <w:rPr>
                <w:sz w:val="22"/>
                <w:lang w:val="fr-FR"/>
              </w:rPr>
              <w:t>administrative</w:t>
            </w:r>
            <w:r w:rsidRPr="00AA46F4">
              <w:rPr>
                <w:sz w:val="22"/>
                <w:lang w:val="fr-FR"/>
              </w:rPr>
              <w:t>, cadre r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 xml:space="preserve">glementaire, organisation des flux) </w:t>
            </w:r>
          </w:p>
          <w:p w14:paraId="581DFBAA" w14:textId="455B4551" w:rsidR="00B51D3E" w:rsidRDefault="00B51D3E" w:rsidP="00B51D3E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FR"/>
              </w:rPr>
            </w:pPr>
            <w:r w:rsidRPr="00AA46F4">
              <w:rPr>
                <w:sz w:val="22"/>
                <w:lang w:val="fr-FR"/>
              </w:rPr>
              <w:t>Constats quantitatifs (couverture du CUT, volum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>trie des flux, d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>lais de consolidation, etc.)</w:t>
            </w:r>
          </w:p>
          <w:p w14:paraId="597F1E00" w14:textId="5AF1D78A" w:rsidR="00CD1262" w:rsidRPr="00AA46F4" w:rsidRDefault="00CD1262" w:rsidP="00B51D3E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Schéma directeur incluant les enjeux d’accompagnement au changement</w:t>
            </w:r>
            <w:r w:rsidR="00BD0F5C">
              <w:rPr>
                <w:sz w:val="22"/>
                <w:lang w:val="fr-FR"/>
              </w:rPr>
              <w:t xml:space="preserve">, avec gouvernance de groupes de travail inter-administrations </w:t>
            </w:r>
            <w:r>
              <w:rPr>
                <w:sz w:val="22"/>
                <w:lang w:val="fr-FR"/>
              </w:rPr>
              <w:t xml:space="preserve"> </w:t>
            </w:r>
          </w:p>
          <w:p w14:paraId="114C7A95" w14:textId="77777777" w:rsidR="00B51D3E" w:rsidRPr="00AA46F4" w:rsidRDefault="00B51D3E" w:rsidP="00B51D3E">
            <w:pPr>
              <w:pStyle w:val="Paragraphedeliste"/>
              <w:numPr>
                <w:ilvl w:val="1"/>
                <w:numId w:val="28"/>
              </w:numPr>
              <w:jc w:val="both"/>
              <w:rPr>
                <w:sz w:val="22"/>
                <w:lang w:val="fr-FR"/>
              </w:rPr>
            </w:pPr>
            <w:r w:rsidRPr="00AA46F4">
              <w:rPr>
                <w:sz w:val="22"/>
                <w:lang w:val="fr-FR"/>
              </w:rPr>
              <w:t>Recommandations</w:t>
            </w:r>
            <w:r w:rsidRPr="00AA46F4">
              <w:rPr>
                <w:rFonts w:hint="cs"/>
                <w:sz w:val="22"/>
                <w:lang w:val="fr-FR"/>
              </w:rPr>
              <w:t> </w:t>
            </w:r>
            <w:r w:rsidRPr="00AA46F4">
              <w:rPr>
                <w:sz w:val="22"/>
                <w:lang w:val="fr-FR"/>
              </w:rPr>
              <w:t>:</w:t>
            </w:r>
          </w:p>
          <w:p w14:paraId="3E076718" w14:textId="77777777" w:rsidR="00B51D3E" w:rsidRPr="00AA46F4" w:rsidRDefault="00B51D3E" w:rsidP="00B51D3E">
            <w:pPr>
              <w:pStyle w:val="Paragraphedeliste"/>
              <w:numPr>
                <w:ilvl w:val="2"/>
                <w:numId w:val="28"/>
              </w:numPr>
              <w:jc w:val="both"/>
              <w:rPr>
                <w:sz w:val="22"/>
                <w:lang w:val="fr-FR"/>
              </w:rPr>
            </w:pPr>
            <w:r w:rsidRPr="00AA46F4">
              <w:rPr>
                <w:sz w:val="22"/>
                <w:lang w:val="fr-FR"/>
              </w:rPr>
              <w:t>Priorit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>s d</w:t>
            </w:r>
            <w:r w:rsidRPr="00AA46F4">
              <w:rPr>
                <w:rFonts w:hint="cs"/>
                <w:sz w:val="22"/>
                <w:lang w:val="fr-FR"/>
              </w:rPr>
              <w:t>’</w:t>
            </w:r>
            <w:r w:rsidRPr="00AA46F4">
              <w:rPr>
                <w:sz w:val="22"/>
                <w:lang w:val="fr-FR"/>
              </w:rPr>
              <w:t>action pour renforcer l</w:t>
            </w:r>
            <w:r w:rsidRPr="00AA46F4">
              <w:rPr>
                <w:rFonts w:hint="cs"/>
                <w:sz w:val="22"/>
                <w:lang w:val="fr-FR"/>
              </w:rPr>
              <w:t>’</w:t>
            </w:r>
            <w:r w:rsidRPr="00AA46F4">
              <w:rPr>
                <w:sz w:val="22"/>
                <w:lang w:val="fr-FR"/>
              </w:rPr>
              <w:t>interop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>rabilit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 xml:space="preserve"> et la mont</w:t>
            </w:r>
            <w:r w:rsidRPr="00AA46F4">
              <w:rPr>
                <w:rFonts w:hint="cs"/>
                <w:sz w:val="22"/>
                <w:lang w:val="fr-FR"/>
              </w:rPr>
              <w:t>é</w:t>
            </w:r>
            <w:r w:rsidRPr="00AA46F4">
              <w:rPr>
                <w:sz w:val="22"/>
                <w:lang w:val="fr-FR"/>
              </w:rPr>
              <w:t>e en charge du CUT ;</w:t>
            </w:r>
          </w:p>
          <w:p w14:paraId="3D0AC9B4" w14:textId="77777777" w:rsidR="00B51D3E" w:rsidRPr="00AA46F4" w:rsidRDefault="00B51D3E" w:rsidP="00B51D3E">
            <w:pPr>
              <w:pStyle w:val="Paragraphedeliste"/>
              <w:numPr>
                <w:ilvl w:val="2"/>
                <w:numId w:val="28"/>
              </w:numPr>
              <w:jc w:val="both"/>
              <w:rPr>
                <w:sz w:val="22"/>
                <w:lang w:val="fr-FR"/>
              </w:rPr>
            </w:pPr>
            <w:r w:rsidRPr="00AA46F4">
              <w:rPr>
                <w:sz w:val="22"/>
                <w:lang w:val="fr-FR"/>
              </w:rPr>
              <w:t xml:space="preserve">Feuille de route avec chronogramme indicatif et expertises requises (profil et volume). </w:t>
            </w:r>
          </w:p>
          <w:p w14:paraId="6BEF9112" w14:textId="1A41F65F" w:rsidR="00B51D3E" w:rsidRPr="00AA46F4" w:rsidRDefault="00B51D3E" w:rsidP="00B51D3E">
            <w:pPr>
              <w:jc w:val="both"/>
              <w:rPr>
                <w:sz w:val="22"/>
                <w:lang w:val="fr-BE"/>
              </w:rPr>
            </w:pPr>
          </w:p>
        </w:tc>
      </w:tr>
    </w:tbl>
    <w:p w14:paraId="1A693C9F" w14:textId="52474F1E" w:rsidR="00ED613A" w:rsidRPr="00AA46F4" w:rsidRDefault="00ED613A" w:rsidP="00D060A9">
      <w:pPr>
        <w:spacing w:after="0" w:line="240" w:lineRule="auto"/>
        <w:jc w:val="both"/>
        <w:rPr>
          <w:sz w:val="22"/>
          <w:lang w:val="fr-BE"/>
        </w:rPr>
      </w:pPr>
    </w:p>
    <w:p w14:paraId="08C0458D" w14:textId="77777777" w:rsidR="008A185C" w:rsidRPr="00AA46F4" w:rsidRDefault="008A185C" w:rsidP="00D060A9">
      <w:pPr>
        <w:spacing w:after="0" w:line="240" w:lineRule="auto"/>
        <w:ind w:left="360"/>
        <w:jc w:val="both"/>
        <w:rPr>
          <w:sz w:val="22"/>
          <w:lang w:val="fr-BE"/>
        </w:rPr>
      </w:pPr>
    </w:p>
    <w:p w14:paraId="26C4F2DC" w14:textId="77777777" w:rsidR="003F4BA6" w:rsidRPr="00AA46F4" w:rsidRDefault="003F4BA6" w:rsidP="00D060A9">
      <w:pPr>
        <w:pStyle w:val="Paragraphedeliste"/>
        <w:spacing w:after="0" w:line="240" w:lineRule="auto"/>
        <w:jc w:val="both"/>
        <w:rPr>
          <w:sz w:val="22"/>
          <w:lang w:val="fr-BE"/>
        </w:rPr>
      </w:pPr>
    </w:p>
    <w:p w14:paraId="034DD72C" w14:textId="585FBC6C" w:rsidR="003F4BA6" w:rsidRPr="00AA46F4" w:rsidRDefault="003F4BA6" w:rsidP="00D060A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b/>
          <w:bCs/>
          <w:sz w:val="22"/>
          <w:u w:val="single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Profil succinct de l</w:t>
      </w:r>
      <w:r w:rsidRPr="00AA46F4">
        <w:rPr>
          <w:rFonts w:hint="cs"/>
          <w:b/>
          <w:bCs/>
          <w:sz w:val="22"/>
          <w:u w:val="single"/>
          <w:lang w:val="fr-BE"/>
        </w:rPr>
        <w:t>’</w:t>
      </w:r>
      <w:r w:rsidRPr="00AA46F4">
        <w:rPr>
          <w:b/>
          <w:bCs/>
          <w:sz w:val="22"/>
          <w:u w:val="single"/>
          <w:lang w:val="fr-BE"/>
        </w:rPr>
        <w:t>expert</w:t>
      </w:r>
      <w:r w:rsidR="007A7602">
        <w:rPr>
          <w:b/>
          <w:bCs/>
          <w:sz w:val="22"/>
          <w:u w:val="single"/>
          <w:lang w:val="fr-BE"/>
        </w:rPr>
        <w:t>.e</w:t>
      </w:r>
      <w:r w:rsidRPr="00AA46F4">
        <w:rPr>
          <w:b/>
          <w:bCs/>
          <w:sz w:val="22"/>
          <w:u w:val="single"/>
          <w:lang w:val="fr-BE"/>
        </w:rPr>
        <w:t xml:space="preserve"> principal</w:t>
      </w:r>
      <w:r w:rsidR="007A7602">
        <w:rPr>
          <w:b/>
          <w:bCs/>
          <w:sz w:val="22"/>
          <w:u w:val="single"/>
          <w:lang w:val="fr-BE"/>
        </w:rPr>
        <w:t>.e</w:t>
      </w:r>
      <w:r w:rsidRPr="00AA46F4">
        <w:rPr>
          <w:b/>
          <w:bCs/>
          <w:sz w:val="22"/>
          <w:u w:val="single"/>
          <w:lang w:val="fr-BE"/>
        </w:rPr>
        <w:t xml:space="preserve"> recherch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</w:p>
    <w:p w14:paraId="5C445BBE" w14:textId="77777777" w:rsidR="003F4BA6" w:rsidRPr="00AA46F4" w:rsidRDefault="003F4BA6" w:rsidP="00D060A9">
      <w:pPr>
        <w:spacing w:after="0" w:line="240" w:lineRule="auto"/>
        <w:jc w:val="both"/>
        <w:rPr>
          <w:sz w:val="22"/>
          <w:lang w:val="fr-BE"/>
        </w:rPr>
      </w:pPr>
    </w:p>
    <w:p w14:paraId="7B21BB2F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Expert senior en </w:t>
      </w:r>
      <w:r w:rsidRPr="00AA46F4">
        <w:rPr>
          <w:sz w:val="22"/>
          <w:u w:val="single"/>
          <w:lang w:val="fr-BE"/>
        </w:rPr>
        <w:t>modernisation des administrations fiscales</w:t>
      </w:r>
      <w:r w:rsidRPr="00AA46F4">
        <w:rPr>
          <w:sz w:val="22"/>
          <w:lang w:val="fr-BE"/>
        </w:rPr>
        <w:t xml:space="preserve"> et </w:t>
      </w:r>
      <w:r w:rsidRPr="00AA46F4">
        <w:rPr>
          <w:sz w:val="22"/>
          <w:u w:val="single"/>
          <w:lang w:val="fr-BE"/>
        </w:rPr>
        <w:t>interop</w:t>
      </w:r>
      <w:r w:rsidRPr="00AA46F4">
        <w:rPr>
          <w:rFonts w:hint="cs"/>
          <w:sz w:val="22"/>
          <w:u w:val="single"/>
          <w:lang w:val="fr-BE"/>
        </w:rPr>
        <w:t>é</w:t>
      </w:r>
      <w:r w:rsidRPr="00AA46F4">
        <w:rPr>
          <w:sz w:val="22"/>
          <w:u w:val="single"/>
          <w:lang w:val="fr-BE"/>
        </w:rPr>
        <w:t>rabilit</w:t>
      </w:r>
      <w:r w:rsidRPr="00AA46F4">
        <w:rPr>
          <w:rFonts w:hint="cs"/>
          <w:sz w:val="22"/>
          <w:u w:val="single"/>
          <w:lang w:val="fr-BE"/>
        </w:rPr>
        <w:t>é</w:t>
      </w:r>
      <w:r w:rsidRPr="00AA46F4">
        <w:rPr>
          <w:sz w:val="22"/>
          <w:u w:val="single"/>
          <w:lang w:val="fr-BE"/>
        </w:rPr>
        <w:t xml:space="preserve"> des syst</w:t>
      </w:r>
      <w:r w:rsidRPr="00AA46F4">
        <w:rPr>
          <w:rFonts w:hint="cs"/>
          <w:sz w:val="22"/>
          <w:u w:val="single"/>
          <w:lang w:val="fr-BE"/>
        </w:rPr>
        <w:t>è</w:t>
      </w:r>
      <w:r w:rsidRPr="00AA46F4">
        <w:rPr>
          <w:sz w:val="22"/>
          <w:u w:val="single"/>
          <w:lang w:val="fr-BE"/>
        </w:rPr>
        <w:t>mes d</w:t>
      </w:r>
      <w:r w:rsidRPr="00AA46F4">
        <w:rPr>
          <w:rFonts w:hint="cs"/>
          <w:sz w:val="22"/>
          <w:u w:val="single"/>
          <w:lang w:val="fr-BE"/>
        </w:rPr>
        <w:t>’</w:t>
      </w:r>
      <w:r w:rsidRPr="00AA46F4">
        <w:rPr>
          <w:sz w:val="22"/>
          <w:u w:val="single"/>
          <w:lang w:val="fr-BE"/>
        </w:rPr>
        <w:t>information</w:t>
      </w:r>
      <w:r w:rsidRPr="00AA46F4">
        <w:rPr>
          <w:sz w:val="22"/>
          <w:lang w:val="fr-BE"/>
        </w:rPr>
        <w:t xml:space="preserve"> publics</w:t>
      </w:r>
    </w:p>
    <w:p w14:paraId="0744A152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Minimum 10 ans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exp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rience dans la modernisation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administrations fiscales, douani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res ou de gestion des finances publiques ;</w:t>
      </w:r>
    </w:p>
    <w:p w14:paraId="552ED985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Exp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rience confirm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en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formes li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num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risation des proc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dures fiscales et au traitement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massives ;</w:t>
      </w:r>
    </w:p>
    <w:p w14:paraId="2CA1E5D4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Expertise en 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information publics et en gouvernance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;</w:t>
      </w:r>
    </w:p>
    <w:p w14:paraId="3D0B6E55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Exp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rience dans la mise en place ou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accompagnement de comptes uniques du 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sor ou plateformes financi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res int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;</w:t>
      </w:r>
    </w:p>
    <w:p w14:paraId="561662F8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Solide compr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hension des enjeux de recouvrement, contr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 xml:space="preserve">le fiscal,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largissement de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assiette et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penses fiscales ;</w:t>
      </w:r>
    </w:p>
    <w:p w14:paraId="3F5349C0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Exp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rience av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en assistance technique institutionnelle dans des contextes de pays en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veloppement ;</w:t>
      </w:r>
    </w:p>
    <w:p w14:paraId="592EB60F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Capacit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montr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travailler en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troite collaboration avec plusieurs administrations et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faciliter la coordination interinstitutionnelle ;</w:t>
      </w:r>
    </w:p>
    <w:p w14:paraId="0C77DB07" w14:textId="77777777" w:rsidR="003F4BA6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Excellentes capacit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de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daction,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animation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ateliers techniques et de transfert de comp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tences ;</w:t>
      </w:r>
    </w:p>
    <w:p w14:paraId="6F69F1D3" w14:textId="4FFAE244" w:rsidR="00023DC4" w:rsidRPr="00AA46F4" w:rsidRDefault="003F4BA6" w:rsidP="00D060A9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La connaissance du contexte </w:t>
      </w:r>
      <w:r w:rsidR="00D060A9" w:rsidRPr="00AA46F4">
        <w:rPr>
          <w:sz w:val="22"/>
          <w:lang w:val="fr-BE"/>
        </w:rPr>
        <w:t xml:space="preserve">malgache </w:t>
      </w:r>
      <w:r w:rsidRPr="00AA46F4">
        <w:rPr>
          <w:sz w:val="22"/>
          <w:lang w:val="fr-BE"/>
        </w:rPr>
        <w:t xml:space="preserve">et des projets de facturation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lectronique TVA constitue </w:t>
      </w:r>
      <w:r w:rsidR="00981D20" w:rsidRPr="00AA46F4">
        <w:rPr>
          <w:sz w:val="22"/>
          <w:lang w:val="fr-BE"/>
        </w:rPr>
        <w:t xml:space="preserve">des </w:t>
      </w:r>
      <w:r w:rsidRPr="00AA46F4">
        <w:rPr>
          <w:sz w:val="22"/>
          <w:lang w:val="fr-BE"/>
        </w:rPr>
        <w:t>atout</w:t>
      </w:r>
      <w:r w:rsidR="00981D20" w:rsidRPr="00AA46F4">
        <w:rPr>
          <w:sz w:val="22"/>
          <w:lang w:val="fr-BE"/>
        </w:rPr>
        <w:t>s</w:t>
      </w:r>
      <w:r w:rsidRPr="00AA46F4">
        <w:rPr>
          <w:sz w:val="22"/>
          <w:lang w:val="fr-BE"/>
        </w:rPr>
        <w:t xml:space="preserve"> important</w:t>
      </w:r>
      <w:r w:rsidR="00981D20" w:rsidRPr="00AA46F4">
        <w:rPr>
          <w:sz w:val="22"/>
          <w:lang w:val="fr-BE"/>
        </w:rPr>
        <w:t>s</w:t>
      </w:r>
      <w:r w:rsidRPr="00AA46F4">
        <w:rPr>
          <w:sz w:val="22"/>
          <w:lang w:val="fr-BE"/>
        </w:rPr>
        <w:t>.</w:t>
      </w:r>
    </w:p>
    <w:p w14:paraId="37EED0BC" w14:textId="6236C667" w:rsidR="00131D76" w:rsidRPr="00AA46F4" w:rsidRDefault="00131D76" w:rsidP="00AA46F4">
      <w:pPr>
        <w:spacing w:after="0" w:line="240" w:lineRule="auto"/>
        <w:jc w:val="both"/>
        <w:rPr>
          <w:sz w:val="22"/>
          <w:lang w:val="fr-BE"/>
        </w:rPr>
      </w:pPr>
    </w:p>
    <w:p w14:paraId="7805E45E" w14:textId="77777777" w:rsidR="00131D76" w:rsidRPr="00AA46F4" w:rsidRDefault="00131D76" w:rsidP="00AA46F4">
      <w:pPr>
        <w:spacing w:after="0" w:line="240" w:lineRule="auto"/>
        <w:jc w:val="both"/>
        <w:rPr>
          <w:sz w:val="22"/>
          <w:lang w:val="fr-BE"/>
        </w:rPr>
      </w:pPr>
    </w:p>
    <w:p w14:paraId="432FF6FD" w14:textId="2934E84E" w:rsidR="00855A08" w:rsidRPr="00AA46F4" w:rsidRDefault="00855A08" w:rsidP="00AA46F4">
      <w:pPr>
        <w:spacing w:after="0" w:line="240" w:lineRule="auto"/>
        <w:jc w:val="both"/>
        <w:rPr>
          <w:sz w:val="22"/>
          <w:lang w:val="fr-BE"/>
        </w:rPr>
      </w:pPr>
    </w:p>
    <w:p w14:paraId="535470D7" w14:textId="77777777" w:rsidR="005714DC" w:rsidRDefault="005714DC">
      <w:pPr>
        <w:rPr>
          <w:b/>
          <w:sz w:val="28"/>
          <w:u w:val="single"/>
          <w:lang w:val="fr-BE"/>
        </w:rPr>
      </w:pPr>
      <w:r>
        <w:rPr>
          <w:b/>
          <w:sz w:val="28"/>
          <w:u w:val="single"/>
          <w:lang w:val="fr-BE"/>
        </w:rPr>
        <w:br w:type="page"/>
      </w:r>
    </w:p>
    <w:p w14:paraId="79E25D4D" w14:textId="298AF7E2" w:rsidR="00855A08" w:rsidRPr="00AA46F4" w:rsidRDefault="00855A08" w:rsidP="00AA46F4">
      <w:pPr>
        <w:spacing w:after="0" w:line="240" w:lineRule="auto"/>
        <w:jc w:val="both"/>
        <w:rPr>
          <w:b/>
          <w:sz w:val="28"/>
          <w:u w:val="single"/>
          <w:lang w:val="fr-BE"/>
        </w:rPr>
      </w:pPr>
      <w:r w:rsidRPr="00AA46F4">
        <w:rPr>
          <w:b/>
          <w:sz w:val="28"/>
          <w:u w:val="single"/>
          <w:lang w:val="fr-BE"/>
        </w:rPr>
        <w:lastRenderedPageBreak/>
        <w:t xml:space="preserve">Annexe 1 </w:t>
      </w:r>
      <w:r w:rsidR="0078545A" w:rsidRPr="00AA46F4">
        <w:rPr>
          <w:rFonts w:hint="cs"/>
          <w:b/>
          <w:sz w:val="28"/>
          <w:u w:val="single"/>
          <w:lang w:val="fr-BE"/>
        </w:rPr>
        <w:t>–</w:t>
      </w:r>
      <w:r w:rsidR="0078545A" w:rsidRPr="00AA46F4">
        <w:rPr>
          <w:b/>
          <w:sz w:val="28"/>
          <w:u w:val="single"/>
          <w:lang w:val="fr-BE"/>
        </w:rPr>
        <w:t xml:space="preserve"> </w:t>
      </w:r>
      <w:r w:rsidR="00B558FE" w:rsidRPr="00AA46F4">
        <w:rPr>
          <w:b/>
          <w:sz w:val="28"/>
          <w:u w:val="single"/>
          <w:lang w:val="fr-BE"/>
        </w:rPr>
        <w:t>Pr</w:t>
      </w:r>
      <w:r w:rsidR="00B558FE" w:rsidRPr="00AA46F4">
        <w:rPr>
          <w:rFonts w:hint="cs"/>
          <w:b/>
          <w:sz w:val="28"/>
          <w:u w:val="single"/>
          <w:lang w:val="fr-BE"/>
        </w:rPr>
        <w:t>é</w:t>
      </w:r>
      <w:r w:rsidR="00B558FE" w:rsidRPr="00AA46F4">
        <w:rPr>
          <w:b/>
          <w:sz w:val="28"/>
          <w:u w:val="single"/>
          <w:lang w:val="fr-BE"/>
        </w:rPr>
        <w:t>sentation des</w:t>
      </w:r>
      <w:r w:rsidR="0078545A" w:rsidRPr="00AA46F4">
        <w:rPr>
          <w:b/>
          <w:sz w:val="28"/>
          <w:u w:val="single"/>
          <w:lang w:val="fr-BE"/>
        </w:rPr>
        <w:t xml:space="preserve"> r</w:t>
      </w:r>
      <w:r w:rsidR="0078545A" w:rsidRPr="00AA46F4">
        <w:rPr>
          <w:rFonts w:hint="cs"/>
          <w:b/>
          <w:sz w:val="28"/>
          <w:u w:val="single"/>
          <w:lang w:val="fr-BE"/>
        </w:rPr>
        <w:t>é</w:t>
      </w:r>
      <w:r w:rsidR="0078545A" w:rsidRPr="00AA46F4">
        <w:rPr>
          <w:b/>
          <w:sz w:val="28"/>
          <w:u w:val="single"/>
          <w:lang w:val="fr-BE"/>
        </w:rPr>
        <w:t xml:space="preserve">sultats </w:t>
      </w:r>
      <w:r w:rsidR="00B558FE" w:rsidRPr="00AA46F4">
        <w:rPr>
          <w:b/>
          <w:sz w:val="28"/>
          <w:u w:val="single"/>
          <w:lang w:val="fr-BE"/>
        </w:rPr>
        <w:t>de</w:t>
      </w:r>
      <w:r w:rsidR="0078545A" w:rsidRPr="00AA46F4">
        <w:rPr>
          <w:b/>
          <w:sz w:val="28"/>
          <w:u w:val="single"/>
          <w:lang w:val="fr-BE"/>
        </w:rPr>
        <w:t xml:space="preserve"> moyen</w:t>
      </w:r>
      <w:r w:rsidR="00B558FE" w:rsidRPr="00AA46F4">
        <w:rPr>
          <w:b/>
          <w:sz w:val="28"/>
          <w:u w:val="single"/>
          <w:lang w:val="fr-BE"/>
        </w:rPr>
        <w:t>-</w:t>
      </w:r>
      <w:r w:rsidR="0078545A" w:rsidRPr="00AA46F4">
        <w:rPr>
          <w:b/>
          <w:sz w:val="28"/>
          <w:u w:val="single"/>
          <w:lang w:val="fr-BE"/>
        </w:rPr>
        <w:t>terme</w:t>
      </w:r>
    </w:p>
    <w:p w14:paraId="1B19902B" w14:textId="328589CC" w:rsidR="00855A08" w:rsidRPr="00AA46F4" w:rsidRDefault="00855A08" w:rsidP="00AA46F4">
      <w:pPr>
        <w:spacing w:after="0" w:line="240" w:lineRule="auto"/>
        <w:jc w:val="both"/>
        <w:rPr>
          <w:b/>
          <w:sz w:val="22"/>
          <w:u w:val="single"/>
          <w:lang w:val="fr-BE"/>
        </w:rPr>
      </w:pPr>
    </w:p>
    <w:p w14:paraId="57776FFC" w14:textId="578D8E1F" w:rsidR="00F602FB" w:rsidRPr="00AA46F4" w:rsidRDefault="00F602FB" w:rsidP="00F602FB">
      <w:pPr>
        <w:spacing w:line="240" w:lineRule="auto"/>
        <w:jc w:val="both"/>
        <w:rPr>
          <w:sz w:val="14"/>
          <w:szCs w:val="16"/>
          <w:lang w:val="fr-FR"/>
        </w:rPr>
      </w:pPr>
      <w:r w:rsidRPr="00AA46F4">
        <w:rPr>
          <w:b/>
          <w:bCs/>
          <w:sz w:val="22"/>
          <w:lang w:val="fr-BE"/>
        </w:rPr>
        <w:t xml:space="preserve">A court terme (6 </w:t>
      </w:r>
      <w:r w:rsidRPr="00AA46F4">
        <w:rPr>
          <w:rFonts w:hint="cs"/>
          <w:b/>
          <w:bCs/>
          <w:sz w:val="22"/>
          <w:lang w:val="fr-BE"/>
        </w:rPr>
        <w:t>–</w:t>
      </w:r>
      <w:r w:rsidRPr="00AA46F4">
        <w:rPr>
          <w:b/>
          <w:bCs/>
          <w:sz w:val="22"/>
          <w:lang w:val="fr-BE"/>
        </w:rPr>
        <w:t xml:space="preserve"> 12 mois), le cadrage propos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 xml:space="preserve"> par l</w:t>
      </w:r>
      <w:r w:rsidRPr="00AA46F4">
        <w:rPr>
          <w:rFonts w:hint="cs"/>
          <w:b/>
          <w:bCs/>
          <w:sz w:val="22"/>
          <w:lang w:val="fr-BE"/>
        </w:rPr>
        <w:t>’</w:t>
      </w:r>
      <w:r w:rsidRPr="00AA46F4">
        <w:rPr>
          <w:b/>
          <w:bCs/>
          <w:sz w:val="22"/>
          <w:lang w:val="fr-BE"/>
        </w:rPr>
        <w:t>AT et le lancement des activit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s associ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es devront permettre d</w:t>
      </w:r>
      <w:r w:rsidRPr="00AA46F4">
        <w:rPr>
          <w:rFonts w:hint="cs"/>
          <w:b/>
          <w:bCs/>
          <w:sz w:val="22"/>
          <w:lang w:val="fr-BE"/>
        </w:rPr>
        <w:t>’</w:t>
      </w:r>
      <w:r w:rsidRPr="00AA46F4">
        <w:rPr>
          <w:b/>
          <w:bCs/>
          <w:sz w:val="22"/>
          <w:lang w:val="fr-BE"/>
        </w:rPr>
        <w:t>atteindre les r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 xml:space="preserve">sultats </w:t>
      </w:r>
      <w:r w:rsidR="005714DC" w:rsidRPr="00AA46F4">
        <w:rPr>
          <w:b/>
          <w:bCs/>
          <w:sz w:val="22"/>
          <w:lang w:val="fr-BE"/>
        </w:rPr>
        <w:t>suivants</w:t>
      </w:r>
      <w:r w:rsidR="005714DC" w:rsidRPr="00AA46F4">
        <w:rPr>
          <w:bCs/>
          <w:sz w:val="22"/>
          <w:lang w:val="fr-BE"/>
        </w:rPr>
        <w:t xml:space="preserve">, </w:t>
      </w:r>
      <w:r w:rsidR="005714DC" w:rsidRPr="00AA46F4">
        <w:rPr>
          <w:sz w:val="22"/>
          <w:lang w:val="fr-BE"/>
        </w:rPr>
        <w:t>relevant</w:t>
      </w:r>
      <w:r w:rsidRPr="00AA46F4">
        <w:rPr>
          <w:sz w:val="22"/>
          <w:lang w:val="fr-BE"/>
        </w:rPr>
        <w:t xml:space="preserve">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liorations visibles et mesurables dans le </w:t>
      </w:r>
      <w:r w:rsidRPr="00AA46F4">
        <w:rPr>
          <w:b/>
          <w:sz w:val="22"/>
          <w:lang w:val="fr-BE"/>
        </w:rPr>
        <w:t>fonctionnement des administrations financi</w:t>
      </w:r>
      <w:r w:rsidRPr="00AA46F4">
        <w:rPr>
          <w:rFonts w:hint="cs"/>
          <w:b/>
          <w:sz w:val="22"/>
          <w:lang w:val="fr-BE"/>
        </w:rPr>
        <w:t>è</w:t>
      </w:r>
      <w:r w:rsidRPr="00AA46F4">
        <w:rPr>
          <w:b/>
          <w:sz w:val="22"/>
          <w:lang w:val="fr-BE"/>
        </w:rPr>
        <w:t>res</w:t>
      </w:r>
      <w:r w:rsidRPr="00AA46F4">
        <w:rPr>
          <w:sz w:val="22"/>
          <w:lang w:val="fr-BE"/>
        </w:rPr>
        <w:t xml:space="preserve"> :</w:t>
      </w:r>
    </w:p>
    <w:p w14:paraId="1C0FFBA1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Les proc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dures fiscales li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au SAFI sont cartographi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es, num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et simplifi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;</w:t>
      </w:r>
    </w:p>
    <w:p w14:paraId="2C35043D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Les premi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res automatisations du traitement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fiscales sont 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rationnelles ;</w:t>
      </w:r>
    </w:p>
    <w:p w14:paraId="08F06D35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Un cadre formel de partage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entre administrations est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fini (protocoles,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rentiels communs, 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>les et responsabilit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s) ;</w:t>
      </w:r>
    </w:p>
    <w:p w14:paraId="0A9A43F4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Num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ro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Identification Fiscale (NIF) est progressivement consolid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comme identifiant pivot inter-administrations ;</w:t>
      </w:r>
    </w:p>
    <w:p w14:paraId="5B2D95DF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registre des contribuables de la DGI est enrichi et fiabilis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partir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crois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;</w:t>
      </w:r>
    </w:p>
    <w:p w14:paraId="7EDB689F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FICOBAM (Fichier des Comptes Bancaires de Madagascar) est exploit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 mani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 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rationnelle pour le contr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>le fiscal ;</w:t>
      </w:r>
    </w:p>
    <w:p w14:paraId="42498915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Des 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canismes concrets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lioration du recouvrement sont propos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et test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;</w:t>
      </w:r>
    </w:p>
    <w:p w14:paraId="1A1CC512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Un cadre clair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est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fini pour accompagner le CUT et la PUT ;</w:t>
      </w:r>
    </w:p>
    <w:p w14:paraId="5CC1003B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Une premi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 xml:space="preserve">re cartographie sectorielle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fort potentiel fiscal est disponible pour la DGI et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UPF ;</w:t>
      </w:r>
    </w:p>
    <w:p w14:paraId="7332B637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Les premiers outils de suivi des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penses fiscales sont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labor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et test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sur des secteurs pilotes ;</w:t>
      </w:r>
    </w:p>
    <w:p w14:paraId="7B855390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’é</w:t>
      </w:r>
      <w:r w:rsidRPr="00AA46F4">
        <w:rPr>
          <w:sz w:val="22"/>
          <w:lang w:val="fr-BE"/>
        </w:rPr>
        <w:t>tude de faisabilit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 la facturation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lectronique TVA est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alis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avec un cadrage technique 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cis.</w:t>
      </w:r>
    </w:p>
    <w:p w14:paraId="44E3B79E" w14:textId="77777777" w:rsidR="00F602FB" w:rsidRPr="00AA46F4" w:rsidRDefault="00F602FB" w:rsidP="00F602FB">
      <w:pPr>
        <w:pStyle w:val="Paragraphedeliste"/>
        <w:spacing w:after="0" w:line="240" w:lineRule="auto"/>
        <w:jc w:val="both"/>
        <w:rPr>
          <w:sz w:val="22"/>
          <w:lang w:val="fr-BE"/>
        </w:rPr>
      </w:pPr>
    </w:p>
    <w:p w14:paraId="6F080F6C" w14:textId="77777777" w:rsidR="00F602FB" w:rsidRPr="00AA46F4" w:rsidRDefault="00F602FB" w:rsidP="00F602FB">
      <w:pPr>
        <w:spacing w:line="240" w:lineRule="auto"/>
        <w:jc w:val="both"/>
        <w:rPr>
          <w:sz w:val="22"/>
          <w:lang w:val="fr-BE"/>
        </w:rPr>
      </w:pPr>
      <w:r w:rsidRPr="00AA46F4">
        <w:rPr>
          <w:b/>
          <w:bCs/>
          <w:sz w:val="22"/>
          <w:lang w:val="fr-BE"/>
        </w:rPr>
        <w:t>A moyen terme (12</w:t>
      </w:r>
      <w:r w:rsidRPr="00AA46F4">
        <w:rPr>
          <w:rFonts w:hint="cs"/>
          <w:b/>
          <w:bCs/>
          <w:sz w:val="22"/>
          <w:lang w:val="fr-BE"/>
        </w:rPr>
        <w:t>–</w:t>
      </w:r>
      <w:r w:rsidRPr="00AA46F4">
        <w:rPr>
          <w:b/>
          <w:bCs/>
          <w:sz w:val="22"/>
          <w:lang w:val="fr-BE"/>
        </w:rPr>
        <w:t>24 mois), les r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 xml:space="preserve">sultats suivants sont attendus, </w:t>
      </w:r>
      <w:r w:rsidRPr="00AA46F4">
        <w:rPr>
          <w:bCs/>
          <w:sz w:val="22"/>
          <w:lang w:val="fr-BE"/>
        </w:rPr>
        <w:t>contribuant</w:t>
      </w:r>
      <w:r w:rsidRPr="00AA46F4">
        <w:rPr>
          <w:sz w:val="22"/>
          <w:lang w:val="fr-BE"/>
        </w:rPr>
        <w:t xml:space="preserve">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une transformation structurelle du pilotage des recettes publiques :</w:t>
      </w:r>
    </w:p>
    <w:p w14:paraId="23449913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Les administrations financi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res utilisent des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rentiels communs et des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changes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guliers et 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curis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;</w:t>
      </w:r>
    </w:p>
    <w:p w14:paraId="19B124AD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croisement automatis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fiscales et non fiscales devient un outil courant de contr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>le et d</w:t>
      </w:r>
      <w:r w:rsidRPr="00AA46F4">
        <w:rPr>
          <w:rFonts w:hint="cs"/>
          <w:sz w:val="22"/>
          <w:lang w:val="fr-BE"/>
        </w:rPr>
        <w:t>’é</w:t>
      </w:r>
      <w:r w:rsidRPr="00AA46F4">
        <w:rPr>
          <w:sz w:val="22"/>
          <w:lang w:val="fr-BE"/>
        </w:rPr>
        <w:t>largissement de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assiette ;</w:t>
      </w:r>
    </w:p>
    <w:p w14:paraId="3BD8D238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suivi du recouvrement des cr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ances fiscales est am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lior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gr</w:t>
      </w:r>
      <w:r w:rsidRPr="00AA46F4">
        <w:rPr>
          <w:rFonts w:hint="cs"/>
          <w:sz w:val="22"/>
          <w:lang w:val="fr-BE"/>
        </w:rPr>
        <w:t>â</w:t>
      </w:r>
      <w:r w:rsidRPr="00AA46F4">
        <w:rPr>
          <w:sz w:val="22"/>
          <w:lang w:val="fr-BE"/>
        </w:rPr>
        <w:t xml:space="preserve">ce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coordination inter-administrations ;</w:t>
      </w:r>
    </w:p>
    <w:p w14:paraId="0805923A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CUT et la PUT sont int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dans une logique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effective avec les autres SI financiers ;</w:t>
      </w:r>
    </w:p>
    <w:p w14:paraId="58C7736A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administration fiscale dispose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outils sectoriels de pilotage et de ciblage des contribuables ;</w:t>
      </w:r>
    </w:p>
    <w:p w14:paraId="76A39A1F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UPF dispose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un dispositif 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renne de suivi et d</w:t>
      </w:r>
      <w:r w:rsidRPr="00AA46F4">
        <w:rPr>
          <w:rFonts w:hint="cs"/>
          <w:sz w:val="22"/>
          <w:lang w:val="fr-BE"/>
        </w:rPr>
        <w:t>’é</w:t>
      </w:r>
      <w:r w:rsidRPr="00AA46F4">
        <w:rPr>
          <w:sz w:val="22"/>
          <w:lang w:val="fr-BE"/>
        </w:rPr>
        <w:t>valuation des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penses fiscales ;</w:t>
      </w:r>
    </w:p>
    <w:p w14:paraId="7D5C97AF" w14:textId="77777777" w:rsidR="00F602FB" w:rsidRPr="00AA46F4" w:rsidRDefault="00F602FB" w:rsidP="00F602F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Les bases techniques et organisationnelles sont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unies pour le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ploiement futur de la facturation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lectronique ;</w:t>
      </w:r>
    </w:p>
    <w:p w14:paraId="1CA8B23F" w14:textId="10C18F93" w:rsidR="00B51D3E" w:rsidRDefault="00F602FB" w:rsidP="00AA46F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pilotage fiscal repose davantage sur la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e,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analyse et la connaissance fine du tissu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conomique.</w:t>
      </w:r>
    </w:p>
    <w:p w14:paraId="6CADC39B" w14:textId="77777777" w:rsidR="00170C43" w:rsidRPr="00AA46F4" w:rsidRDefault="00170C43" w:rsidP="00AA46F4">
      <w:pPr>
        <w:pStyle w:val="Paragraphedeliste"/>
        <w:spacing w:after="0" w:line="240" w:lineRule="auto"/>
        <w:jc w:val="both"/>
        <w:rPr>
          <w:sz w:val="22"/>
          <w:lang w:val="fr-BE"/>
        </w:rPr>
      </w:pPr>
    </w:p>
    <w:p w14:paraId="3CD885C1" w14:textId="77777777" w:rsidR="005714DC" w:rsidRDefault="005714DC">
      <w:pPr>
        <w:rPr>
          <w:b/>
          <w:sz w:val="28"/>
          <w:u w:val="single"/>
          <w:lang w:val="fr-BE"/>
        </w:rPr>
      </w:pPr>
      <w:r>
        <w:rPr>
          <w:b/>
          <w:sz w:val="28"/>
          <w:u w:val="single"/>
          <w:lang w:val="fr-BE"/>
        </w:rPr>
        <w:br w:type="page"/>
      </w:r>
    </w:p>
    <w:p w14:paraId="0B5197B9" w14:textId="6C921FBD" w:rsidR="00B51D3E" w:rsidRPr="00AA46F4" w:rsidRDefault="0078545A" w:rsidP="00AA46F4">
      <w:pPr>
        <w:spacing w:after="0" w:line="240" w:lineRule="auto"/>
        <w:jc w:val="both"/>
        <w:rPr>
          <w:b/>
          <w:sz w:val="28"/>
          <w:u w:val="single"/>
          <w:lang w:val="fr-BE"/>
        </w:rPr>
      </w:pPr>
      <w:r w:rsidRPr="00AA46F4">
        <w:rPr>
          <w:b/>
          <w:sz w:val="28"/>
          <w:u w:val="single"/>
          <w:lang w:val="fr-BE"/>
        </w:rPr>
        <w:lastRenderedPageBreak/>
        <w:t xml:space="preserve">Annexe 2 </w:t>
      </w:r>
      <w:r w:rsidR="00131D76" w:rsidRPr="00AA46F4">
        <w:rPr>
          <w:rFonts w:hint="cs"/>
          <w:b/>
          <w:sz w:val="28"/>
          <w:u w:val="single"/>
          <w:lang w:val="fr-BE"/>
        </w:rPr>
        <w:t>–</w:t>
      </w:r>
      <w:r w:rsidR="00131D76" w:rsidRPr="00AA46F4">
        <w:rPr>
          <w:b/>
          <w:sz w:val="28"/>
          <w:u w:val="single"/>
          <w:lang w:val="fr-BE"/>
        </w:rPr>
        <w:t xml:space="preserve"> Programme d</w:t>
      </w:r>
      <w:r w:rsidR="00131D76" w:rsidRPr="00AA46F4">
        <w:rPr>
          <w:rFonts w:hint="cs"/>
          <w:b/>
          <w:sz w:val="28"/>
          <w:u w:val="single"/>
          <w:lang w:val="fr-BE"/>
        </w:rPr>
        <w:t>’</w:t>
      </w:r>
      <w:r w:rsidR="00131D76" w:rsidRPr="00AA46F4">
        <w:rPr>
          <w:b/>
          <w:sz w:val="28"/>
          <w:u w:val="single"/>
          <w:lang w:val="fr-BE"/>
        </w:rPr>
        <w:t>activit</w:t>
      </w:r>
      <w:r w:rsidR="00131D76" w:rsidRPr="00AA46F4">
        <w:rPr>
          <w:rFonts w:hint="cs"/>
          <w:b/>
          <w:sz w:val="28"/>
          <w:u w:val="single"/>
          <w:lang w:val="fr-BE"/>
        </w:rPr>
        <w:t>é</w:t>
      </w:r>
      <w:r w:rsidR="00131D76" w:rsidRPr="00AA46F4">
        <w:rPr>
          <w:b/>
          <w:sz w:val="28"/>
          <w:u w:val="single"/>
          <w:lang w:val="fr-BE"/>
        </w:rPr>
        <w:t>s compl</w:t>
      </w:r>
      <w:r w:rsidR="00131D76" w:rsidRPr="00AA46F4">
        <w:rPr>
          <w:rFonts w:hint="cs"/>
          <w:b/>
          <w:sz w:val="28"/>
          <w:u w:val="single"/>
          <w:lang w:val="fr-BE"/>
        </w:rPr>
        <w:t>è</w:t>
      </w:r>
      <w:r w:rsidR="00131D76" w:rsidRPr="00AA46F4">
        <w:rPr>
          <w:b/>
          <w:sz w:val="28"/>
          <w:u w:val="single"/>
          <w:lang w:val="fr-BE"/>
        </w:rPr>
        <w:t xml:space="preserve">tes </w:t>
      </w:r>
    </w:p>
    <w:p w14:paraId="064671E8" w14:textId="77777777" w:rsidR="005714DC" w:rsidRDefault="005714DC" w:rsidP="00855A08">
      <w:pPr>
        <w:spacing w:line="240" w:lineRule="auto"/>
        <w:jc w:val="both"/>
        <w:rPr>
          <w:bCs/>
          <w:sz w:val="22"/>
          <w:lang w:val="fr-BE"/>
        </w:rPr>
      </w:pPr>
    </w:p>
    <w:p w14:paraId="774133F9" w14:textId="3D3D00DE" w:rsidR="0078545A" w:rsidRPr="00AA46F4" w:rsidRDefault="0078545A" w:rsidP="00855A08">
      <w:pPr>
        <w:spacing w:line="240" w:lineRule="auto"/>
        <w:jc w:val="both"/>
        <w:rPr>
          <w:bCs/>
          <w:sz w:val="22"/>
          <w:lang w:val="fr-BE"/>
        </w:rPr>
      </w:pPr>
      <w:r w:rsidRPr="00AA46F4">
        <w:rPr>
          <w:bCs/>
          <w:sz w:val="22"/>
          <w:lang w:val="fr-BE"/>
        </w:rPr>
        <w:t>De la m</w:t>
      </w:r>
      <w:r w:rsidRPr="00AA46F4">
        <w:rPr>
          <w:rFonts w:hint="cs"/>
          <w:bCs/>
          <w:sz w:val="22"/>
          <w:lang w:val="fr-BE"/>
        </w:rPr>
        <w:t>ê</w:t>
      </w:r>
      <w:r w:rsidRPr="00AA46F4">
        <w:rPr>
          <w:bCs/>
          <w:sz w:val="22"/>
          <w:lang w:val="fr-BE"/>
        </w:rPr>
        <w:t>me fa</w:t>
      </w:r>
      <w:r w:rsidRPr="00AA46F4">
        <w:rPr>
          <w:rFonts w:hint="cs"/>
          <w:bCs/>
          <w:sz w:val="22"/>
          <w:lang w:val="fr-BE"/>
        </w:rPr>
        <w:t>ç</w:t>
      </w:r>
      <w:r w:rsidRPr="00AA46F4">
        <w:rPr>
          <w:bCs/>
          <w:sz w:val="22"/>
          <w:lang w:val="fr-BE"/>
        </w:rPr>
        <w:t xml:space="preserve">on, </w:t>
      </w:r>
      <w:r w:rsidR="005714DC">
        <w:rPr>
          <w:bCs/>
          <w:sz w:val="22"/>
          <w:lang w:val="fr-BE"/>
        </w:rPr>
        <w:t xml:space="preserve">dans </w:t>
      </w:r>
      <w:r w:rsidRPr="00AA46F4">
        <w:rPr>
          <w:bCs/>
          <w:sz w:val="22"/>
          <w:lang w:val="fr-BE"/>
        </w:rPr>
        <w:t>l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 xml:space="preserve">offre technique du projet </w:t>
      </w:r>
      <w:r w:rsidR="005714DC">
        <w:rPr>
          <w:bCs/>
          <w:sz w:val="22"/>
          <w:lang w:val="fr-BE"/>
        </w:rPr>
        <w:t>« Tous R</w:t>
      </w:r>
      <w:r w:rsidRPr="00AA46F4">
        <w:rPr>
          <w:bCs/>
          <w:sz w:val="22"/>
          <w:lang w:val="fr-BE"/>
        </w:rPr>
        <w:t>edevables</w:t>
      </w:r>
      <w:r w:rsidR="005714DC">
        <w:rPr>
          <w:bCs/>
          <w:sz w:val="22"/>
          <w:lang w:val="fr-BE"/>
        </w:rPr>
        <w:t> »</w:t>
      </w:r>
      <w:r w:rsidRPr="00AA46F4">
        <w:rPr>
          <w:bCs/>
          <w:sz w:val="22"/>
          <w:lang w:val="fr-BE"/>
        </w:rPr>
        <w:t>, il est pr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vu un soutien de long terme, sur la dur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e du projet, soit cinq ans, qui pr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voit le soutien de l</w:t>
      </w:r>
      <w:r w:rsidRPr="00AA46F4">
        <w:rPr>
          <w:rFonts w:hint="cs"/>
          <w:bCs/>
          <w:sz w:val="22"/>
          <w:lang w:val="fr-BE"/>
        </w:rPr>
        <w:t>’</w:t>
      </w:r>
      <w:r w:rsidRPr="00AA46F4">
        <w:rPr>
          <w:bCs/>
          <w:sz w:val="22"/>
          <w:lang w:val="fr-BE"/>
        </w:rPr>
        <w:t>interop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>rabilit</w:t>
      </w:r>
      <w:r w:rsidRPr="00AA46F4">
        <w:rPr>
          <w:rFonts w:hint="cs"/>
          <w:bCs/>
          <w:sz w:val="22"/>
          <w:lang w:val="fr-BE"/>
        </w:rPr>
        <w:t>é</w:t>
      </w:r>
      <w:r w:rsidRPr="00AA46F4">
        <w:rPr>
          <w:bCs/>
          <w:sz w:val="22"/>
          <w:lang w:val="fr-BE"/>
        </w:rPr>
        <w:t xml:space="preserve"> des administrations financi</w:t>
      </w:r>
      <w:r w:rsidRPr="00AA46F4">
        <w:rPr>
          <w:rFonts w:hint="cs"/>
          <w:bCs/>
          <w:sz w:val="22"/>
          <w:lang w:val="fr-BE"/>
        </w:rPr>
        <w:t>è</w:t>
      </w:r>
      <w:r w:rsidR="005714DC">
        <w:rPr>
          <w:bCs/>
          <w:sz w:val="22"/>
          <w:lang w:val="fr-BE"/>
        </w:rPr>
        <w:t>res.</w:t>
      </w:r>
    </w:p>
    <w:p w14:paraId="29BC693A" w14:textId="1C764176" w:rsidR="00855A08" w:rsidRPr="00AA46F4" w:rsidRDefault="00855A08" w:rsidP="00855A08">
      <w:pPr>
        <w:spacing w:line="240" w:lineRule="auto"/>
        <w:jc w:val="both"/>
        <w:rPr>
          <w:sz w:val="22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Activit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 xml:space="preserve"> 1</w:t>
      </w:r>
      <w:r w:rsidRPr="00AA46F4">
        <w:rPr>
          <w:sz w:val="22"/>
          <w:lang w:val="fr-BE"/>
        </w:rPr>
        <w:t xml:space="preserve"> : </w:t>
      </w:r>
      <w:r w:rsidRPr="00AA46F4">
        <w:rPr>
          <w:b/>
          <w:bCs/>
          <w:sz w:val="22"/>
          <w:lang w:val="fr-BE"/>
        </w:rPr>
        <w:t xml:space="preserve">Accompagnement </w:t>
      </w:r>
      <w:r w:rsidRPr="00AA46F4">
        <w:rPr>
          <w:rFonts w:hint="cs"/>
          <w:b/>
          <w:bCs/>
          <w:sz w:val="22"/>
          <w:lang w:val="fr-BE"/>
        </w:rPr>
        <w:t>à</w:t>
      </w:r>
      <w:r w:rsidRPr="00AA46F4">
        <w:rPr>
          <w:b/>
          <w:bCs/>
          <w:sz w:val="22"/>
          <w:lang w:val="fr-BE"/>
        </w:rPr>
        <w:t xml:space="preserve"> la num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risation des proc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dures internes et du traitement des donn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es fiscales dans le cadre du d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ploiement du SAFI</w:t>
      </w:r>
    </w:p>
    <w:p w14:paraId="3C1DA904" w14:textId="77777777" w:rsidR="00855A08" w:rsidRPr="00AA46F4" w:rsidRDefault="00855A08" w:rsidP="00855A08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Pour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pondre aux enjeux de modernisation et de traitement rapide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es, cette 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soutiendra la num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risation et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automatisation du traitement des informations.</w:t>
      </w:r>
    </w:p>
    <w:p w14:paraId="58E9DB37" w14:textId="77777777" w:rsidR="00855A08" w:rsidRPr="00AA46F4" w:rsidRDefault="00855A08" w:rsidP="00855A08">
      <w:pPr>
        <w:spacing w:after="0" w:line="240" w:lineRule="auto"/>
        <w:jc w:val="both"/>
        <w:rPr>
          <w:sz w:val="22"/>
          <w:lang w:val="fr-BE"/>
        </w:rPr>
      </w:pPr>
    </w:p>
    <w:p w14:paraId="1E8BA1E0" w14:textId="77777777" w:rsidR="00855A08" w:rsidRPr="00AA46F4" w:rsidRDefault="00855A08" w:rsidP="00855A08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Cet appui pourra notamment inclure les appuis suivants :</w:t>
      </w:r>
    </w:p>
    <w:p w14:paraId="6DCDE07E" w14:textId="77777777" w:rsidR="00855A08" w:rsidRPr="00AA46F4" w:rsidRDefault="00855A08" w:rsidP="00855A0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Appui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num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risation des proc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dures fiscales requis par la mise en place du SAFI </w:t>
      </w:r>
      <w:r w:rsidRPr="00AA46F4">
        <w:rPr>
          <w:rFonts w:hint="cs"/>
          <w:sz w:val="22"/>
          <w:lang w:val="fr-BE"/>
        </w:rPr>
        <w:t>–</w:t>
      </w:r>
      <w:r w:rsidRPr="00AA46F4">
        <w:rPr>
          <w:sz w:val="22"/>
          <w:lang w:val="fr-BE"/>
        </w:rPr>
        <w:t xml:space="preserve"> 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Administration Fiscale Int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(cartographie des proc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dures, int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gration des modules) ;</w:t>
      </w:r>
    </w:p>
    <w:p w14:paraId="0E2A44FA" w14:textId="77777777" w:rsidR="00855A08" w:rsidRPr="00AA46F4" w:rsidRDefault="00855A08" w:rsidP="00855A0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Appui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mise en place du traitement automatis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es des contribuables ; Appui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</w:t>
      </w:r>
      <w:r w:rsidRPr="00AA46F4">
        <w:rPr>
          <w:rFonts w:hint="cs"/>
          <w:sz w:val="22"/>
          <w:lang w:val="fr-BE"/>
        </w:rPr>
        <w:t>’é</w:t>
      </w:r>
      <w:r w:rsidRPr="00AA46F4">
        <w:rPr>
          <w:sz w:val="22"/>
          <w:lang w:val="fr-BE"/>
        </w:rPr>
        <w:t>tude de faisabilit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introduction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un 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canisme de traitement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par intelligence artificielle.</w:t>
      </w:r>
    </w:p>
    <w:p w14:paraId="7F0A914F" w14:textId="5C8EBB0B" w:rsidR="008D0C27" w:rsidRPr="00AA46F4" w:rsidRDefault="008D0C27" w:rsidP="00AA46F4">
      <w:pPr>
        <w:spacing w:after="0" w:line="240" w:lineRule="auto"/>
        <w:ind w:left="360"/>
        <w:jc w:val="both"/>
        <w:rPr>
          <w:sz w:val="22"/>
          <w:lang w:val="fr-BE"/>
        </w:rPr>
      </w:pPr>
    </w:p>
    <w:p w14:paraId="28A9EB10" w14:textId="6FC557C3" w:rsidR="008D0C27" w:rsidRPr="00AA46F4" w:rsidRDefault="008D0C27" w:rsidP="008D0C27">
      <w:pPr>
        <w:spacing w:line="240" w:lineRule="auto"/>
        <w:jc w:val="both"/>
        <w:rPr>
          <w:sz w:val="22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Activit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 xml:space="preserve"> 2</w:t>
      </w:r>
      <w:r w:rsidRPr="00AA46F4">
        <w:rPr>
          <w:sz w:val="22"/>
          <w:lang w:val="fr-BE"/>
        </w:rPr>
        <w:t xml:space="preserve"> : </w:t>
      </w:r>
      <w:r w:rsidRPr="00AA46F4">
        <w:rPr>
          <w:b/>
          <w:bCs/>
          <w:sz w:val="22"/>
          <w:lang w:val="fr-BE"/>
        </w:rPr>
        <w:t>Accompagnement au renforcement du partage de donn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es et la collaboration entre administrations pour optimiser le suivi et le recouvrement</w:t>
      </w:r>
    </w:p>
    <w:p w14:paraId="19AB7AC3" w14:textId="77777777" w:rsidR="008D0C27" w:rsidRPr="00AA46F4" w:rsidRDefault="008D0C27" w:rsidP="008D0C27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Afin de garantir une gestion fluide et coh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rente des finances publiques, cette 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vise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renforcer la </w:t>
      </w:r>
      <w:r w:rsidRPr="00AA46F4">
        <w:rPr>
          <w:b/>
          <w:sz w:val="22"/>
          <w:lang w:val="fr-BE"/>
        </w:rPr>
        <w:t>coordination entre les diff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rentes administrations concern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es</w:t>
      </w:r>
      <w:r w:rsidRPr="00AA46F4">
        <w:rPr>
          <w:sz w:val="22"/>
          <w:lang w:val="fr-BE"/>
        </w:rPr>
        <w:t>.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objectif est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liorer le suivi et le recouvrement des recettes publiques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travers un </w:t>
      </w:r>
      <w:r w:rsidRPr="00AA46F4">
        <w:rPr>
          <w:b/>
          <w:sz w:val="22"/>
          <w:lang w:val="fr-BE"/>
        </w:rPr>
        <w:t>partage structur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 xml:space="preserve"> des donn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es</w:t>
      </w:r>
      <w:r w:rsidRPr="00AA46F4">
        <w:rPr>
          <w:sz w:val="22"/>
          <w:lang w:val="fr-BE"/>
        </w:rPr>
        <w:t>, en s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appuyant sur des instances de concertation, des proc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dures communes et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information.</w:t>
      </w:r>
    </w:p>
    <w:p w14:paraId="62915C49" w14:textId="77777777" w:rsidR="008D0C27" w:rsidRPr="00AA46F4" w:rsidRDefault="008D0C27" w:rsidP="008D0C27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Face aux difficult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li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es au partage et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coordination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entre diff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rentes structures administratives, cette 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a aussi pour objectif de renforcer la synergie entre l'administration fiscale et les partenaires acc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dant aux informations des contribuables pour permettre une exploitation plus efficiente des informations pour un contr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>le fiscal plus rigoureux.</w:t>
      </w:r>
    </w:p>
    <w:p w14:paraId="7D8E475D" w14:textId="77777777" w:rsidR="008D0C27" w:rsidRPr="00AA46F4" w:rsidRDefault="008D0C27" w:rsidP="008D0C27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Par cette activit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, le Programme </w:t>
      </w:r>
      <w:r w:rsidRPr="00AA46F4">
        <w:rPr>
          <w:rFonts w:hint="cs"/>
          <w:sz w:val="22"/>
          <w:lang w:val="fr-BE"/>
        </w:rPr>
        <w:t>« </w:t>
      </w:r>
      <w:r w:rsidRPr="00AA46F4">
        <w:rPr>
          <w:sz w:val="22"/>
          <w:lang w:val="fr-BE"/>
        </w:rPr>
        <w:t>Tous Redevables</w:t>
      </w:r>
      <w:r w:rsidRPr="00AA46F4">
        <w:rPr>
          <w:rFonts w:hint="cs"/>
          <w:sz w:val="22"/>
          <w:lang w:val="fr-BE"/>
        </w:rPr>
        <w:t> »</w:t>
      </w:r>
      <w:r w:rsidRPr="00AA46F4">
        <w:rPr>
          <w:sz w:val="22"/>
          <w:lang w:val="fr-BE"/>
        </w:rPr>
        <w:t xml:space="preserve"> entend ainsi :</w:t>
      </w:r>
    </w:p>
    <w:p w14:paraId="5654BBBC" w14:textId="77777777" w:rsidR="008D0C27" w:rsidRPr="00AA46F4" w:rsidRDefault="008D0C27" w:rsidP="008D0C27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Renforcer le partage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entre administrations, m</w:t>
      </w:r>
      <w:r w:rsidRPr="00AA46F4">
        <w:rPr>
          <w:rFonts w:hint="cs"/>
          <w:sz w:val="22"/>
          <w:lang w:val="fr-BE"/>
        </w:rPr>
        <w:t>ê</w:t>
      </w:r>
      <w:r w:rsidRPr="00AA46F4">
        <w:rPr>
          <w:sz w:val="22"/>
          <w:lang w:val="fr-BE"/>
        </w:rPr>
        <w:t xml:space="preserve">me si celles-ci interviennent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diff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rentes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tapes de la cha</w:t>
      </w:r>
      <w:r w:rsidRPr="00AA46F4">
        <w:rPr>
          <w:rFonts w:hint="cs"/>
          <w:sz w:val="22"/>
          <w:lang w:val="fr-BE"/>
        </w:rPr>
        <w:t>î</w:t>
      </w:r>
      <w:r w:rsidRPr="00AA46F4">
        <w:rPr>
          <w:sz w:val="22"/>
          <w:lang w:val="fr-BE"/>
        </w:rPr>
        <w:t>ne de gestion et rel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vent de mandats distincts ;</w:t>
      </w:r>
    </w:p>
    <w:p w14:paraId="0BB30C5E" w14:textId="77777777" w:rsidR="008D0C27" w:rsidRPr="00AA46F4" w:rsidRDefault="008D0C27" w:rsidP="008D0C27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Optimiser la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tection des irr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gularit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et acc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rer le croisement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informations fiscales et non fiscales ;</w:t>
      </w:r>
    </w:p>
    <w:p w14:paraId="6EEE294B" w14:textId="77777777" w:rsidR="008D0C27" w:rsidRPr="00AA46F4" w:rsidRDefault="008D0C27" w:rsidP="008D0C27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Soutenir la g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ralisation de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usage du Num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ro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Identification Fiscal (NIF) et son alignement avec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autres identifiants administratifs, notamment dans le cadre du registre des b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ficiaires effectifs (UBO), en vue de cr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er un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rentiel commun utile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ensemble des administrations.</w:t>
      </w:r>
    </w:p>
    <w:p w14:paraId="41B31676" w14:textId="77777777" w:rsidR="008D0C27" w:rsidRPr="00AA46F4" w:rsidRDefault="008D0C27" w:rsidP="008D0C27">
      <w:pPr>
        <w:spacing w:after="0" w:line="240" w:lineRule="auto"/>
        <w:ind w:left="720"/>
        <w:contextualSpacing/>
        <w:jc w:val="both"/>
        <w:rPr>
          <w:sz w:val="22"/>
          <w:lang w:val="fr-BE"/>
        </w:rPr>
      </w:pPr>
    </w:p>
    <w:p w14:paraId="0E717C38" w14:textId="77777777" w:rsidR="008D0C27" w:rsidRPr="00AA46F4" w:rsidRDefault="008D0C27" w:rsidP="008D0C27">
      <w:pPr>
        <w:spacing w:after="0" w:line="240" w:lineRule="auto"/>
        <w:jc w:val="both"/>
        <w:rPr>
          <w:b/>
          <w:sz w:val="22"/>
          <w:lang w:val="fr-BE"/>
        </w:rPr>
      </w:pPr>
      <w:r w:rsidRPr="00AA46F4">
        <w:rPr>
          <w:b/>
          <w:sz w:val="22"/>
          <w:lang w:val="fr-BE"/>
        </w:rPr>
        <w:t>Plus sp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cifiquement, l</w:t>
      </w:r>
      <w:r w:rsidRPr="00AA46F4">
        <w:rPr>
          <w:rFonts w:hint="cs"/>
          <w:b/>
          <w:sz w:val="22"/>
          <w:lang w:val="fr-BE"/>
        </w:rPr>
        <w:t>’</w:t>
      </w:r>
      <w:r w:rsidRPr="00AA46F4">
        <w:rPr>
          <w:b/>
          <w:sz w:val="22"/>
          <w:lang w:val="fr-BE"/>
        </w:rPr>
        <w:t>AT devra envisager, structurer et planifier les appuis suivants :</w:t>
      </w:r>
    </w:p>
    <w:p w14:paraId="32B73188" w14:textId="77777777" w:rsidR="008D0C27" w:rsidRPr="00AA46F4" w:rsidRDefault="008D0C27" w:rsidP="008D0C27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Pour renforcer les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rentiels, en ciblant directement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administration fiscale :</w:t>
      </w:r>
    </w:p>
    <w:p w14:paraId="38F4094C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exploitation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consolid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pour enrichir les bases de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et les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rentiels des contribuables de la DGI ;</w:t>
      </w:r>
    </w:p>
    <w:p w14:paraId="051568C0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La consolidation du registre des contribuables,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guli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 xml:space="preserve">rement mis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jour, recensant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ensemble des droits et obligations fiscales, avec un ciblage prioritaire sur les acteurs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conomiques ;</w:t>
      </w:r>
    </w:p>
    <w:p w14:paraId="216053CF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lastRenderedPageBreak/>
        <w:t>La fiabilisation du Fichier des Comptes Bancaires de Madagascar (FICOBAM), afin de permettre un croisement renforc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flux financiers avec les obligations fiscales, et ainsi renforcer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efficacit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rations de contr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>le.</w:t>
      </w:r>
    </w:p>
    <w:p w14:paraId="077BFFAC" w14:textId="77777777" w:rsidR="008D0C27" w:rsidRPr="00AA46F4" w:rsidRDefault="008D0C27" w:rsidP="008D0C27">
      <w:pPr>
        <w:numPr>
          <w:ilvl w:val="0"/>
          <w:numId w:val="9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Pour am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liorer le suivi et le recouvrement des recettes, en coordination entre les diff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rentes administrations :</w:t>
      </w:r>
    </w:p>
    <w:p w14:paraId="3B0C2A4C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La mise en place de 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canismes renforc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pour le recouvrement des cr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ances fiscales et des amendes, y compris par la lev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de certaines immunit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;</w:t>
      </w:r>
    </w:p>
    <w:p w14:paraId="5CBF8405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optimisation des remboursements des cr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dits de TVA, en explorant par exemple la compensation avec les dettes non fiscales de l</w:t>
      </w:r>
      <w:r w:rsidRPr="00AA46F4">
        <w:rPr>
          <w:rFonts w:hint="cs"/>
          <w:sz w:val="22"/>
          <w:lang w:val="fr-BE"/>
        </w:rPr>
        <w:t>’É</w:t>
      </w:r>
      <w:r w:rsidRPr="00AA46F4">
        <w:rPr>
          <w:sz w:val="22"/>
          <w:lang w:val="fr-BE"/>
        </w:rPr>
        <w:t>tat, pour am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liorer la gestion de la 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sorerie publique.</w:t>
      </w:r>
    </w:p>
    <w:p w14:paraId="3A388890" w14:textId="77777777" w:rsidR="008D0C27" w:rsidRPr="00AA46F4" w:rsidRDefault="008D0C27" w:rsidP="008D0C27">
      <w:pPr>
        <w:numPr>
          <w:ilvl w:val="0"/>
          <w:numId w:val="8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Pour exploiter les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marches administratives contenant des informations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caract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 fiscal, en coordination entre les diff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rentes administrations :</w:t>
      </w:r>
    </w:p>
    <w:p w14:paraId="25DBC080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appui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publication en temps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el des march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publics ouverts et ex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cut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s, notamment pour les redevables de la taxe sur les march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 publics, afin de mieux identifier obligations fiscales ;</w:t>
      </w:r>
    </w:p>
    <w:p w14:paraId="7A74AD36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renforcement du contr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>le fiscal des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clarations de patrimoine et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</w:t>
      </w:r>
      <w:r w:rsidRPr="00AA46F4">
        <w:rPr>
          <w:rFonts w:hint="cs"/>
          <w:sz w:val="22"/>
          <w:lang w:val="fr-BE"/>
        </w:rPr>
        <w:t>ê</w:t>
      </w:r>
      <w:r w:rsidRPr="00AA46F4">
        <w:rPr>
          <w:sz w:val="22"/>
          <w:lang w:val="fr-BE"/>
        </w:rPr>
        <w:t>ts ;</w:t>
      </w:r>
    </w:p>
    <w:p w14:paraId="6925F217" w14:textId="77777777" w:rsidR="008D0C27" w:rsidRPr="00AA46F4" w:rsidRDefault="008D0C27" w:rsidP="008D0C27">
      <w:pPr>
        <w:numPr>
          <w:ilvl w:val="1"/>
          <w:numId w:val="3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Le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veloppement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un partenariat renforc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entre la DGI avec les Centres de Gestion Agr</w:t>
      </w:r>
      <w:r w:rsidRPr="00AA46F4">
        <w:rPr>
          <w:rFonts w:hint="cs"/>
          <w:sz w:val="22"/>
          <w:lang w:val="fr-BE"/>
        </w:rPr>
        <w:t>éé</w:t>
      </w:r>
      <w:r w:rsidRPr="00AA46F4">
        <w:rPr>
          <w:sz w:val="22"/>
          <w:lang w:val="fr-BE"/>
        </w:rPr>
        <w:t>s (CGA) pour permettre un croisement efficace des donn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collect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es.</w:t>
      </w:r>
    </w:p>
    <w:p w14:paraId="6AAA7726" w14:textId="77777777" w:rsidR="008D0C27" w:rsidRPr="00AA46F4" w:rsidRDefault="008D0C27" w:rsidP="00AA46F4">
      <w:pPr>
        <w:spacing w:after="0" w:line="240" w:lineRule="auto"/>
        <w:ind w:left="360"/>
        <w:jc w:val="both"/>
        <w:rPr>
          <w:sz w:val="22"/>
          <w:lang w:val="fr-BE"/>
        </w:rPr>
      </w:pPr>
    </w:p>
    <w:p w14:paraId="6157B58F" w14:textId="7B9F3D62" w:rsidR="00855A08" w:rsidRPr="00AA46F4" w:rsidRDefault="00855A08" w:rsidP="00AA46F4">
      <w:pPr>
        <w:spacing w:after="0" w:line="240" w:lineRule="auto"/>
        <w:jc w:val="both"/>
        <w:rPr>
          <w:b/>
          <w:sz w:val="22"/>
          <w:u w:val="single"/>
          <w:lang w:val="fr-BE"/>
        </w:rPr>
      </w:pPr>
    </w:p>
    <w:p w14:paraId="346F1B22" w14:textId="5FE0F520" w:rsidR="00233669" w:rsidRPr="00AA46F4" w:rsidRDefault="00233669" w:rsidP="00233669">
      <w:pPr>
        <w:spacing w:line="240" w:lineRule="auto"/>
        <w:jc w:val="both"/>
        <w:rPr>
          <w:sz w:val="22"/>
          <w:lang w:val="fr-BE"/>
        </w:rPr>
      </w:pPr>
      <w:r w:rsidRPr="00AA46F4">
        <w:rPr>
          <w:b/>
          <w:bCs/>
          <w:sz w:val="22"/>
          <w:u w:val="single"/>
          <w:lang w:val="fr-BE"/>
        </w:rPr>
        <w:t>Activit</w:t>
      </w:r>
      <w:r w:rsidRPr="00AA46F4">
        <w:rPr>
          <w:rFonts w:hint="cs"/>
          <w:b/>
          <w:bCs/>
          <w:sz w:val="22"/>
          <w:u w:val="single"/>
          <w:lang w:val="fr-BE"/>
        </w:rPr>
        <w:t>é</w:t>
      </w:r>
      <w:r w:rsidRPr="00AA46F4">
        <w:rPr>
          <w:b/>
          <w:bCs/>
          <w:sz w:val="22"/>
          <w:u w:val="single"/>
          <w:lang w:val="fr-BE"/>
        </w:rPr>
        <w:t xml:space="preserve"> 3 </w:t>
      </w:r>
      <w:r w:rsidRPr="00AA46F4">
        <w:rPr>
          <w:sz w:val="22"/>
          <w:lang w:val="fr-BE"/>
        </w:rPr>
        <w:t xml:space="preserve">: </w:t>
      </w:r>
      <w:r w:rsidRPr="00AA46F4">
        <w:rPr>
          <w:b/>
          <w:bCs/>
          <w:sz w:val="22"/>
          <w:lang w:val="fr-BE"/>
        </w:rPr>
        <w:t>Accompagner la coordination des administrations financi</w:t>
      </w:r>
      <w:r w:rsidRPr="00AA46F4">
        <w:rPr>
          <w:rFonts w:hint="cs"/>
          <w:b/>
          <w:bCs/>
          <w:sz w:val="22"/>
          <w:lang w:val="fr-BE"/>
        </w:rPr>
        <w:t>è</w:t>
      </w:r>
      <w:r w:rsidRPr="00AA46F4">
        <w:rPr>
          <w:b/>
          <w:bCs/>
          <w:sz w:val="22"/>
          <w:lang w:val="fr-BE"/>
        </w:rPr>
        <w:t>res pour la mise en place d</w:t>
      </w:r>
      <w:r w:rsidRPr="00AA46F4">
        <w:rPr>
          <w:rFonts w:hint="cs"/>
          <w:b/>
          <w:bCs/>
          <w:sz w:val="22"/>
          <w:lang w:val="fr-BE"/>
        </w:rPr>
        <w:t>’</w:t>
      </w:r>
      <w:r w:rsidRPr="00AA46F4">
        <w:rPr>
          <w:b/>
          <w:bCs/>
          <w:sz w:val="22"/>
          <w:lang w:val="fr-BE"/>
        </w:rPr>
        <w:t>un compte unique au Tr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sor interop</w:t>
      </w:r>
      <w:r w:rsidRPr="00AA46F4">
        <w:rPr>
          <w:rFonts w:hint="cs"/>
          <w:b/>
          <w:bCs/>
          <w:sz w:val="22"/>
          <w:lang w:val="fr-BE"/>
        </w:rPr>
        <w:t>é</w:t>
      </w:r>
      <w:r w:rsidRPr="00AA46F4">
        <w:rPr>
          <w:b/>
          <w:bCs/>
          <w:sz w:val="22"/>
          <w:lang w:val="fr-BE"/>
        </w:rPr>
        <w:t>rable</w:t>
      </w:r>
    </w:p>
    <w:p w14:paraId="2570C11E" w14:textId="77777777" w:rsidR="00233669" w:rsidRPr="00AA46F4" w:rsidRDefault="00233669" w:rsidP="00233669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La mise en place d'un </w:t>
      </w:r>
      <w:r w:rsidRPr="00AA46F4">
        <w:rPr>
          <w:b/>
          <w:sz w:val="22"/>
          <w:lang w:val="fr-BE"/>
        </w:rPr>
        <w:t>Compte Unique du Tr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sor (CUT)</w:t>
      </w:r>
      <w:r w:rsidRPr="00AA46F4">
        <w:rPr>
          <w:sz w:val="22"/>
          <w:lang w:val="fr-BE"/>
        </w:rPr>
        <w:t xml:space="preserve"> est en cours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Madagascar, avec pour objectif de </w:t>
      </w:r>
      <w:r w:rsidRPr="00AA46F4">
        <w:rPr>
          <w:b/>
          <w:sz w:val="22"/>
          <w:lang w:val="fr-BE"/>
        </w:rPr>
        <w:t>centraliser les flux financiers de l'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tat pour une gestion plus efficace de la tr</w:t>
      </w:r>
      <w:r w:rsidRPr="00AA46F4">
        <w:rPr>
          <w:rFonts w:hint="cs"/>
          <w:b/>
          <w:sz w:val="22"/>
          <w:lang w:val="fr-BE"/>
        </w:rPr>
        <w:t>é</w:t>
      </w:r>
      <w:r w:rsidRPr="00AA46F4">
        <w:rPr>
          <w:b/>
          <w:sz w:val="22"/>
          <w:lang w:val="fr-BE"/>
        </w:rPr>
        <w:t>sorerie.</w:t>
      </w:r>
      <w:r w:rsidRPr="00AA46F4">
        <w:rPr>
          <w:sz w:val="22"/>
          <w:lang w:val="fr-BE"/>
        </w:rPr>
        <w:t xml:space="preserve"> Parall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lement, une Plateforme Unique du 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sor (PUT) a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initi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en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cembre 2022 pour moderniser le traitement des 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rations de la Direction G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rale du 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sor.</w:t>
      </w:r>
    </w:p>
    <w:p w14:paraId="71AD6699" w14:textId="77777777" w:rsidR="00233669" w:rsidRPr="00AA46F4" w:rsidRDefault="00233669" w:rsidP="00233669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Bien que son architecture et une premi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 strat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gie d'op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rationnalisation aient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labor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es, sa mise en </w:t>
      </w:r>
      <w:r w:rsidRPr="00AA46F4">
        <w:rPr>
          <w:rFonts w:hint="cs"/>
          <w:sz w:val="22"/>
          <w:lang w:val="fr-BE"/>
        </w:rPr>
        <w:t>œ</w:t>
      </w:r>
      <w:r w:rsidRPr="00AA46F4">
        <w:rPr>
          <w:sz w:val="22"/>
          <w:lang w:val="fr-BE"/>
        </w:rPr>
        <w:t xml:space="preserve">uvre reste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un stade 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liminaire. Dans ce contexte,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AT pourra accompagner ce chantier de mani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 progressive et concert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e, en soutenant les efforts de coordination entre les parties prenantes concern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es (Tr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sor, minist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res sectoriels, collectivit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s, etc.) et en apportant un appui technique sur les aspects li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interop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rabilit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 des 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information.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AT aura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galement pour r</w:t>
      </w:r>
      <w:r w:rsidRPr="00AA46F4">
        <w:rPr>
          <w:rFonts w:hint="cs"/>
          <w:sz w:val="22"/>
          <w:lang w:val="fr-BE"/>
        </w:rPr>
        <w:t>ô</w:t>
      </w:r>
      <w:r w:rsidRPr="00AA46F4">
        <w:rPr>
          <w:sz w:val="22"/>
          <w:lang w:val="fr-BE"/>
        </w:rPr>
        <w:t>le de proposer une feuille de route d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taill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 pour la poursuite de ces travaux et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atteinte de ces objectifs au-del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de sa mobilisation. </w:t>
      </w:r>
    </w:p>
    <w:p w14:paraId="2445FF75" w14:textId="77777777" w:rsidR="00233669" w:rsidRPr="00AA46F4" w:rsidRDefault="00233669" w:rsidP="00233669">
      <w:pPr>
        <w:spacing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objectif est de contribuer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cr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er les conditions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une mise en </w:t>
      </w:r>
      <w:r w:rsidRPr="00AA46F4">
        <w:rPr>
          <w:rFonts w:hint="cs"/>
          <w:sz w:val="22"/>
          <w:lang w:val="fr-BE"/>
        </w:rPr>
        <w:t>œ</w:t>
      </w:r>
      <w:r w:rsidRPr="00AA46F4">
        <w:rPr>
          <w:sz w:val="22"/>
          <w:lang w:val="fr-BE"/>
        </w:rPr>
        <w:t>uvre ma</w:t>
      </w:r>
      <w:r w:rsidRPr="00AA46F4">
        <w:rPr>
          <w:rFonts w:hint="cs"/>
          <w:sz w:val="22"/>
          <w:lang w:val="fr-BE"/>
        </w:rPr>
        <w:t>î</w:t>
      </w:r>
      <w:r w:rsidRPr="00AA46F4">
        <w:rPr>
          <w:sz w:val="22"/>
          <w:lang w:val="fr-BE"/>
        </w:rPr>
        <w:t>tris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e, transparente et respectueuse des pr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rogatives des diff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rents niveaux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>administration.</w:t>
      </w:r>
    </w:p>
    <w:p w14:paraId="2C65F95B" w14:textId="77777777" w:rsidR="00233669" w:rsidRPr="00AA46F4" w:rsidRDefault="00233669" w:rsidP="00233669">
      <w:pPr>
        <w:spacing w:after="0" w:line="240" w:lineRule="auto"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Dans cette perspective, l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AT pourra soutenir la mise en </w:t>
      </w:r>
      <w:r w:rsidRPr="00AA46F4">
        <w:rPr>
          <w:rFonts w:hint="cs"/>
          <w:sz w:val="22"/>
          <w:lang w:val="fr-BE"/>
        </w:rPr>
        <w:t>œ</w:t>
      </w:r>
      <w:r w:rsidRPr="00AA46F4">
        <w:rPr>
          <w:sz w:val="22"/>
          <w:lang w:val="fr-BE"/>
        </w:rPr>
        <w:t>uvre effective du CUT et de la PUT par :</w:t>
      </w:r>
    </w:p>
    <w:p w14:paraId="5F1BE755" w14:textId="77777777" w:rsidR="00233669" w:rsidRPr="00AA46F4" w:rsidRDefault="00233669" w:rsidP="00233669">
      <w:pPr>
        <w:numPr>
          <w:ilvl w:val="0"/>
          <w:numId w:val="7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 xml:space="preserve">Un appui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coordination entre les diff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rentes administrations concern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es, et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la mise en place des conditions et des outils n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 xml:space="preserve">cessaires </w:t>
      </w:r>
      <w:r w:rsidRPr="00AA46F4">
        <w:rPr>
          <w:rFonts w:hint="cs"/>
          <w:sz w:val="22"/>
          <w:lang w:val="fr-BE"/>
        </w:rPr>
        <w:t>à</w:t>
      </w:r>
      <w:r w:rsidRPr="00AA46F4">
        <w:rPr>
          <w:sz w:val="22"/>
          <w:lang w:val="fr-BE"/>
        </w:rPr>
        <w:t xml:space="preserve"> cette coordination sur le long terme, </w:t>
      </w:r>
    </w:p>
    <w:p w14:paraId="4C868876" w14:textId="47659293" w:rsidR="00233669" w:rsidRPr="00AA46F4" w:rsidRDefault="00233669" w:rsidP="00233669">
      <w:pPr>
        <w:numPr>
          <w:ilvl w:val="0"/>
          <w:numId w:val="7"/>
        </w:numPr>
        <w:spacing w:after="0" w:line="240" w:lineRule="auto"/>
        <w:contextualSpacing/>
        <w:jc w:val="both"/>
        <w:rPr>
          <w:sz w:val="22"/>
          <w:lang w:val="fr-BE"/>
        </w:rPr>
      </w:pPr>
      <w:r w:rsidRPr="00AA46F4">
        <w:rPr>
          <w:sz w:val="22"/>
          <w:lang w:val="fr-BE"/>
        </w:rPr>
        <w:t>La r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alisation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un </w:t>
      </w:r>
      <w:r w:rsidRPr="00AA46F4">
        <w:rPr>
          <w:rFonts w:hint="cs"/>
          <w:sz w:val="22"/>
          <w:lang w:val="fr-BE"/>
        </w:rPr>
        <w:t>é</w:t>
      </w:r>
      <w:r w:rsidRPr="00AA46F4">
        <w:rPr>
          <w:sz w:val="22"/>
          <w:lang w:val="fr-BE"/>
        </w:rPr>
        <w:t>tat des lieux et la proposition d</w:t>
      </w:r>
      <w:r w:rsidRPr="00AA46F4">
        <w:rPr>
          <w:rFonts w:hint="cs"/>
          <w:sz w:val="22"/>
          <w:lang w:val="fr-BE"/>
        </w:rPr>
        <w:t>’</w:t>
      </w:r>
      <w:r w:rsidRPr="00AA46F4">
        <w:rPr>
          <w:sz w:val="22"/>
          <w:lang w:val="fr-BE"/>
        </w:rPr>
        <w:t xml:space="preserve">une feuille de route pour appuyer sur le moyen </w:t>
      </w:r>
      <w:r w:rsidRPr="00AA46F4">
        <w:rPr>
          <w:rFonts w:hint="cs"/>
          <w:sz w:val="22"/>
          <w:lang w:val="fr-BE"/>
        </w:rPr>
        <w:t>–</w:t>
      </w:r>
      <w:r w:rsidRPr="00AA46F4">
        <w:rPr>
          <w:sz w:val="22"/>
          <w:lang w:val="fr-BE"/>
        </w:rPr>
        <w:t xml:space="preserve"> long </w:t>
      </w:r>
      <w:r w:rsidR="005714DC" w:rsidRPr="00AA46F4">
        <w:rPr>
          <w:sz w:val="22"/>
          <w:lang w:val="fr-BE"/>
        </w:rPr>
        <w:t>terme l’interopérabilité</w:t>
      </w:r>
      <w:r w:rsidRPr="00AA46F4">
        <w:rPr>
          <w:sz w:val="22"/>
          <w:lang w:val="fr-BE"/>
        </w:rPr>
        <w:t xml:space="preserve"> des syst</w:t>
      </w:r>
      <w:r w:rsidRPr="00AA46F4">
        <w:rPr>
          <w:rFonts w:hint="cs"/>
          <w:sz w:val="22"/>
          <w:lang w:val="fr-BE"/>
        </w:rPr>
        <w:t>è</w:t>
      </w:r>
      <w:r w:rsidRPr="00AA46F4">
        <w:rPr>
          <w:sz w:val="22"/>
          <w:lang w:val="fr-BE"/>
        </w:rPr>
        <w:t>mes d'information.</w:t>
      </w:r>
    </w:p>
    <w:p w14:paraId="2702E099" w14:textId="77777777" w:rsidR="00233669" w:rsidRPr="00AA46F4" w:rsidRDefault="00233669" w:rsidP="00AA46F4">
      <w:pPr>
        <w:spacing w:after="0" w:line="240" w:lineRule="auto"/>
        <w:jc w:val="both"/>
        <w:rPr>
          <w:b/>
          <w:u w:val="single"/>
          <w:lang w:val="fr-BE"/>
        </w:rPr>
      </w:pPr>
    </w:p>
    <w:sectPr w:rsidR="00233669" w:rsidRPr="00AA4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AC6"/>
    <w:multiLevelType w:val="hybridMultilevel"/>
    <w:tmpl w:val="0388EE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601"/>
    <w:multiLevelType w:val="hybridMultilevel"/>
    <w:tmpl w:val="77800E56"/>
    <w:lvl w:ilvl="0" w:tplc="CE5C5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5C78"/>
    <w:multiLevelType w:val="hybridMultilevel"/>
    <w:tmpl w:val="79FE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20ED"/>
    <w:multiLevelType w:val="hybridMultilevel"/>
    <w:tmpl w:val="7B084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075E"/>
    <w:multiLevelType w:val="hybridMultilevel"/>
    <w:tmpl w:val="A40A96D2"/>
    <w:lvl w:ilvl="0" w:tplc="90021C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382A"/>
    <w:multiLevelType w:val="hybridMultilevel"/>
    <w:tmpl w:val="B0461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CF7"/>
    <w:multiLevelType w:val="hybridMultilevel"/>
    <w:tmpl w:val="2BE0B8C6"/>
    <w:lvl w:ilvl="0" w:tplc="90021C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C1762"/>
    <w:multiLevelType w:val="hybridMultilevel"/>
    <w:tmpl w:val="5B8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46E58"/>
    <w:multiLevelType w:val="hybridMultilevel"/>
    <w:tmpl w:val="EB8ACB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E653F"/>
    <w:multiLevelType w:val="hybridMultilevel"/>
    <w:tmpl w:val="0FB87692"/>
    <w:lvl w:ilvl="0" w:tplc="17B25A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CD6"/>
    <w:multiLevelType w:val="hybridMultilevel"/>
    <w:tmpl w:val="ED266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63D5C"/>
    <w:multiLevelType w:val="hybridMultilevel"/>
    <w:tmpl w:val="50CADF60"/>
    <w:lvl w:ilvl="0" w:tplc="90021C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57A94"/>
    <w:multiLevelType w:val="hybridMultilevel"/>
    <w:tmpl w:val="DB8E8D80"/>
    <w:lvl w:ilvl="0" w:tplc="CE5C5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0238D"/>
    <w:multiLevelType w:val="hybridMultilevel"/>
    <w:tmpl w:val="D06411FA"/>
    <w:lvl w:ilvl="0" w:tplc="90021C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8027F"/>
    <w:multiLevelType w:val="hybridMultilevel"/>
    <w:tmpl w:val="0ED0AF88"/>
    <w:lvl w:ilvl="0" w:tplc="CE5C5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C3816"/>
    <w:multiLevelType w:val="hybridMultilevel"/>
    <w:tmpl w:val="DCF0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C7C7D"/>
    <w:multiLevelType w:val="hybridMultilevel"/>
    <w:tmpl w:val="386C1198"/>
    <w:lvl w:ilvl="0" w:tplc="90021C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2C9A"/>
    <w:multiLevelType w:val="hybridMultilevel"/>
    <w:tmpl w:val="64CECE5C"/>
    <w:lvl w:ilvl="0" w:tplc="CE5C50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3FA7693"/>
    <w:multiLevelType w:val="hybridMultilevel"/>
    <w:tmpl w:val="5A0CDC2E"/>
    <w:lvl w:ilvl="0" w:tplc="CE5C5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45ABF"/>
    <w:multiLevelType w:val="hybridMultilevel"/>
    <w:tmpl w:val="A6A2175A"/>
    <w:lvl w:ilvl="0" w:tplc="26EC6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F078A"/>
    <w:multiLevelType w:val="hybridMultilevel"/>
    <w:tmpl w:val="2020D20C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C6E72"/>
    <w:multiLevelType w:val="hybridMultilevel"/>
    <w:tmpl w:val="AA90E0B8"/>
    <w:lvl w:ilvl="0" w:tplc="90021C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C2E2F"/>
    <w:multiLevelType w:val="hybridMultilevel"/>
    <w:tmpl w:val="1E505958"/>
    <w:lvl w:ilvl="0" w:tplc="5BEA9A4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6EA8"/>
    <w:multiLevelType w:val="hybridMultilevel"/>
    <w:tmpl w:val="D39A79F8"/>
    <w:lvl w:ilvl="0" w:tplc="CE5C5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777CC6"/>
    <w:multiLevelType w:val="hybridMultilevel"/>
    <w:tmpl w:val="D88855DE"/>
    <w:lvl w:ilvl="0" w:tplc="B47C80A6">
      <w:start w:val="1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36720"/>
    <w:multiLevelType w:val="hybridMultilevel"/>
    <w:tmpl w:val="BD40D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05899"/>
    <w:multiLevelType w:val="hybridMultilevel"/>
    <w:tmpl w:val="FF5866FE"/>
    <w:lvl w:ilvl="0" w:tplc="CE5C5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504B0"/>
    <w:multiLevelType w:val="hybridMultilevel"/>
    <w:tmpl w:val="F9E4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E2AB7"/>
    <w:multiLevelType w:val="hybridMultilevel"/>
    <w:tmpl w:val="E706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27"/>
  </w:num>
  <w:num w:numId="5">
    <w:abstractNumId w:val="20"/>
  </w:num>
  <w:num w:numId="6">
    <w:abstractNumId w:val="24"/>
  </w:num>
  <w:num w:numId="7">
    <w:abstractNumId w:val="14"/>
  </w:num>
  <w:num w:numId="8">
    <w:abstractNumId w:val="12"/>
  </w:num>
  <w:num w:numId="9">
    <w:abstractNumId w:val="26"/>
  </w:num>
  <w:num w:numId="10">
    <w:abstractNumId w:val="17"/>
  </w:num>
  <w:num w:numId="11">
    <w:abstractNumId w:val="18"/>
  </w:num>
  <w:num w:numId="12">
    <w:abstractNumId w:val="1"/>
  </w:num>
  <w:num w:numId="13">
    <w:abstractNumId w:val="23"/>
  </w:num>
  <w:num w:numId="14">
    <w:abstractNumId w:val="9"/>
  </w:num>
  <w:num w:numId="15">
    <w:abstractNumId w:val="22"/>
  </w:num>
  <w:num w:numId="16">
    <w:abstractNumId w:val="13"/>
  </w:num>
  <w:num w:numId="17">
    <w:abstractNumId w:val="7"/>
  </w:num>
  <w:num w:numId="18">
    <w:abstractNumId w:val="19"/>
  </w:num>
  <w:num w:numId="19">
    <w:abstractNumId w:val="3"/>
  </w:num>
  <w:num w:numId="20">
    <w:abstractNumId w:val="8"/>
  </w:num>
  <w:num w:numId="21">
    <w:abstractNumId w:val="0"/>
  </w:num>
  <w:num w:numId="22">
    <w:abstractNumId w:val="4"/>
  </w:num>
  <w:num w:numId="23">
    <w:abstractNumId w:val="11"/>
  </w:num>
  <w:num w:numId="24">
    <w:abstractNumId w:val="16"/>
  </w:num>
  <w:num w:numId="25">
    <w:abstractNumId w:val="6"/>
  </w:num>
  <w:num w:numId="26">
    <w:abstractNumId w:val="21"/>
  </w:num>
  <w:num w:numId="27">
    <w:abstractNumId w:val="25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4"/>
    <w:rsid w:val="00002B0B"/>
    <w:rsid w:val="000071F8"/>
    <w:rsid w:val="000154E0"/>
    <w:rsid w:val="00023DC4"/>
    <w:rsid w:val="000360BB"/>
    <w:rsid w:val="0003791F"/>
    <w:rsid w:val="00057F0D"/>
    <w:rsid w:val="000700C2"/>
    <w:rsid w:val="000D6C2A"/>
    <w:rsid w:val="0010714F"/>
    <w:rsid w:val="0012210C"/>
    <w:rsid w:val="00126A35"/>
    <w:rsid w:val="00127233"/>
    <w:rsid w:val="00131D76"/>
    <w:rsid w:val="001422F4"/>
    <w:rsid w:val="00165FD6"/>
    <w:rsid w:val="00170C43"/>
    <w:rsid w:val="00175A45"/>
    <w:rsid w:val="001804C0"/>
    <w:rsid w:val="001A74B4"/>
    <w:rsid w:val="001C1001"/>
    <w:rsid w:val="00204147"/>
    <w:rsid w:val="00233669"/>
    <w:rsid w:val="00243A67"/>
    <w:rsid w:val="002510E5"/>
    <w:rsid w:val="0028251C"/>
    <w:rsid w:val="002A36CC"/>
    <w:rsid w:val="002A76B5"/>
    <w:rsid w:val="002C0B4C"/>
    <w:rsid w:val="002F79AE"/>
    <w:rsid w:val="00302DB5"/>
    <w:rsid w:val="003130F4"/>
    <w:rsid w:val="00356327"/>
    <w:rsid w:val="00364131"/>
    <w:rsid w:val="003827EB"/>
    <w:rsid w:val="003B10B0"/>
    <w:rsid w:val="003B59C1"/>
    <w:rsid w:val="003B5C3B"/>
    <w:rsid w:val="003B6472"/>
    <w:rsid w:val="003C0A98"/>
    <w:rsid w:val="003D70CB"/>
    <w:rsid w:val="003F4BA6"/>
    <w:rsid w:val="00420AC1"/>
    <w:rsid w:val="004A311C"/>
    <w:rsid w:val="004A5CB6"/>
    <w:rsid w:val="004B001E"/>
    <w:rsid w:val="004C1BCE"/>
    <w:rsid w:val="004C3006"/>
    <w:rsid w:val="004D14C0"/>
    <w:rsid w:val="00502670"/>
    <w:rsid w:val="00563CAD"/>
    <w:rsid w:val="00565C7A"/>
    <w:rsid w:val="00565C7F"/>
    <w:rsid w:val="005714DC"/>
    <w:rsid w:val="005B2B39"/>
    <w:rsid w:val="005F722C"/>
    <w:rsid w:val="005F7B8F"/>
    <w:rsid w:val="00694D1E"/>
    <w:rsid w:val="006A5D09"/>
    <w:rsid w:val="006C2875"/>
    <w:rsid w:val="006D19D8"/>
    <w:rsid w:val="0072363C"/>
    <w:rsid w:val="007474A5"/>
    <w:rsid w:val="00782CAF"/>
    <w:rsid w:val="0078545A"/>
    <w:rsid w:val="007A7602"/>
    <w:rsid w:val="007B7E2A"/>
    <w:rsid w:val="007C25FF"/>
    <w:rsid w:val="007C35AD"/>
    <w:rsid w:val="007E06F1"/>
    <w:rsid w:val="0080050A"/>
    <w:rsid w:val="0081757B"/>
    <w:rsid w:val="00842166"/>
    <w:rsid w:val="00855A08"/>
    <w:rsid w:val="008A185C"/>
    <w:rsid w:val="008D0C27"/>
    <w:rsid w:val="008E1BDD"/>
    <w:rsid w:val="008F04FD"/>
    <w:rsid w:val="00903703"/>
    <w:rsid w:val="00911B2B"/>
    <w:rsid w:val="009214A8"/>
    <w:rsid w:val="00936F8B"/>
    <w:rsid w:val="009417EA"/>
    <w:rsid w:val="00941FDE"/>
    <w:rsid w:val="00945895"/>
    <w:rsid w:val="00955721"/>
    <w:rsid w:val="00981D20"/>
    <w:rsid w:val="009D2527"/>
    <w:rsid w:val="009D64B1"/>
    <w:rsid w:val="00A41C44"/>
    <w:rsid w:val="00A471B5"/>
    <w:rsid w:val="00A6258C"/>
    <w:rsid w:val="00A70884"/>
    <w:rsid w:val="00A76EE8"/>
    <w:rsid w:val="00AA46F4"/>
    <w:rsid w:val="00AC74AE"/>
    <w:rsid w:val="00AC7564"/>
    <w:rsid w:val="00B51D3E"/>
    <w:rsid w:val="00B558FE"/>
    <w:rsid w:val="00B67487"/>
    <w:rsid w:val="00B70DC7"/>
    <w:rsid w:val="00B70E1C"/>
    <w:rsid w:val="00B71271"/>
    <w:rsid w:val="00BA13DE"/>
    <w:rsid w:val="00BC3AC6"/>
    <w:rsid w:val="00BD0F5C"/>
    <w:rsid w:val="00BE4C94"/>
    <w:rsid w:val="00BE7A19"/>
    <w:rsid w:val="00BF15DE"/>
    <w:rsid w:val="00BF1C4E"/>
    <w:rsid w:val="00BF3790"/>
    <w:rsid w:val="00C06FFA"/>
    <w:rsid w:val="00C41FE0"/>
    <w:rsid w:val="00C95D7B"/>
    <w:rsid w:val="00CB6C1B"/>
    <w:rsid w:val="00CD1262"/>
    <w:rsid w:val="00CD3144"/>
    <w:rsid w:val="00CD7B66"/>
    <w:rsid w:val="00CF6346"/>
    <w:rsid w:val="00D060A9"/>
    <w:rsid w:val="00D2583C"/>
    <w:rsid w:val="00D57F25"/>
    <w:rsid w:val="00D85088"/>
    <w:rsid w:val="00DC0C53"/>
    <w:rsid w:val="00DE2331"/>
    <w:rsid w:val="00DF03FB"/>
    <w:rsid w:val="00E05199"/>
    <w:rsid w:val="00E1671D"/>
    <w:rsid w:val="00E34EA1"/>
    <w:rsid w:val="00E601BE"/>
    <w:rsid w:val="00E62A5A"/>
    <w:rsid w:val="00E74A66"/>
    <w:rsid w:val="00ED613A"/>
    <w:rsid w:val="00F01AA0"/>
    <w:rsid w:val="00F1270C"/>
    <w:rsid w:val="00F527D8"/>
    <w:rsid w:val="00F52A74"/>
    <w:rsid w:val="00F55E82"/>
    <w:rsid w:val="00F602FB"/>
    <w:rsid w:val="00F855AF"/>
    <w:rsid w:val="00FC0B90"/>
    <w:rsid w:val="00FC7DE3"/>
    <w:rsid w:val="00FD074E"/>
    <w:rsid w:val="00FF192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4C14"/>
  <w15:chartTrackingRefBased/>
  <w15:docId w15:val="{479703CB-9AFD-4FAB-A0EE-ABD1B8D7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C0"/>
  </w:style>
  <w:style w:type="paragraph" w:styleId="Titre1">
    <w:name w:val="heading 1"/>
    <w:basedOn w:val="Normal"/>
    <w:next w:val="Normal"/>
    <w:link w:val="Titre1Car"/>
    <w:uiPriority w:val="9"/>
    <w:qFormat/>
    <w:rsid w:val="0002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3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3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3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3D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3D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3D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3D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3D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3D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3D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3DC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23D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3D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3DC4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5026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26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6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6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67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6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1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C0B90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18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2D71-FAA2-4727-A1BF-E6473671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3825</Words>
  <Characters>21040</Characters>
  <Application>Microsoft Office Word</Application>
  <DocSecurity>0</DocSecurity>
  <Lines>175</Lines>
  <Paragraphs>49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Fanny (EEAS-ANTANANARIVO)</dc:creator>
  <cp:keywords/>
  <dc:description/>
  <cp:lastModifiedBy>Nathan JAHIER</cp:lastModifiedBy>
  <cp:revision>4</cp:revision>
  <dcterms:created xsi:type="dcterms:W3CDTF">2026-03-04T13:49:00Z</dcterms:created>
  <dcterms:modified xsi:type="dcterms:W3CDTF">2026-03-04T14:25:00Z</dcterms:modified>
</cp:coreProperties>
</file>