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6C52" w14:textId="77777777" w:rsidR="00117DE2" w:rsidRPr="00050DD3" w:rsidRDefault="0046096B">
      <w:pPr>
        <w:pBdr>
          <w:top w:val="single" w:sz="4" w:space="2" w:color="000000"/>
          <w:left w:val="single" w:sz="4" w:space="4" w:color="000000"/>
          <w:bottom w:val="single" w:sz="4" w:space="2" w:color="000000"/>
          <w:right w:val="single" w:sz="4" w:space="4" w:color="000000"/>
        </w:pBdr>
        <w:spacing w:after="200"/>
        <w:jc w:val="center"/>
        <w:rPr>
          <w:rFonts w:asciiTheme="minorHAnsi" w:hAnsiTheme="minorHAnsi" w:cstheme="minorHAnsi"/>
          <w:sz w:val="22"/>
          <w:szCs w:val="22"/>
        </w:rPr>
      </w:pPr>
      <w:r w:rsidRPr="00050DD3">
        <w:rPr>
          <w:rFonts w:asciiTheme="minorHAnsi" w:hAnsiTheme="minorHAnsi" w:cstheme="minorHAnsi"/>
          <w:b/>
          <w:bCs/>
          <w:sz w:val="22"/>
          <w:szCs w:val="22"/>
        </w:rPr>
        <w:t>TERMS OF REFERENCE</w:t>
      </w:r>
      <w:r w:rsidRPr="00050DD3">
        <w:rPr>
          <w:rFonts w:asciiTheme="minorHAnsi" w:hAnsiTheme="minorHAnsi" w:cstheme="minorHAnsi"/>
          <w:b/>
          <w:bCs/>
          <w:sz w:val="22"/>
          <w:szCs w:val="22"/>
        </w:rPr>
        <w:br/>
        <w:t>AND TECHNICAL SPECIFICATIONS</w:t>
      </w:r>
    </w:p>
    <w:p w14:paraId="437A67B8" w14:textId="77777777" w:rsidR="00117DE2" w:rsidRPr="00050DD3" w:rsidRDefault="0046096B">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  General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117DE2" w:rsidRPr="00A60147" w14:paraId="042BB7A6"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E9E731" w14:textId="77777777" w:rsidR="00117DE2" w:rsidRPr="00050DD3" w:rsidRDefault="0046096B">
            <w:pPr>
              <w:spacing w:after="40"/>
              <w:rPr>
                <w:rFonts w:asciiTheme="minorHAnsi" w:hAnsiTheme="minorHAnsi" w:cstheme="minorHAnsi"/>
              </w:rPr>
            </w:pPr>
            <w:r w:rsidRPr="00050DD3">
              <w:rPr>
                <w:rFonts w:asciiTheme="minorHAnsi" w:hAnsiTheme="minorHAnsi" w:cstheme="minorHAnsi"/>
              </w:rPr>
              <w:t>Assignment name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572B7A" w14:textId="10C4AA7E" w:rsidR="00117DE2" w:rsidRPr="00050DD3" w:rsidRDefault="0046096B">
            <w:pPr>
              <w:spacing w:after="40"/>
              <w:rPr>
                <w:rFonts w:asciiTheme="minorHAnsi" w:hAnsiTheme="minorHAnsi" w:cstheme="minorHAnsi"/>
              </w:rPr>
            </w:pPr>
            <w:r w:rsidRPr="00050DD3">
              <w:rPr>
                <w:rFonts w:asciiTheme="minorHAnsi" w:hAnsiTheme="minorHAnsi" w:cstheme="minorHAnsi"/>
              </w:rPr>
              <w:t xml:space="preserve">Provision of </w:t>
            </w:r>
            <w:r w:rsidR="00F04DB3" w:rsidRPr="00F04DB3">
              <w:rPr>
                <w:rFonts w:asciiTheme="minorHAnsi" w:hAnsiTheme="minorHAnsi" w:cstheme="minorHAnsi"/>
              </w:rPr>
              <w:t>International Law and Criminal Proceedings Analyst</w:t>
            </w:r>
            <w:r w:rsidR="00B950EA">
              <w:rPr>
                <w:rFonts w:asciiTheme="minorHAnsi" w:hAnsiTheme="minorHAnsi" w:cstheme="minorHAnsi"/>
              </w:rPr>
              <w:t xml:space="preserve"> Services</w:t>
            </w:r>
          </w:p>
        </w:tc>
      </w:tr>
      <w:tr w:rsidR="00117DE2" w:rsidRPr="00A60147" w14:paraId="17DF3FA7"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103FE" w14:textId="77777777" w:rsidR="00117DE2" w:rsidRPr="00050DD3" w:rsidRDefault="0046096B">
            <w:pPr>
              <w:spacing w:after="40"/>
              <w:rPr>
                <w:rFonts w:asciiTheme="minorHAnsi" w:hAnsiTheme="minorHAnsi" w:cstheme="minorHAnsi"/>
              </w:rPr>
            </w:pPr>
            <w:r w:rsidRPr="00050DD3">
              <w:rPr>
                <w:rFonts w:asciiTheme="minorHAnsi" w:hAnsiTheme="minorHAnsi" w:cstheme="minorHAnsi"/>
              </w:rPr>
              <w:t>Beneficiary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72F2F4" w14:textId="21EEEF5C" w:rsidR="00117DE2" w:rsidRPr="00050DD3" w:rsidRDefault="0046096B">
            <w:pPr>
              <w:spacing w:after="40"/>
              <w:rPr>
                <w:rFonts w:asciiTheme="minorHAnsi" w:hAnsiTheme="minorHAnsi" w:cstheme="minorHAnsi"/>
              </w:rPr>
            </w:pPr>
            <w:r w:rsidRPr="00050DD3">
              <w:rPr>
                <w:rFonts w:asciiTheme="minorHAnsi" w:hAnsiTheme="minorHAnsi" w:cstheme="minorHAnsi"/>
              </w:rPr>
              <w:t>Office of the Prosecutor General</w:t>
            </w:r>
          </w:p>
        </w:tc>
      </w:tr>
      <w:tr w:rsidR="00117DE2" w:rsidRPr="00A60147" w14:paraId="180BE1A3"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99A84E" w14:textId="77777777" w:rsidR="00117DE2" w:rsidRPr="00050DD3" w:rsidRDefault="0046096B">
            <w:pPr>
              <w:spacing w:after="40"/>
              <w:rPr>
                <w:rFonts w:asciiTheme="minorHAnsi" w:hAnsiTheme="minorHAnsi" w:cstheme="minorHAnsi"/>
              </w:rPr>
            </w:pPr>
            <w:r w:rsidRPr="00050DD3">
              <w:rPr>
                <w:rFonts w:asciiTheme="minorHAnsi" w:hAnsiTheme="minorHAnsi" w:cstheme="minorHAnsi"/>
              </w:rPr>
              <w:t>Name of the project and code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DAB2D9" w14:textId="77777777" w:rsidR="00117DE2" w:rsidRPr="00050DD3" w:rsidRDefault="0046096B">
            <w:pPr>
              <w:spacing w:after="40"/>
              <w:rPr>
                <w:rFonts w:asciiTheme="minorHAnsi" w:hAnsiTheme="minorHAnsi" w:cstheme="minorHAnsi"/>
              </w:rPr>
            </w:pPr>
            <w:r w:rsidRPr="00050DD3">
              <w:rPr>
                <w:rFonts w:asciiTheme="minorHAnsi" w:hAnsiTheme="minorHAnsi" w:cstheme="minorHAnsi"/>
              </w:rPr>
              <w:t>PravoJustice4EU, 25GEO0C350</w:t>
            </w:r>
          </w:p>
        </w:tc>
      </w:tr>
      <w:tr w:rsidR="00117DE2" w:rsidRPr="00A60147" w14:paraId="34A48D52"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DBE38A" w14:textId="77777777" w:rsidR="00117DE2" w:rsidRPr="00552018" w:rsidRDefault="0046096B">
            <w:pPr>
              <w:spacing w:after="40"/>
              <w:rPr>
                <w:rFonts w:asciiTheme="minorHAnsi" w:hAnsiTheme="minorHAnsi" w:cstheme="minorHAnsi"/>
              </w:rPr>
            </w:pPr>
            <w:r w:rsidRPr="00552018">
              <w:rPr>
                <w:rFonts w:asciiTheme="minorHAnsi" w:hAnsiTheme="minorHAnsi" w:cstheme="minorHAnsi"/>
              </w:rPr>
              <w:t>Country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4D6E4" w14:textId="77777777" w:rsidR="00117DE2" w:rsidRPr="00552018" w:rsidRDefault="0046096B">
            <w:pPr>
              <w:spacing w:after="40"/>
              <w:rPr>
                <w:rFonts w:asciiTheme="minorHAnsi" w:hAnsiTheme="minorHAnsi" w:cstheme="minorHAnsi"/>
              </w:rPr>
            </w:pPr>
            <w:r w:rsidRPr="00552018">
              <w:rPr>
                <w:rFonts w:asciiTheme="minorHAnsi" w:hAnsiTheme="minorHAnsi" w:cstheme="minorHAnsi"/>
              </w:rPr>
              <w:t>UKRAINE</w:t>
            </w:r>
          </w:p>
        </w:tc>
      </w:tr>
      <w:tr w:rsidR="00117DE2" w:rsidRPr="00A60147" w14:paraId="61E5CCB8"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E47E0" w14:textId="77777777" w:rsidR="00117DE2" w:rsidRPr="00552018" w:rsidRDefault="0046096B">
            <w:pPr>
              <w:spacing w:after="40"/>
              <w:rPr>
                <w:rFonts w:asciiTheme="minorHAnsi" w:hAnsiTheme="minorHAnsi" w:cstheme="minorHAnsi"/>
              </w:rPr>
            </w:pPr>
            <w:r w:rsidRPr="00552018">
              <w:rPr>
                <w:rFonts w:asciiTheme="minorHAnsi" w:hAnsiTheme="minorHAnsi" w:cstheme="minorHAnsi"/>
              </w:rPr>
              <w:t>Total estimated number of days</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A82D7C" w14:textId="525FFBE1" w:rsidR="00117DE2" w:rsidRPr="00552018" w:rsidRDefault="00652F44">
            <w:pPr>
              <w:spacing w:after="40"/>
              <w:rPr>
                <w:rFonts w:asciiTheme="minorHAnsi" w:hAnsiTheme="minorHAnsi" w:cstheme="minorHAnsi"/>
              </w:rPr>
            </w:pPr>
            <w:r w:rsidRPr="00552018">
              <w:rPr>
                <w:rFonts w:asciiTheme="minorHAnsi" w:hAnsiTheme="minorHAnsi" w:cstheme="minorHAnsi"/>
              </w:rPr>
              <w:t>12</w:t>
            </w:r>
            <w:r w:rsidR="00E06FC2" w:rsidRPr="00552018">
              <w:rPr>
                <w:rFonts w:asciiTheme="minorHAnsi" w:hAnsiTheme="minorHAnsi" w:cstheme="minorHAnsi"/>
              </w:rPr>
              <w:t xml:space="preserve"> months</w:t>
            </w:r>
          </w:p>
        </w:tc>
      </w:tr>
    </w:tbl>
    <w:p w14:paraId="47EB88CC" w14:textId="77777777" w:rsidR="00117DE2" w:rsidRPr="00050DD3" w:rsidRDefault="0046096B">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 Context and justification of the need</w:t>
      </w:r>
    </w:p>
    <w:p w14:paraId="31EBC317" w14:textId="77777777" w:rsidR="00117DE2" w:rsidRPr="00050DD3" w:rsidRDefault="0046096B">
      <w:pPr>
        <w:spacing w:after="120" w:line="264" w:lineRule="auto"/>
        <w:jc w:val="both"/>
        <w:rPr>
          <w:rFonts w:asciiTheme="minorHAnsi" w:hAnsiTheme="minorHAnsi" w:cstheme="minorHAnsi"/>
        </w:rPr>
      </w:pPr>
      <w:r w:rsidRPr="00050DD3">
        <w:rPr>
          <w:rFonts w:asciiTheme="minorHAnsi" w:hAnsiTheme="minorHAnsi" w:cstheme="minorHAnsi"/>
        </w:rPr>
        <w:t>The PravoJustice4EU Programme, implemented by Expertise France (EF) with funding from the European Union and the French Ministry for Europe and Foreign Affairs, supports Ukrainian authorities in the continued reform and strengthening of the justice sector.</w:t>
      </w:r>
    </w:p>
    <w:p w14:paraId="3CA8200C" w14:textId="77777777" w:rsidR="00117DE2" w:rsidRPr="00050DD3" w:rsidRDefault="0046096B">
      <w:pPr>
        <w:spacing w:after="120" w:line="264" w:lineRule="auto"/>
        <w:jc w:val="both"/>
        <w:rPr>
          <w:rFonts w:asciiTheme="minorHAnsi" w:hAnsiTheme="minorHAnsi" w:cstheme="minorHAnsi"/>
        </w:rPr>
      </w:pPr>
      <w:r w:rsidRPr="00050DD3">
        <w:rPr>
          <w:rFonts w:asciiTheme="minorHAnsi" w:hAnsiTheme="minorHAnsi" w:cstheme="minorHAnsi"/>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18E24C45" w14:textId="77777777" w:rsidR="00117DE2" w:rsidRPr="00050DD3" w:rsidRDefault="0046096B">
      <w:pPr>
        <w:spacing w:after="120" w:line="264" w:lineRule="auto"/>
        <w:jc w:val="both"/>
        <w:rPr>
          <w:rFonts w:asciiTheme="minorHAnsi" w:hAnsiTheme="minorHAnsi" w:cstheme="minorHAnsi"/>
        </w:rPr>
      </w:pPr>
      <w:r w:rsidRPr="00050DD3">
        <w:rPr>
          <w:rFonts w:asciiTheme="minorHAnsi" w:hAnsiTheme="minorHAnsi" w:cstheme="minorHAnsi"/>
        </w:rPr>
        <w:t>Within this framework, the Programme will continue to strengthen the institutional capacity of justice-sector bodies contributing to effective rule-of-law implementation, including institutions and professional communities involved in the investigation, prosecution and adjudication of international crimes.</w:t>
      </w:r>
    </w:p>
    <w:p w14:paraId="0564653C" w14:textId="7224EC20" w:rsidR="00F04DB3" w:rsidRPr="00F04DB3" w:rsidRDefault="0046096B" w:rsidP="00F04DB3">
      <w:pPr>
        <w:spacing w:after="120" w:line="264" w:lineRule="auto"/>
        <w:jc w:val="both"/>
        <w:rPr>
          <w:rFonts w:asciiTheme="minorHAnsi" w:hAnsiTheme="minorHAnsi" w:cstheme="minorHAnsi"/>
        </w:rPr>
      </w:pPr>
      <w:r w:rsidRPr="00050DD3">
        <w:rPr>
          <w:rFonts w:asciiTheme="minorHAnsi" w:hAnsiTheme="minorHAnsi" w:cstheme="minorHAnsi"/>
        </w:rPr>
        <w:t>The Project aims to support the Office of the Prosecutor General of Ukraine and other relevant justice-sector stakeholders in strengthening the institutional framework for accountability for international crimes.</w:t>
      </w:r>
      <w:r w:rsidR="00914532">
        <w:rPr>
          <w:rFonts w:asciiTheme="minorHAnsi" w:hAnsiTheme="minorHAnsi" w:cstheme="minorHAnsi"/>
        </w:rPr>
        <w:t xml:space="preserve"> </w:t>
      </w:r>
      <w:r w:rsidRPr="00050DD3">
        <w:rPr>
          <w:rFonts w:asciiTheme="minorHAnsi" w:hAnsiTheme="minorHAnsi" w:cstheme="minorHAnsi"/>
        </w:rPr>
        <w:t xml:space="preserve">The </w:t>
      </w:r>
      <w:r w:rsidR="00F04DB3">
        <w:rPr>
          <w:rFonts w:asciiTheme="minorHAnsi" w:hAnsiTheme="minorHAnsi" w:cstheme="minorHAnsi"/>
        </w:rPr>
        <w:t>N</w:t>
      </w:r>
      <w:r w:rsidRPr="00050DD3">
        <w:rPr>
          <w:rFonts w:asciiTheme="minorHAnsi" w:hAnsiTheme="minorHAnsi" w:cstheme="minorHAnsi"/>
        </w:rPr>
        <w:t xml:space="preserve">ational </w:t>
      </w:r>
      <w:r w:rsidR="00F04DB3">
        <w:rPr>
          <w:rFonts w:asciiTheme="minorHAnsi" w:hAnsiTheme="minorHAnsi" w:cstheme="minorHAnsi"/>
        </w:rPr>
        <w:t>Analyst</w:t>
      </w:r>
      <w:r w:rsidRPr="00050DD3">
        <w:rPr>
          <w:rFonts w:asciiTheme="minorHAnsi" w:hAnsiTheme="minorHAnsi" w:cstheme="minorHAnsi"/>
        </w:rPr>
        <w:t xml:space="preserve"> will </w:t>
      </w:r>
      <w:r w:rsidR="00F04DB3" w:rsidRPr="00F04DB3">
        <w:rPr>
          <w:rFonts w:asciiTheme="minorHAnsi" w:hAnsiTheme="minorHAnsi" w:cstheme="minorHAnsi"/>
        </w:rPr>
        <w:t xml:space="preserve">support the systematic collection, organisation and analysis of information related to selected national criminal proceedings </w:t>
      </w:r>
      <w:r w:rsidR="008D3876">
        <w:rPr>
          <w:rFonts w:asciiTheme="minorHAnsi" w:hAnsiTheme="minorHAnsi" w:cstheme="minorHAnsi"/>
        </w:rPr>
        <w:t xml:space="preserve">related to the crime of genocide </w:t>
      </w:r>
      <w:r w:rsidR="00F04DB3" w:rsidRPr="00F04DB3">
        <w:rPr>
          <w:rFonts w:asciiTheme="minorHAnsi" w:hAnsiTheme="minorHAnsi" w:cstheme="minorHAnsi"/>
        </w:rPr>
        <w:t>handled by the Office of the Prosecutor General. The Analyst will contribute to the development and maintenance of structured datasets and analytical materials, including through the systematic review of case-related information and its entry into designated databases and Google Sheets based on agreed templates and methodology.</w:t>
      </w:r>
      <w:r w:rsidR="009B0288">
        <w:rPr>
          <w:rFonts w:asciiTheme="minorHAnsi" w:hAnsiTheme="minorHAnsi" w:cstheme="minorHAnsi"/>
          <w:lang w:val="uk-UA"/>
        </w:rPr>
        <w:t xml:space="preserve"> </w:t>
      </w:r>
      <w:r w:rsidR="00F04DB3" w:rsidRPr="00F04DB3">
        <w:rPr>
          <w:rFonts w:asciiTheme="minorHAnsi" w:hAnsiTheme="minorHAnsi" w:cstheme="minorHAnsi"/>
        </w:rPr>
        <w:t>The work will contribute to a more systematic understanding of selected criminal proceedings and support the identification of trends, patterns, gaps and issues requiring further consideration by the relevant authorities and Project experts.</w:t>
      </w:r>
    </w:p>
    <w:p w14:paraId="3C124839" w14:textId="77777777" w:rsidR="00117DE2" w:rsidRPr="00050DD3" w:rsidRDefault="0046096B">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III. Objectives and desired results</w:t>
      </w:r>
    </w:p>
    <w:p w14:paraId="246991A5" w14:textId="77777777" w:rsidR="00117DE2" w:rsidRPr="00050DD3" w:rsidRDefault="0046096B" w:rsidP="00F04DB3">
      <w:pPr>
        <w:keepNext/>
        <w:spacing w:before="140" w:after="100"/>
        <w:rPr>
          <w:rFonts w:asciiTheme="minorHAnsi" w:hAnsiTheme="minorHAnsi" w:cstheme="minorHAnsi"/>
        </w:rPr>
      </w:pPr>
      <w:r w:rsidRPr="00050DD3">
        <w:rPr>
          <w:rFonts w:asciiTheme="minorHAnsi" w:hAnsiTheme="minorHAnsi" w:cstheme="minorHAnsi"/>
        </w:rPr>
        <w:t>1) General objective</w:t>
      </w:r>
    </w:p>
    <w:p w14:paraId="2E19DC67" w14:textId="0D838489" w:rsidR="00F04DB3" w:rsidRDefault="00F04DB3">
      <w:pPr>
        <w:spacing w:after="120" w:line="264" w:lineRule="auto"/>
        <w:ind w:left="360"/>
        <w:jc w:val="both"/>
        <w:rPr>
          <w:rFonts w:asciiTheme="minorHAnsi" w:hAnsiTheme="minorHAnsi" w:cstheme="minorHAnsi"/>
        </w:rPr>
      </w:pPr>
      <w:r w:rsidRPr="00F04DB3">
        <w:rPr>
          <w:rFonts w:asciiTheme="minorHAnsi" w:hAnsiTheme="minorHAnsi" w:cstheme="minorHAnsi"/>
        </w:rPr>
        <w:t>To provide analytical, research and information-management support to the Office of the Prosecutor General of Ukraine through the systematic collection, structuring, review and analysis of information.</w:t>
      </w:r>
    </w:p>
    <w:p w14:paraId="3C9F635D" w14:textId="77777777" w:rsidR="00117DE2" w:rsidRPr="00050DD3" w:rsidRDefault="0046096B" w:rsidP="00F04DB3">
      <w:pPr>
        <w:keepNext/>
        <w:spacing w:before="140" w:after="100"/>
        <w:rPr>
          <w:rFonts w:asciiTheme="minorHAnsi" w:hAnsiTheme="minorHAnsi" w:cstheme="minorHAnsi"/>
        </w:rPr>
      </w:pPr>
      <w:r w:rsidRPr="00050DD3">
        <w:rPr>
          <w:rFonts w:asciiTheme="minorHAnsi" w:hAnsiTheme="minorHAnsi" w:cstheme="minorHAnsi"/>
        </w:rPr>
        <w:t>2) Specific objectives</w:t>
      </w:r>
    </w:p>
    <w:p w14:paraId="3E0A1BE4" w14:textId="3D302B11" w:rsidR="00F04DB3" w:rsidRPr="00F04DB3" w:rsidRDefault="0046096B" w:rsidP="00F04DB3">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F04DB3" w:rsidRPr="00F04DB3">
        <w:rPr>
          <w:rFonts w:asciiTheme="minorHAnsi" w:hAnsiTheme="minorHAnsi" w:cstheme="minorHAnsi"/>
        </w:rPr>
        <w:t>To support the systematic collection and organisation of information related to selected national criminal proceedings.</w:t>
      </w:r>
    </w:p>
    <w:p w14:paraId="24DCC55C" w14:textId="77777777" w:rsidR="00F04DB3" w:rsidRPr="00F04DB3" w:rsidRDefault="00F04DB3" w:rsidP="00F04DB3">
      <w:pPr>
        <w:spacing w:after="80" w:line="264" w:lineRule="auto"/>
        <w:ind w:left="720" w:hanging="200"/>
        <w:jc w:val="both"/>
        <w:rPr>
          <w:rFonts w:asciiTheme="minorHAnsi" w:hAnsiTheme="minorHAnsi" w:cstheme="minorHAnsi"/>
        </w:rPr>
      </w:pPr>
      <w:r w:rsidRPr="00F04DB3">
        <w:rPr>
          <w:rFonts w:asciiTheme="minorHAnsi" w:hAnsiTheme="minorHAnsi" w:cstheme="minorHAnsi"/>
        </w:rPr>
        <w:t>•</w:t>
      </w:r>
      <w:r w:rsidRPr="00F04DB3">
        <w:rPr>
          <w:rFonts w:asciiTheme="minorHAnsi" w:hAnsiTheme="minorHAnsi" w:cstheme="minorHAnsi"/>
        </w:rPr>
        <w:tab/>
        <w:t>To maintain accurate and structured information in designated databases, Google Sheets and other agreed information-management tools.</w:t>
      </w:r>
    </w:p>
    <w:p w14:paraId="448C117F" w14:textId="77777777" w:rsidR="00F04DB3" w:rsidRPr="00F04DB3" w:rsidRDefault="00F04DB3" w:rsidP="00F04DB3">
      <w:pPr>
        <w:spacing w:after="80" w:line="264" w:lineRule="auto"/>
        <w:ind w:left="720" w:hanging="200"/>
        <w:jc w:val="both"/>
        <w:rPr>
          <w:rFonts w:asciiTheme="minorHAnsi" w:hAnsiTheme="minorHAnsi" w:cstheme="minorHAnsi"/>
        </w:rPr>
      </w:pPr>
      <w:r w:rsidRPr="00F04DB3">
        <w:rPr>
          <w:rFonts w:asciiTheme="minorHAnsi" w:hAnsiTheme="minorHAnsi" w:cstheme="minorHAnsi"/>
        </w:rPr>
        <w:t>•</w:t>
      </w:r>
      <w:r w:rsidRPr="00F04DB3">
        <w:rPr>
          <w:rFonts w:asciiTheme="minorHAnsi" w:hAnsiTheme="minorHAnsi" w:cstheme="minorHAnsi"/>
        </w:rPr>
        <w:tab/>
        <w:t>To review and analyse selected case-related information according to agreed criteria and methodology.</w:t>
      </w:r>
    </w:p>
    <w:p w14:paraId="4C87FC05" w14:textId="77777777" w:rsidR="00F04DB3" w:rsidRPr="00F04DB3" w:rsidRDefault="00F04DB3" w:rsidP="00F04DB3">
      <w:pPr>
        <w:spacing w:after="80" w:line="264" w:lineRule="auto"/>
        <w:ind w:left="720" w:hanging="200"/>
        <w:jc w:val="both"/>
        <w:rPr>
          <w:rFonts w:asciiTheme="minorHAnsi" w:hAnsiTheme="minorHAnsi" w:cstheme="minorHAnsi"/>
        </w:rPr>
      </w:pPr>
      <w:r w:rsidRPr="00F04DB3">
        <w:rPr>
          <w:rFonts w:asciiTheme="minorHAnsi" w:hAnsiTheme="minorHAnsi" w:cstheme="minorHAnsi"/>
        </w:rPr>
        <w:t>•</w:t>
      </w:r>
      <w:r w:rsidRPr="00F04DB3">
        <w:rPr>
          <w:rFonts w:asciiTheme="minorHAnsi" w:hAnsiTheme="minorHAnsi" w:cstheme="minorHAnsi"/>
        </w:rPr>
        <w:tab/>
        <w:t>To identify recurring patterns, trends, similarities, differences, gaps and inconsistencies in the reviewed information.</w:t>
      </w:r>
    </w:p>
    <w:p w14:paraId="17DC1F37" w14:textId="09802775" w:rsidR="00F04DB3" w:rsidRPr="00F04DB3" w:rsidRDefault="00F04DB3" w:rsidP="00F04DB3">
      <w:pPr>
        <w:spacing w:after="80" w:line="264" w:lineRule="auto"/>
        <w:ind w:left="720" w:hanging="200"/>
        <w:jc w:val="both"/>
        <w:rPr>
          <w:rFonts w:asciiTheme="minorHAnsi" w:hAnsiTheme="minorHAnsi" w:cstheme="minorHAnsi"/>
        </w:rPr>
      </w:pPr>
    </w:p>
    <w:p w14:paraId="72A63AD3" w14:textId="77777777" w:rsidR="00F04DB3" w:rsidRPr="00F04DB3" w:rsidRDefault="00F04DB3" w:rsidP="00F04DB3">
      <w:pPr>
        <w:spacing w:after="80" w:line="264" w:lineRule="auto"/>
        <w:ind w:left="720" w:hanging="200"/>
        <w:jc w:val="both"/>
        <w:rPr>
          <w:rFonts w:asciiTheme="minorHAnsi" w:hAnsiTheme="minorHAnsi" w:cstheme="minorHAnsi"/>
        </w:rPr>
      </w:pPr>
      <w:r w:rsidRPr="00F04DB3">
        <w:rPr>
          <w:rFonts w:asciiTheme="minorHAnsi" w:hAnsiTheme="minorHAnsi" w:cstheme="minorHAnsi"/>
        </w:rPr>
        <w:t>•</w:t>
      </w:r>
      <w:r w:rsidRPr="00F04DB3">
        <w:rPr>
          <w:rFonts w:asciiTheme="minorHAnsi" w:hAnsiTheme="minorHAnsi" w:cstheme="minorHAnsi"/>
        </w:rPr>
        <w:tab/>
        <w:t>To contribute to the preparation of analytical summaries, tables, reports and other outputs supporting the work of the Office of the Prosecutor General and the Project.</w:t>
      </w:r>
    </w:p>
    <w:p w14:paraId="67CD6276" w14:textId="77777777" w:rsidR="00F04DB3" w:rsidRDefault="00F04DB3" w:rsidP="00F04DB3">
      <w:pPr>
        <w:spacing w:after="80" w:line="264" w:lineRule="auto"/>
        <w:ind w:left="720" w:hanging="200"/>
        <w:jc w:val="both"/>
        <w:rPr>
          <w:rFonts w:asciiTheme="minorHAnsi" w:hAnsiTheme="minorHAnsi" w:cstheme="minorHAnsi"/>
        </w:rPr>
      </w:pPr>
      <w:r w:rsidRPr="00F04DB3">
        <w:rPr>
          <w:rFonts w:asciiTheme="minorHAnsi" w:hAnsiTheme="minorHAnsi" w:cstheme="minorHAnsi"/>
        </w:rPr>
        <w:t>•</w:t>
      </w:r>
      <w:r w:rsidRPr="00F04DB3">
        <w:rPr>
          <w:rFonts w:asciiTheme="minorHAnsi" w:hAnsiTheme="minorHAnsi" w:cstheme="minorHAnsi"/>
        </w:rPr>
        <w:tab/>
        <w:t>To ensure that sensitive and confidential information is handled in accordance with applicable requirements.</w:t>
      </w:r>
    </w:p>
    <w:p w14:paraId="2DE98790" w14:textId="77777777" w:rsidR="00117DE2" w:rsidRPr="00050DD3" w:rsidRDefault="0046096B" w:rsidP="00F04DB3">
      <w:pPr>
        <w:keepNext/>
        <w:spacing w:before="140" w:after="100"/>
        <w:rPr>
          <w:rFonts w:asciiTheme="minorHAnsi" w:hAnsiTheme="minorHAnsi" w:cstheme="minorHAnsi"/>
        </w:rPr>
      </w:pPr>
      <w:r w:rsidRPr="00050DD3">
        <w:rPr>
          <w:rFonts w:asciiTheme="minorHAnsi" w:hAnsiTheme="minorHAnsi" w:cstheme="minorHAnsi"/>
        </w:rPr>
        <w:t>3) Anticipated results</w:t>
      </w:r>
    </w:p>
    <w:p w14:paraId="0EC5BBA1" w14:textId="63CBF37A" w:rsidR="00F04DB3" w:rsidRPr="00F04DB3" w:rsidRDefault="0046096B" w:rsidP="00F04DB3">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F04DB3">
        <w:rPr>
          <w:rFonts w:asciiTheme="minorHAnsi" w:hAnsiTheme="minorHAnsi" w:cstheme="minorHAnsi"/>
        </w:rPr>
        <w:t xml:space="preserve"> </w:t>
      </w:r>
      <w:r w:rsidR="00F04DB3" w:rsidRPr="00F04DB3">
        <w:rPr>
          <w:rFonts w:asciiTheme="minorHAnsi" w:hAnsiTheme="minorHAnsi" w:cstheme="minorHAnsi"/>
        </w:rPr>
        <w:t>Relevant information on selected national criminal proceedings is systematically collected and organised.</w:t>
      </w:r>
    </w:p>
    <w:p w14:paraId="52BBDB64" w14:textId="77777777" w:rsidR="00F04DB3" w:rsidRPr="00F04DB3" w:rsidRDefault="00F04DB3" w:rsidP="00F04DB3">
      <w:pPr>
        <w:spacing w:after="80" w:line="264" w:lineRule="auto"/>
        <w:ind w:left="720" w:hanging="200"/>
        <w:jc w:val="both"/>
        <w:rPr>
          <w:rFonts w:asciiTheme="minorHAnsi" w:hAnsiTheme="minorHAnsi" w:cstheme="minorHAnsi"/>
        </w:rPr>
      </w:pPr>
      <w:r w:rsidRPr="00F04DB3">
        <w:rPr>
          <w:rFonts w:asciiTheme="minorHAnsi" w:hAnsiTheme="minorHAnsi" w:cstheme="minorHAnsi"/>
        </w:rPr>
        <w:t>•</w:t>
      </w:r>
      <w:r w:rsidRPr="00F04DB3">
        <w:rPr>
          <w:rFonts w:asciiTheme="minorHAnsi" w:hAnsiTheme="minorHAnsi" w:cstheme="minorHAnsi"/>
        </w:rPr>
        <w:tab/>
        <w:t>Case-related information is maintained in a structured and consistent format.</w:t>
      </w:r>
    </w:p>
    <w:p w14:paraId="0BDC653F" w14:textId="77777777" w:rsidR="00F04DB3" w:rsidRPr="00F04DB3" w:rsidRDefault="00F04DB3" w:rsidP="00F04DB3">
      <w:pPr>
        <w:spacing w:after="80" w:line="264" w:lineRule="auto"/>
        <w:ind w:left="720" w:hanging="200"/>
        <w:jc w:val="both"/>
        <w:rPr>
          <w:rFonts w:asciiTheme="minorHAnsi" w:hAnsiTheme="minorHAnsi" w:cstheme="minorHAnsi"/>
        </w:rPr>
      </w:pPr>
      <w:r w:rsidRPr="00F04DB3">
        <w:rPr>
          <w:rFonts w:asciiTheme="minorHAnsi" w:hAnsiTheme="minorHAnsi" w:cstheme="minorHAnsi"/>
        </w:rPr>
        <w:t>•</w:t>
      </w:r>
      <w:r w:rsidRPr="00F04DB3">
        <w:rPr>
          <w:rFonts w:asciiTheme="minorHAnsi" w:hAnsiTheme="minorHAnsi" w:cstheme="minorHAnsi"/>
        </w:rPr>
        <w:tab/>
        <w:t>Selected criminal proceedings are reviewed and analysed according to agreed criteria.</w:t>
      </w:r>
    </w:p>
    <w:p w14:paraId="2124D42A" w14:textId="77777777" w:rsidR="00F04DB3" w:rsidRPr="00F04DB3" w:rsidRDefault="00F04DB3" w:rsidP="00F04DB3">
      <w:pPr>
        <w:spacing w:after="80" w:line="264" w:lineRule="auto"/>
        <w:ind w:left="720" w:hanging="200"/>
        <w:jc w:val="both"/>
        <w:rPr>
          <w:rFonts w:asciiTheme="minorHAnsi" w:hAnsiTheme="minorHAnsi" w:cstheme="minorHAnsi"/>
        </w:rPr>
      </w:pPr>
      <w:r w:rsidRPr="00F04DB3">
        <w:rPr>
          <w:rFonts w:asciiTheme="minorHAnsi" w:hAnsiTheme="minorHAnsi" w:cstheme="minorHAnsi"/>
        </w:rPr>
        <w:t>•</w:t>
      </w:r>
      <w:r w:rsidRPr="00F04DB3">
        <w:rPr>
          <w:rFonts w:asciiTheme="minorHAnsi" w:hAnsiTheme="minorHAnsi" w:cstheme="minorHAnsi"/>
        </w:rPr>
        <w:tab/>
        <w:t>Recurring trends, patterns, gaps and other relevant findings are identified and clearly presented.</w:t>
      </w:r>
    </w:p>
    <w:p w14:paraId="2A421DA5" w14:textId="77777777" w:rsidR="00F04DB3" w:rsidRPr="00F04DB3" w:rsidRDefault="00F04DB3" w:rsidP="00F04DB3">
      <w:pPr>
        <w:spacing w:after="80" w:line="264" w:lineRule="auto"/>
        <w:ind w:left="720" w:hanging="200"/>
        <w:jc w:val="both"/>
        <w:rPr>
          <w:rFonts w:asciiTheme="minorHAnsi" w:hAnsiTheme="minorHAnsi" w:cstheme="minorHAnsi"/>
        </w:rPr>
      </w:pPr>
      <w:r w:rsidRPr="00F04DB3">
        <w:rPr>
          <w:rFonts w:asciiTheme="minorHAnsi" w:hAnsiTheme="minorHAnsi" w:cstheme="minorHAnsi"/>
        </w:rPr>
        <w:t>•</w:t>
      </w:r>
      <w:r w:rsidRPr="00F04DB3">
        <w:rPr>
          <w:rFonts w:asciiTheme="minorHAnsi" w:hAnsiTheme="minorHAnsi" w:cstheme="minorHAnsi"/>
        </w:rPr>
        <w:tab/>
        <w:t>Analytical outputs are prepared in a clear, accurate and structured manner.</w:t>
      </w:r>
    </w:p>
    <w:p w14:paraId="19CC6BDC" w14:textId="77777777" w:rsidR="00F04DB3" w:rsidRDefault="00F04DB3" w:rsidP="00F04DB3">
      <w:pPr>
        <w:spacing w:after="80" w:line="264" w:lineRule="auto"/>
        <w:ind w:left="720" w:hanging="200"/>
        <w:jc w:val="both"/>
        <w:rPr>
          <w:rFonts w:asciiTheme="minorHAnsi" w:hAnsiTheme="minorHAnsi" w:cstheme="minorHAnsi"/>
        </w:rPr>
      </w:pPr>
      <w:r w:rsidRPr="00F04DB3">
        <w:rPr>
          <w:rFonts w:asciiTheme="minorHAnsi" w:hAnsiTheme="minorHAnsi" w:cstheme="minorHAnsi"/>
        </w:rPr>
        <w:lastRenderedPageBreak/>
        <w:t>•</w:t>
      </w:r>
      <w:r w:rsidRPr="00F04DB3">
        <w:rPr>
          <w:rFonts w:asciiTheme="minorHAnsi" w:hAnsiTheme="minorHAnsi" w:cstheme="minorHAnsi"/>
        </w:rPr>
        <w:tab/>
        <w:t>The Office of the Prosecutor General and the Project have improved access to structured information and analytical findings relevant to selected criminal proceedings</w:t>
      </w:r>
    </w:p>
    <w:p w14:paraId="35ED2305" w14:textId="34F7999A" w:rsidR="00117DE2" w:rsidRPr="00050DD3" w:rsidRDefault="0046096B" w:rsidP="00F04DB3">
      <w:pPr>
        <w:spacing w:after="80" w:line="264" w:lineRule="auto"/>
        <w:jc w:val="both"/>
        <w:rPr>
          <w:rFonts w:asciiTheme="minorHAnsi" w:hAnsiTheme="minorHAnsi" w:cstheme="minorHAnsi"/>
        </w:rPr>
      </w:pPr>
      <w:r w:rsidRPr="00050DD3">
        <w:rPr>
          <w:rFonts w:asciiTheme="minorHAnsi" w:hAnsiTheme="minorHAnsi" w:cstheme="minorHAnsi"/>
          <w:b/>
          <w:bCs/>
        </w:rPr>
        <w:t>IV. Description of the assignment</w:t>
      </w:r>
    </w:p>
    <w:p w14:paraId="6565579F" w14:textId="77777777" w:rsidR="00117DE2" w:rsidRPr="00050DD3" w:rsidRDefault="0046096B">
      <w:pPr>
        <w:keepNext/>
        <w:spacing w:before="140" w:after="100"/>
        <w:ind w:left="360"/>
        <w:rPr>
          <w:rFonts w:asciiTheme="minorHAnsi" w:hAnsiTheme="minorHAnsi" w:cstheme="minorHAnsi"/>
        </w:rPr>
      </w:pPr>
      <w:r w:rsidRPr="00050DD3">
        <w:rPr>
          <w:rFonts w:asciiTheme="minorHAnsi" w:hAnsiTheme="minorHAnsi" w:cstheme="minorHAnsi"/>
        </w:rPr>
        <w:t>1) Planned activities</w:t>
      </w:r>
    </w:p>
    <w:p w14:paraId="407B938F" w14:textId="5648EAC2" w:rsidR="00F04DB3" w:rsidRPr="00A85D40" w:rsidRDefault="00F04DB3" w:rsidP="00F04DB3">
      <w:pPr>
        <w:spacing w:after="160" w:line="278" w:lineRule="auto"/>
      </w:pPr>
      <w:r w:rsidRPr="00A85D40">
        <w:t xml:space="preserve">The Analyst shall work under the overall supervision </w:t>
      </w:r>
      <w:r w:rsidR="001A77D4">
        <w:t xml:space="preserve">a </w:t>
      </w:r>
      <w:r w:rsidR="001A77D4" w:rsidRPr="001A77D4">
        <w:t xml:space="preserve">Key Expert on Accountability for Core International Crimes and Pillar 2 </w:t>
      </w:r>
      <w:r w:rsidR="001A77D4">
        <w:t>Head</w:t>
      </w:r>
      <w:r w:rsidR="001A77D4" w:rsidRPr="001A77D4">
        <w:t xml:space="preserve"> </w:t>
      </w:r>
      <w:r w:rsidRPr="00A85D40">
        <w:t>and in close coordination with relevant representatives of the Office of the Prosecutor General and other Project team members.</w:t>
      </w:r>
    </w:p>
    <w:p w14:paraId="43D9609D" w14:textId="77777777" w:rsidR="00117DE2" w:rsidRPr="00050DD3" w:rsidRDefault="0046096B">
      <w:pPr>
        <w:spacing w:after="120" w:line="264" w:lineRule="auto"/>
        <w:jc w:val="both"/>
        <w:rPr>
          <w:rFonts w:asciiTheme="minorHAnsi" w:hAnsiTheme="minorHAnsi" w:cstheme="minorHAnsi"/>
        </w:rPr>
      </w:pPr>
      <w:r w:rsidRPr="00050DD3">
        <w:rPr>
          <w:rFonts w:asciiTheme="minorHAnsi" w:hAnsiTheme="minorHAnsi" w:cstheme="minorHAnsi"/>
        </w:rPr>
        <w:t>Depending on the specific assignment and area of expertise, the Expert may be required to provide some or all of the following services:</w:t>
      </w:r>
    </w:p>
    <w:p w14:paraId="055C31E4" w14:textId="4D4D0BA5" w:rsidR="00117DE2" w:rsidRPr="00050DD3" w:rsidRDefault="0046096B">
      <w:pPr>
        <w:keepNext/>
        <w:spacing w:before="120" w:after="80"/>
        <w:rPr>
          <w:rFonts w:asciiTheme="minorHAnsi" w:hAnsiTheme="minorHAnsi" w:cstheme="minorHAnsi"/>
        </w:rPr>
      </w:pPr>
      <w:r w:rsidRPr="00050DD3">
        <w:rPr>
          <w:rFonts w:asciiTheme="minorHAnsi" w:hAnsiTheme="minorHAnsi" w:cstheme="minorHAnsi"/>
          <w:b/>
          <w:bCs/>
        </w:rPr>
        <w:t xml:space="preserve">A. </w:t>
      </w:r>
      <w:r w:rsidR="001A77D4" w:rsidRPr="00A85D40">
        <w:rPr>
          <w:b/>
          <w:bCs/>
        </w:rPr>
        <w:t>Collection and systematisation of information</w:t>
      </w:r>
    </w:p>
    <w:p w14:paraId="15FDE73C" w14:textId="204DD4E3" w:rsidR="001A77D4" w:rsidRPr="001A77D4" w:rsidRDefault="001A77D4" w:rsidP="001A77D4">
      <w:pPr>
        <w:pStyle w:val="ListParagraph"/>
        <w:keepNext/>
        <w:numPr>
          <w:ilvl w:val="0"/>
          <w:numId w:val="10"/>
        </w:numPr>
        <w:spacing w:before="120" w:after="80"/>
        <w:ind w:hanging="153"/>
        <w:rPr>
          <w:rFonts w:asciiTheme="minorHAnsi" w:hAnsiTheme="minorHAnsi" w:cstheme="minorHAnsi"/>
        </w:rPr>
      </w:pPr>
      <w:r w:rsidRPr="001A77D4">
        <w:rPr>
          <w:rFonts w:asciiTheme="minorHAnsi" w:hAnsiTheme="minorHAnsi" w:cstheme="minorHAnsi"/>
        </w:rPr>
        <w:t>Collect and review information related to selected national criminal proceedings in accordance with agreed instructions and methodology.</w:t>
      </w:r>
    </w:p>
    <w:p w14:paraId="489CB3F3" w14:textId="2DA96B0F" w:rsidR="001A77D4" w:rsidRPr="001A77D4" w:rsidRDefault="001A77D4" w:rsidP="001A77D4">
      <w:pPr>
        <w:pStyle w:val="ListParagraph"/>
        <w:keepNext/>
        <w:numPr>
          <w:ilvl w:val="0"/>
          <w:numId w:val="10"/>
        </w:numPr>
        <w:spacing w:before="120" w:after="80"/>
        <w:ind w:hanging="153"/>
        <w:rPr>
          <w:rFonts w:asciiTheme="minorHAnsi" w:hAnsiTheme="minorHAnsi" w:cstheme="minorHAnsi"/>
        </w:rPr>
      </w:pPr>
      <w:r w:rsidRPr="001A77D4">
        <w:rPr>
          <w:rFonts w:asciiTheme="minorHAnsi" w:hAnsiTheme="minorHAnsi" w:cstheme="minorHAnsi"/>
        </w:rPr>
        <w:t>Enter and regularly update case-related information in designated databases, Google Sheets or other agreed information-management tools.</w:t>
      </w:r>
    </w:p>
    <w:p w14:paraId="3EB0523C" w14:textId="2B5DA0CF" w:rsidR="001A77D4" w:rsidRPr="001A77D4" w:rsidRDefault="001A77D4" w:rsidP="001A77D4">
      <w:pPr>
        <w:pStyle w:val="ListParagraph"/>
        <w:keepNext/>
        <w:numPr>
          <w:ilvl w:val="0"/>
          <w:numId w:val="10"/>
        </w:numPr>
        <w:spacing w:before="120" w:after="80"/>
        <w:ind w:hanging="153"/>
        <w:rPr>
          <w:rFonts w:asciiTheme="minorHAnsi" w:hAnsiTheme="minorHAnsi" w:cstheme="minorHAnsi"/>
        </w:rPr>
      </w:pPr>
      <w:r w:rsidRPr="001A77D4">
        <w:rPr>
          <w:rFonts w:asciiTheme="minorHAnsi" w:hAnsiTheme="minorHAnsi" w:cstheme="minorHAnsi"/>
        </w:rPr>
        <w:t>Systematise information received from different sources according to predefined categories and criteria.</w:t>
      </w:r>
    </w:p>
    <w:p w14:paraId="0D4FA34A" w14:textId="20A472C6" w:rsidR="001A77D4" w:rsidRPr="001A77D4" w:rsidRDefault="001A77D4" w:rsidP="001A77D4">
      <w:pPr>
        <w:pStyle w:val="ListParagraph"/>
        <w:keepNext/>
        <w:numPr>
          <w:ilvl w:val="0"/>
          <w:numId w:val="10"/>
        </w:numPr>
        <w:spacing w:before="120" w:after="80"/>
        <w:ind w:hanging="153"/>
        <w:rPr>
          <w:rFonts w:asciiTheme="minorHAnsi" w:hAnsiTheme="minorHAnsi" w:cstheme="minorHAnsi"/>
        </w:rPr>
      </w:pPr>
      <w:r w:rsidRPr="001A77D4">
        <w:rPr>
          <w:rFonts w:asciiTheme="minorHAnsi" w:hAnsiTheme="minorHAnsi" w:cstheme="minorHAnsi"/>
        </w:rPr>
        <w:t>Organise case-related information in a clear, consistent and structured manner.</w:t>
      </w:r>
    </w:p>
    <w:p w14:paraId="172E0C46" w14:textId="79A67E16" w:rsidR="001A77D4" w:rsidRPr="001A77D4" w:rsidRDefault="001A77D4" w:rsidP="001A77D4">
      <w:pPr>
        <w:pStyle w:val="ListParagraph"/>
        <w:keepNext/>
        <w:numPr>
          <w:ilvl w:val="0"/>
          <w:numId w:val="10"/>
        </w:numPr>
        <w:spacing w:before="120" w:after="80"/>
        <w:ind w:hanging="153"/>
        <w:rPr>
          <w:rFonts w:asciiTheme="minorHAnsi" w:hAnsiTheme="minorHAnsi" w:cstheme="minorHAnsi"/>
        </w:rPr>
      </w:pPr>
      <w:r w:rsidRPr="001A77D4">
        <w:rPr>
          <w:rFonts w:asciiTheme="minorHAnsi" w:hAnsiTheme="minorHAnsi" w:cstheme="minorHAnsi"/>
        </w:rPr>
        <w:t>Check the completeness and consistency of information entered into the relevant databases or tables.</w:t>
      </w:r>
    </w:p>
    <w:p w14:paraId="58EB4089" w14:textId="060C0BD1" w:rsidR="001A77D4" w:rsidRPr="001A77D4" w:rsidRDefault="001A77D4" w:rsidP="001A77D4">
      <w:pPr>
        <w:pStyle w:val="ListParagraph"/>
        <w:keepNext/>
        <w:numPr>
          <w:ilvl w:val="0"/>
          <w:numId w:val="10"/>
        </w:numPr>
        <w:spacing w:before="120" w:after="80"/>
        <w:ind w:hanging="153"/>
        <w:rPr>
          <w:rFonts w:asciiTheme="minorHAnsi" w:hAnsiTheme="minorHAnsi" w:cstheme="minorHAnsi"/>
        </w:rPr>
      </w:pPr>
      <w:r w:rsidRPr="001A77D4">
        <w:rPr>
          <w:rFonts w:asciiTheme="minorHAnsi" w:hAnsiTheme="minorHAnsi" w:cstheme="minorHAnsi"/>
        </w:rPr>
        <w:t>Identify missing, unclear or inconsistent information and flag it for further review or clarification.</w:t>
      </w:r>
    </w:p>
    <w:p w14:paraId="32B53F61" w14:textId="3883CABE" w:rsidR="00117DE2" w:rsidRPr="00050DD3" w:rsidRDefault="0046096B" w:rsidP="001A77D4">
      <w:pPr>
        <w:keepNext/>
        <w:spacing w:before="120" w:after="80"/>
        <w:rPr>
          <w:rFonts w:asciiTheme="minorHAnsi" w:hAnsiTheme="minorHAnsi" w:cstheme="minorHAnsi"/>
        </w:rPr>
      </w:pPr>
      <w:r w:rsidRPr="00050DD3">
        <w:rPr>
          <w:rFonts w:asciiTheme="minorHAnsi" w:hAnsiTheme="minorHAnsi" w:cstheme="minorHAnsi"/>
          <w:b/>
          <w:bCs/>
        </w:rPr>
        <w:t xml:space="preserve">B. </w:t>
      </w:r>
      <w:r w:rsidR="001A77D4" w:rsidRPr="001A77D4">
        <w:rPr>
          <w:rFonts w:asciiTheme="minorHAnsi" w:hAnsiTheme="minorHAnsi" w:cstheme="minorHAnsi"/>
          <w:b/>
          <w:bCs/>
        </w:rPr>
        <w:t>Review and analysis</w:t>
      </w:r>
    </w:p>
    <w:p w14:paraId="4621C120" w14:textId="457838A5" w:rsidR="001A77D4" w:rsidRPr="001A77D4" w:rsidRDefault="0046096B" w:rsidP="001A77D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1A77D4" w:rsidRPr="001A77D4">
        <w:rPr>
          <w:rFonts w:asciiTheme="minorHAnsi" w:hAnsiTheme="minorHAnsi" w:cstheme="minorHAnsi"/>
        </w:rPr>
        <w:t>Conduct desk-based review of selected national criminal proceedings and related information.</w:t>
      </w:r>
    </w:p>
    <w:p w14:paraId="17FAD367" w14:textId="77777777" w:rsidR="001A77D4" w:rsidRP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Analyse information according to predefined criteria, categories and methodology.</w:t>
      </w:r>
    </w:p>
    <w:p w14:paraId="0C8CC3AE" w14:textId="77777777" w:rsidR="001A77D4" w:rsidRP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Identify recurring patterns, trends, similarities and differences across the reviewed proceedings.</w:t>
      </w:r>
    </w:p>
    <w:p w14:paraId="0F3B929A" w14:textId="77777777" w:rsidR="001A77D4" w:rsidRP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Identify gaps, inconsistencies or other issues arising from the reviewed information.</w:t>
      </w:r>
    </w:p>
    <w:p w14:paraId="7B73CDBF" w14:textId="77777777" w:rsidR="001A77D4" w:rsidRP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Support the preparation of analytical overviews and summaries based on the reviewed sample of proceedings.</w:t>
      </w:r>
    </w:p>
    <w:p w14:paraId="2081A7C7" w14:textId="77777777" w:rsid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Contribute to the identification of issues requiring further legal, procedural or substantive analysis.</w:t>
      </w:r>
    </w:p>
    <w:p w14:paraId="633CFCE2" w14:textId="42025B63" w:rsidR="00117DE2" w:rsidRPr="00050DD3" w:rsidRDefault="009B0288" w:rsidP="001A77D4">
      <w:pPr>
        <w:spacing w:after="80" w:line="264" w:lineRule="auto"/>
        <w:jc w:val="both"/>
        <w:rPr>
          <w:rFonts w:asciiTheme="minorHAnsi" w:hAnsiTheme="minorHAnsi" w:cstheme="minorHAnsi"/>
        </w:rPr>
      </w:pPr>
      <w:r>
        <w:rPr>
          <w:rFonts w:asciiTheme="minorHAnsi" w:hAnsiTheme="minorHAnsi" w:cstheme="minorHAnsi"/>
          <w:b/>
          <w:bCs/>
          <w:lang w:val="uk-UA"/>
        </w:rPr>
        <w:t>С</w:t>
      </w:r>
      <w:r w:rsidR="0046096B" w:rsidRPr="00050DD3">
        <w:rPr>
          <w:rFonts w:asciiTheme="minorHAnsi" w:hAnsiTheme="minorHAnsi" w:cstheme="minorHAnsi"/>
          <w:b/>
          <w:bCs/>
        </w:rPr>
        <w:t xml:space="preserve">. </w:t>
      </w:r>
      <w:r w:rsidR="001A77D4" w:rsidRPr="001A77D4">
        <w:rPr>
          <w:rFonts w:asciiTheme="minorHAnsi" w:hAnsiTheme="minorHAnsi" w:cstheme="minorHAnsi"/>
          <w:b/>
          <w:bCs/>
        </w:rPr>
        <w:t>Analytical outputs and reporting</w:t>
      </w:r>
    </w:p>
    <w:p w14:paraId="6ADAA984" w14:textId="40C34540" w:rsidR="001A77D4" w:rsidRPr="001A77D4" w:rsidRDefault="0046096B" w:rsidP="001A77D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1A77D4">
        <w:rPr>
          <w:rFonts w:asciiTheme="minorHAnsi" w:hAnsiTheme="minorHAnsi" w:cstheme="minorHAnsi"/>
        </w:rPr>
        <w:t xml:space="preserve"> </w:t>
      </w:r>
      <w:r w:rsidR="001A77D4" w:rsidRPr="001A77D4">
        <w:rPr>
          <w:rFonts w:asciiTheme="minorHAnsi" w:hAnsiTheme="minorHAnsi" w:cstheme="minorHAnsi"/>
        </w:rPr>
        <w:t>Prepare analytical summaries, tables, overviews and other outputs based on the information reviewed and analysed.</w:t>
      </w:r>
    </w:p>
    <w:p w14:paraId="61A612A1" w14:textId="77777777" w:rsidR="001A77D4" w:rsidRP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Support the preparation of internal reports, presentations and other Project materials.</w:t>
      </w:r>
    </w:p>
    <w:p w14:paraId="3B25970F" w14:textId="77777777" w:rsidR="001A77D4" w:rsidRP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Present analytical findings in a clear and structured manner.</w:t>
      </w:r>
    </w:p>
    <w:p w14:paraId="2C20FBDC" w14:textId="77777777" w:rsidR="001A77D4" w:rsidRP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Maintain organised records of reviewed materials, sources and analytical outputs.</w:t>
      </w:r>
    </w:p>
    <w:p w14:paraId="35A2BF32" w14:textId="77777777" w:rsid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Contribute to periodic reporting on activities undertaken and outputs produced.</w:t>
      </w:r>
    </w:p>
    <w:p w14:paraId="764C6864" w14:textId="6F78AA1F" w:rsidR="00117DE2" w:rsidRPr="00050DD3" w:rsidRDefault="009B0288" w:rsidP="001A77D4">
      <w:pPr>
        <w:spacing w:after="80" w:line="264" w:lineRule="auto"/>
        <w:jc w:val="both"/>
        <w:rPr>
          <w:rFonts w:asciiTheme="minorHAnsi" w:hAnsiTheme="minorHAnsi" w:cstheme="minorHAnsi"/>
        </w:rPr>
      </w:pPr>
      <w:r>
        <w:rPr>
          <w:rFonts w:asciiTheme="minorHAnsi" w:hAnsiTheme="minorHAnsi" w:cstheme="minorHAnsi"/>
          <w:b/>
          <w:bCs/>
          <w:lang w:val="uk-UA"/>
        </w:rPr>
        <w:t>В</w:t>
      </w:r>
      <w:r w:rsidR="0046096B" w:rsidRPr="00050DD3">
        <w:rPr>
          <w:rFonts w:asciiTheme="minorHAnsi" w:hAnsiTheme="minorHAnsi" w:cstheme="minorHAnsi"/>
          <w:b/>
          <w:bCs/>
        </w:rPr>
        <w:t xml:space="preserve">. </w:t>
      </w:r>
      <w:r w:rsidR="001A77D4" w:rsidRPr="001A77D4">
        <w:rPr>
          <w:rFonts w:asciiTheme="minorHAnsi" w:hAnsiTheme="minorHAnsi" w:cstheme="minorHAnsi"/>
          <w:b/>
          <w:bCs/>
        </w:rPr>
        <w:t>Coordination and confidentiality</w:t>
      </w:r>
    </w:p>
    <w:p w14:paraId="1C7FDCE7" w14:textId="0AD2BC95" w:rsidR="001A77D4" w:rsidRPr="001A77D4" w:rsidRDefault="0046096B" w:rsidP="001A77D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1A77D4" w:rsidRPr="001A77D4">
        <w:rPr>
          <w:rFonts w:asciiTheme="minorHAnsi" w:hAnsiTheme="minorHAnsi" w:cstheme="minorHAnsi"/>
        </w:rPr>
        <w:t>Participate in relevant meetings, consultations and working sessions, where required.</w:t>
      </w:r>
    </w:p>
    <w:p w14:paraId="704A38E5" w14:textId="77777777" w:rsidR="001A77D4" w:rsidRP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Coordinate with designated representatives of the Office of the Prosecutor General and Project experts concerning assigned analytical tasks, methodology and expected outputs.</w:t>
      </w:r>
    </w:p>
    <w:p w14:paraId="6A75A51F" w14:textId="77777777" w:rsidR="001A77D4" w:rsidRP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Seek clarification where information, instructions or data required for the performance of assigned tasks are incomplete or unclear.</w:t>
      </w:r>
    </w:p>
    <w:p w14:paraId="3E4C80E3" w14:textId="77777777" w:rsidR="001A77D4" w:rsidRP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Maintain strict confidentiality when handling information related to criminal proceedings.</w:t>
      </w:r>
    </w:p>
    <w:p w14:paraId="17F94A27" w14:textId="77777777" w:rsidR="001A77D4" w:rsidRP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Comply with applicable data-protection, security, ethical and conflict-of-interest requirements.</w:t>
      </w:r>
    </w:p>
    <w:p w14:paraId="04093D63" w14:textId="77777777" w:rsidR="001A77D4" w:rsidRDefault="001A77D4" w:rsidP="001A77D4">
      <w:pPr>
        <w:spacing w:after="80" w:line="264" w:lineRule="auto"/>
        <w:ind w:left="720" w:hanging="200"/>
        <w:jc w:val="both"/>
        <w:rPr>
          <w:rFonts w:asciiTheme="minorHAnsi" w:hAnsiTheme="minorHAnsi" w:cstheme="minorHAnsi"/>
        </w:rPr>
      </w:pPr>
      <w:r w:rsidRPr="001A77D4">
        <w:rPr>
          <w:rFonts w:asciiTheme="minorHAnsi" w:hAnsiTheme="minorHAnsi" w:cstheme="minorHAnsi"/>
        </w:rPr>
        <w:t>•</w:t>
      </w:r>
      <w:r w:rsidRPr="001A77D4">
        <w:rPr>
          <w:rFonts w:asciiTheme="minorHAnsi" w:hAnsiTheme="minorHAnsi" w:cstheme="minorHAnsi"/>
        </w:rPr>
        <w:tab/>
        <w:t>Perform other related tasks reasonably requested by the Project within the scope of the assignment.</w:t>
      </w:r>
    </w:p>
    <w:p w14:paraId="0ABF5C93" w14:textId="77777777" w:rsidR="00117DE2" w:rsidRPr="00050DD3" w:rsidRDefault="0046096B">
      <w:pPr>
        <w:keepNext/>
        <w:spacing w:before="140" w:after="100"/>
        <w:ind w:left="360"/>
        <w:rPr>
          <w:rFonts w:asciiTheme="minorHAnsi" w:hAnsiTheme="minorHAnsi" w:cstheme="minorHAnsi"/>
        </w:rPr>
      </w:pPr>
      <w:r w:rsidRPr="00050DD3">
        <w:rPr>
          <w:rFonts w:asciiTheme="minorHAnsi" w:hAnsiTheme="minorHAnsi" w:cstheme="minorHAnsi"/>
        </w:rPr>
        <w:t>2) Anticipated deliverables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17DE2" w:rsidRPr="00A60147" w14:paraId="7BD23D8B"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4F35DD" w14:textId="77777777" w:rsidR="00117DE2" w:rsidRPr="00050DD3" w:rsidRDefault="0046096B">
            <w:pPr>
              <w:spacing w:after="40"/>
              <w:rPr>
                <w:rFonts w:asciiTheme="minorHAnsi" w:hAnsiTheme="minorHAnsi" w:cstheme="minorHAnsi"/>
              </w:rPr>
            </w:pPr>
            <w:r w:rsidRPr="00050DD3">
              <w:rPr>
                <w:rFonts w:asciiTheme="minorHAnsi" w:hAnsiTheme="minorHAnsi" w:cstheme="minorHAnsi"/>
              </w:rPr>
              <w:t>Deliverables:</w:t>
            </w:r>
          </w:p>
        </w:tc>
      </w:tr>
      <w:tr w:rsidR="00117DE2" w:rsidRPr="00A60147" w14:paraId="6B2A6E9F"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8FEAAB" w14:textId="37A62BE7" w:rsidR="001A77D4" w:rsidRPr="00050DD3" w:rsidRDefault="0046096B">
            <w:pPr>
              <w:spacing w:after="40"/>
              <w:rPr>
                <w:rFonts w:asciiTheme="minorHAnsi" w:hAnsiTheme="minorHAnsi" w:cstheme="minorHAnsi"/>
              </w:rPr>
            </w:pPr>
            <w:r w:rsidRPr="00050DD3">
              <w:rPr>
                <w:rFonts w:asciiTheme="minorHAnsi" w:hAnsiTheme="minorHAnsi" w:cstheme="minorHAnsi"/>
              </w:rPr>
              <w:t xml:space="preserve">D1. Inception and planning package. </w:t>
            </w:r>
            <w:r w:rsidR="001A77D4" w:rsidRPr="00A85D40">
              <w:t xml:space="preserve">A brief document setting out the Analyst’s understanding of the assignment, proposed working methodology, information sources, working arrangements, priority tasks and indicative work plan, prepared in consultation with </w:t>
            </w:r>
            <w:r w:rsidR="001A77D4" w:rsidRPr="00050DD3">
              <w:rPr>
                <w:rFonts w:asciiTheme="minorHAnsi" w:hAnsiTheme="minorHAnsi" w:cstheme="minorHAnsi"/>
              </w:rPr>
              <w:t>prepared in consultation with the Key Expert and relevant Project experts.</w:t>
            </w:r>
          </w:p>
        </w:tc>
      </w:tr>
      <w:tr w:rsidR="00117DE2" w:rsidRPr="00A60147" w14:paraId="7548DE7B"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E2B50F" w14:textId="28A1798A" w:rsidR="001A77D4" w:rsidRPr="00050DD3" w:rsidRDefault="0046096B" w:rsidP="001A77D4">
            <w:pPr>
              <w:spacing w:after="40"/>
              <w:rPr>
                <w:rFonts w:asciiTheme="minorHAnsi" w:hAnsiTheme="minorHAnsi" w:cstheme="minorHAnsi"/>
              </w:rPr>
            </w:pPr>
            <w:r w:rsidRPr="00050DD3">
              <w:rPr>
                <w:rFonts w:asciiTheme="minorHAnsi" w:hAnsiTheme="minorHAnsi" w:cstheme="minorHAnsi"/>
              </w:rPr>
              <w:t xml:space="preserve">D2. </w:t>
            </w:r>
            <w:r w:rsidR="001A77D4" w:rsidRPr="001A77D4">
              <w:rPr>
                <w:rFonts w:asciiTheme="minorHAnsi" w:hAnsiTheme="minorHAnsi" w:cstheme="minorHAnsi"/>
              </w:rPr>
              <w:t>Structured case database / Google Sheets.</w:t>
            </w:r>
            <w:r w:rsidR="0072326B">
              <w:rPr>
                <w:rFonts w:asciiTheme="minorHAnsi" w:hAnsiTheme="minorHAnsi" w:cstheme="minorHAnsi"/>
              </w:rPr>
              <w:t xml:space="preserve"> </w:t>
            </w:r>
            <w:r w:rsidR="001A77D4" w:rsidRPr="001A77D4">
              <w:rPr>
                <w:rFonts w:asciiTheme="minorHAnsi" w:hAnsiTheme="minorHAnsi" w:cstheme="minorHAnsi"/>
              </w:rPr>
              <w:t>Regularly updated and systematically structured information concerning selected criminal proceedings, entered and maintained in accordance with the agreed templates, categories and methodology.</w:t>
            </w:r>
          </w:p>
        </w:tc>
      </w:tr>
      <w:tr w:rsidR="00117DE2" w:rsidRPr="00A60147" w14:paraId="23CDBD01"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8C1351" w14:textId="42798F8F" w:rsidR="00117DE2" w:rsidRPr="00050DD3" w:rsidRDefault="0046096B" w:rsidP="0072326B">
            <w:pPr>
              <w:spacing w:after="40"/>
              <w:rPr>
                <w:rFonts w:asciiTheme="minorHAnsi" w:hAnsiTheme="minorHAnsi" w:cstheme="minorHAnsi"/>
              </w:rPr>
            </w:pPr>
            <w:r w:rsidRPr="00050DD3">
              <w:rPr>
                <w:rFonts w:asciiTheme="minorHAnsi" w:hAnsiTheme="minorHAnsi" w:cstheme="minorHAnsi"/>
              </w:rPr>
              <w:t xml:space="preserve">D3. </w:t>
            </w:r>
            <w:r w:rsidR="0072326B" w:rsidRPr="0072326B">
              <w:rPr>
                <w:rFonts w:asciiTheme="minorHAnsi" w:hAnsiTheme="minorHAnsi" w:cstheme="minorHAnsi"/>
              </w:rPr>
              <w:t>Analytical summaries and overviews.</w:t>
            </w:r>
            <w:r w:rsidR="0072326B">
              <w:rPr>
                <w:rFonts w:asciiTheme="minorHAnsi" w:hAnsiTheme="minorHAnsi" w:cstheme="minorHAnsi"/>
              </w:rPr>
              <w:t xml:space="preserve"> </w:t>
            </w:r>
            <w:r w:rsidR="0072326B" w:rsidRPr="0072326B">
              <w:rPr>
                <w:rFonts w:asciiTheme="minorHAnsi" w:hAnsiTheme="minorHAnsi" w:cstheme="minorHAnsi"/>
              </w:rPr>
              <w:t>Periodic analytical outputs based on the review of selected criminal proceedings, including identified patterns, trends, similarities, differences, gaps and other relevant findings.</w:t>
            </w:r>
          </w:p>
        </w:tc>
      </w:tr>
      <w:tr w:rsidR="00117DE2" w:rsidRPr="00A60147" w14:paraId="5E9E3B8E"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D89A25" w14:textId="16A213C0" w:rsidR="00117DE2" w:rsidRPr="00050DD3" w:rsidRDefault="0046096B" w:rsidP="0072326B">
            <w:pPr>
              <w:spacing w:after="40"/>
              <w:rPr>
                <w:rFonts w:asciiTheme="minorHAnsi" w:hAnsiTheme="minorHAnsi" w:cstheme="minorHAnsi"/>
              </w:rPr>
            </w:pPr>
            <w:r w:rsidRPr="00050DD3">
              <w:rPr>
                <w:rFonts w:asciiTheme="minorHAnsi" w:hAnsiTheme="minorHAnsi" w:cstheme="minorHAnsi"/>
              </w:rPr>
              <w:lastRenderedPageBreak/>
              <w:t xml:space="preserve">D4. </w:t>
            </w:r>
            <w:r w:rsidR="0072326B" w:rsidRPr="0072326B">
              <w:rPr>
                <w:rFonts w:asciiTheme="minorHAnsi" w:hAnsiTheme="minorHAnsi" w:cstheme="minorHAnsi"/>
              </w:rPr>
              <w:t>Legal research and analytical notes</w:t>
            </w:r>
            <w:r w:rsidR="0072326B">
              <w:rPr>
                <w:rFonts w:asciiTheme="minorHAnsi" w:hAnsiTheme="minorHAnsi" w:cstheme="minorHAnsi"/>
              </w:rPr>
              <w:t xml:space="preserve">. </w:t>
            </w:r>
            <w:r w:rsidR="0072326B" w:rsidRPr="0072326B">
              <w:rPr>
                <w:rFonts w:asciiTheme="minorHAnsi" w:hAnsiTheme="minorHAnsi" w:cstheme="minorHAnsi"/>
              </w:rPr>
              <w:t>Short legal research notes, summaries or other analytical inputs addressing relevant issues of criminal law, criminal procedure and international law, as requested.</w:t>
            </w:r>
          </w:p>
        </w:tc>
      </w:tr>
      <w:tr w:rsidR="00117DE2" w:rsidRPr="00A60147" w14:paraId="2B8A30DC"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5FA6AD" w14:textId="21394685" w:rsidR="00117DE2" w:rsidRPr="00050DD3" w:rsidRDefault="0046096B" w:rsidP="0072326B">
            <w:pPr>
              <w:spacing w:after="40"/>
              <w:rPr>
                <w:rFonts w:asciiTheme="minorHAnsi" w:hAnsiTheme="minorHAnsi" w:cstheme="minorHAnsi"/>
              </w:rPr>
            </w:pPr>
            <w:r w:rsidRPr="00050DD3">
              <w:rPr>
                <w:rFonts w:asciiTheme="minorHAnsi" w:hAnsiTheme="minorHAnsi" w:cstheme="minorHAnsi"/>
              </w:rPr>
              <w:t xml:space="preserve">D5. </w:t>
            </w:r>
            <w:r w:rsidR="0072326B" w:rsidRPr="0072326B">
              <w:rPr>
                <w:rFonts w:asciiTheme="minorHAnsi" w:hAnsiTheme="minorHAnsi" w:cstheme="minorHAnsi"/>
              </w:rPr>
              <w:t>Data quality and verification support.</w:t>
            </w:r>
            <w:r w:rsidR="0072326B">
              <w:rPr>
                <w:rFonts w:asciiTheme="minorHAnsi" w:hAnsiTheme="minorHAnsi" w:cstheme="minorHAnsi"/>
              </w:rPr>
              <w:t xml:space="preserve"> </w:t>
            </w:r>
            <w:r w:rsidR="0072326B" w:rsidRPr="0072326B">
              <w:rPr>
                <w:rFonts w:asciiTheme="minorHAnsi" w:hAnsiTheme="minorHAnsi" w:cstheme="minorHAnsi"/>
              </w:rPr>
              <w:t>Regular review of the completeness, consistency and accuracy of information included in the designated databases or tables, including identification of missing, unclear or inconsistent information.</w:t>
            </w:r>
          </w:p>
        </w:tc>
      </w:tr>
      <w:tr w:rsidR="00117DE2" w:rsidRPr="00A60147" w14:paraId="4D4321D2"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81450E" w14:textId="7330E5F9" w:rsidR="00117DE2" w:rsidRPr="00050DD3" w:rsidRDefault="0046096B" w:rsidP="0072326B">
            <w:pPr>
              <w:spacing w:after="40"/>
              <w:rPr>
                <w:rFonts w:asciiTheme="minorHAnsi" w:hAnsiTheme="minorHAnsi" w:cstheme="minorHAnsi"/>
              </w:rPr>
            </w:pPr>
            <w:r w:rsidRPr="00050DD3">
              <w:rPr>
                <w:rFonts w:asciiTheme="minorHAnsi" w:hAnsiTheme="minorHAnsi" w:cstheme="minorHAnsi"/>
              </w:rPr>
              <w:t xml:space="preserve">D6. </w:t>
            </w:r>
            <w:r w:rsidR="0072326B" w:rsidRPr="0072326B">
              <w:rPr>
                <w:rFonts w:asciiTheme="minorHAnsi" w:hAnsiTheme="minorHAnsi" w:cstheme="minorHAnsi"/>
              </w:rPr>
              <w:t>Periodic activity and progress reports.</w:t>
            </w:r>
            <w:r w:rsidR="0072326B">
              <w:rPr>
                <w:rFonts w:asciiTheme="minorHAnsi" w:hAnsiTheme="minorHAnsi" w:cstheme="minorHAnsi"/>
              </w:rPr>
              <w:t xml:space="preserve"> </w:t>
            </w:r>
            <w:r w:rsidR="0072326B" w:rsidRPr="0072326B">
              <w:rPr>
                <w:rFonts w:asciiTheme="minorHAnsi" w:hAnsiTheme="minorHAnsi" w:cstheme="minorHAnsi"/>
              </w:rPr>
              <w:t>Periodic reports summarising activities undertaken, information reviewed and systematised, analytical outputs prepared, issues identified and proposed next steps.</w:t>
            </w:r>
          </w:p>
        </w:tc>
      </w:tr>
    </w:tbl>
    <w:p w14:paraId="286B548E" w14:textId="77777777" w:rsidR="00117DE2" w:rsidRPr="00050DD3" w:rsidRDefault="0046096B">
      <w:pPr>
        <w:keepNext/>
        <w:spacing w:before="140" w:after="100"/>
        <w:ind w:left="360"/>
        <w:rPr>
          <w:rFonts w:asciiTheme="minorHAnsi" w:hAnsiTheme="minorHAnsi" w:cstheme="minorHAnsi"/>
        </w:rPr>
      </w:pPr>
      <w:r w:rsidRPr="00050DD3">
        <w:rPr>
          <w:rFonts w:asciiTheme="minorHAnsi" w:hAnsiTheme="minorHAnsi" w:cstheme="minorHAnsi"/>
        </w:rPr>
        <w:t>3) Consultation</w:t>
      </w:r>
    </w:p>
    <w:p w14:paraId="38979A56" w14:textId="6064304B" w:rsidR="00117DE2" w:rsidRPr="00050DD3" w:rsidRDefault="0046096B">
      <w:pPr>
        <w:spacing w:after="120" w:line="264" w:lineRule="auto"/>
        <w:jc w:val="both"/>
        <w:rPr>
          <w:rFonts w:asciiTheme="minorHAnsi" w:hAnsiTheme="minorHAnsi" w:cstheme="minorHAnsi"/>
        </w:rPr>
      </w:pPr>
      <w:r w:rsidRPr="00050DD3">
        <w:rPr>
          <w:rFonts w:asciiTheme="minorHAnsi" w:hAnsiTheme="minorHAnsi" w:cstheme="minorHAnsi"/>
        </w:rPr>
        <w:t xml:space="preserve">The </w:t>
      </w:r>
      <w:r w:rsidR="0072326B">
        <w:rPr>
          <w:rFonts w:asciiTheme="minorHAnsi" w:hAnsiTheme="minorHAnsi" w:cstheme="minorHAnsi"/>
        </w:rPr>
        <w:t>Analyst</w:t>
      </w:r>
      <w:r w:rsidRPr="00050DD3">
        <w:rPr>
          <w:rFonts w:asciiTheme="minorHAnsi" w:hAnsiTheme="minorHAnsi" w:cstheme="minorHAnsi"/>
        </w:rPr>
        <w:t xml:space="preserve"> shall work under the overall supervision of the Key Expert on Accountability for Core International Crimes and </w:t>
      </w:r>
      <w:r w:rsidR="00535414" w:rsidRPr="00050DD3">
        <w:rPr>
          <w:rFonts w:asciiTheme="minorHAnsi" w:hAnsiTheme="minorHAnsi" w:cstheme="minorHAnsi"/>
        </w:rPr>
        <w:t xml:space="preserve">Pillar 2 </w:t>
      </w:r>
      <w:r w:rsidR="0072326B">
        <w:rPr>
          <w:rFonts w:asciiTheme="minorHAnsi" w:hAnsiTheme="minorHAnsi" w:cstheme="minorHAnsi"/>
        </w:rPr>
        <w:t>Head</w:t>
      </w:r>
      <w:r w:rsidRPr="00050DD3">
        <w:rPr>
          <w:rFonts w:asciiTheme="minorHAnsi" w:hAnsiTheme="minorHAnsi" w:cstheme="minorHAnsi"/>
        </w:rPr>
        <w:t>.</w:t>
      </w:r>
    </w:p>
    <w:p w14:paraId="066F47AA" w14:textId="20C1ABE2" w:rsidR="0072326B" w:rsidRPr="00A85D40" w:rsidRDefault="0046096B" w:rsidP="0072326B">
      <w:pPr>
        <w:spacing w:after="160" w:line="278" w:lineRule="auto"/>
      </w:pPr>
      <w:r w:rsidRPr="00050DD3">
        <w:rPr>
          <w:rFonts w:asciiTheme="minorHAnsi" w:hAnsiTheme="minorHAnsi" w:cstheme="minorHAnsi"/>
        </w:rPr>
        <w:t xml:space="preserve">The </w:t>
      </w:r>
      <w:r w:rsidR="0072326B">
        <w:rPr>
          <w:rFonts w:asciiTheme="minorHAnsi" w:hAnsiTheme="minorHAnsi" w:cstheme="minorHAnsi"/>
        </w:rPr>
        <w:t>Analyst</w:t>
      </w:r>
      <w:r w:rsidRPr="00050DD3">
        <w:rPr>
          <w:rFonts w:asciiTheme="minorHAnsi" w:hAnsiTheme="minorHAnsi" w:cstheme="minorHAnsi"/>
        </w:rPr>
        <w:t xml:space="preserve"> shall maintain regular communication with the designated Project experts concerning the </w:t>
      </w:r>
      <w:r w:rsidR="0072326B" w:rsidRPr="00A85D40">
        <w:t>prioritisation and allocation of analytical tasks; the scope and methodology of information collection and review; the structure and use of databases and Google Sheets; the interpretation and categorisation of case-related information; legal research questions; the preparation and review of analytical outputs; and any circumstances that may affect the quality, timeliness or accuracy of the assignment.</w:t>
      </w:r>
    </w:p>
    <w:p w14:paraId="0511D9D9" w14:textId="40EBB5BF" w:rsidR="0072326B" w:rsidRPr="0072326B" w:rsidRDefault="0072326B" w:rsidP="0072326B">
      <w:pPr>
        <w:spacing w:after="160" w:line="278" w:lineRule="auto"/>
      </w:pPr>
      <w:r w:rsidRPr="00A85D40">
        <w:t>The Analyst shall promptly communicate any potential conflict of interest, confidentiality concern, data-protection issue or other circumstance that may affect the performance of the assignment.</w:t>
      </w:r>
    </w:p>
    <w:p w14:paraId="771940B7" w14:textId="77777777" w:rsidR="00117DE2" w:rsidRPr="00552018" w:rsidRDefault="0046096B">
      <w:pPr>
        <w:keepNext/>
        <w:spacing w:before="140" w:after="100"/>
        <w:ind w:left="360"/>
        <w:rPr>
          <w:rFonts w:asciiTheme="minorHAnsi" w:hAnsiTheme="minorHAnsi" w:cstheme="minorHAnsi"/>
        </w:rPr>
      </w:pPr>
      <w:r w:rsidRPr="00552018">
        <w:rPr>
          <w:rFonts w:asciiTheme="minorHAnsi" w:hAnsiTheme="minorHAnsi" w:cstheme="minorHAnsi"/>
        </w:rPr>
        <w:t>4) Implementation period</w:t>
      </w:r>
    </w:p>
    <w:p w14:paraId="4962D75C" w14:textId="2C5AE1F9" w:rsidR="000E5D13" w:rsidRPr="00552018" w:rsidRDefault="000E5D13" w:rsidP="00BA53F3">
      <w:pPr>
        <w:keepNext/>
        <w:ind w:left="360"/>
        <w:rPr>
          <w:rFonts w:asciiTheme="minorHAnsi" w:hAnsiTheme="minorHAnsi" w:cstheme="minorHAnsi"/>
        </w:rPr>
      </w:pPr>
      <w:r w:rsidRPr="00552018">
        <w:rPr>
          <w:rFonts w:asciiTheme="minorHAnsi" w:hAnsiTheme="minorHAnsi" w:cstheme="minorHAnsi"/>
        </w:rPr>
        <w:t xml:space="preserve">Start date: </w:t>
      </w:r>
      <w:r w:rsidR="000A041B">
        <w:rPr>
          <w:rFonts w:asciiTheme="minorHAnsi" w:hAnsiTheme="minorHAnsi" w:cstheme="minorHAnsi"/>
        </w:rPr>
        <w:t>December</w:t>
      </w:r>
      <w:r w:rsidRPr="00552018">
        <w:rPr>
          <w:rFonts w:asciiTheme="minorHAnsi" w:hAnsiTheme="minorHAnsi" w:cstheme="minorHAnsi"/>
        </w:rPr>
        <w:t xml:space="preserve"> 2026</w:t>
      </w:r>
    </w:p>
    <w:p w14:paraId="6FECB4E4" w14:textId="1BF43B0D" w:rsidR="000E5D13" w:rsidRPr="00552018" w:rsidRDefault="000E5D13" w:rsidP="00BA53F3">
      <w:pPr>
        <w:keepNext/>
        <w:ind w:left="360"/>
        <w:rPr>
          <w:rFonts w:asciiTheme="minorHAnsi" w:hAnsiTheme="minorHAnsi" w:cstheme="minorHAnsi"/>
        </w:rPr>
      </w:pPr>
      <w:r w:rsidRPr="00552018">
        <w:rPr>
          <w:rFonts w:asciiTheme="minorHAnsi" w:hAnsiTheme="minorHAnsi" w:cstheme="minorHAnsi"/>
        </w:rPr>
        <w:t xml:space="preserve">End date: </w:t>
      </w:r>
      <w:r w:rsidR="00442D21" w:rsidRPr="00552018">
        <w:rPr>
          <w:rFonts w:asciiTheme="minorHAnsi" w:hAnsiTheme="minorHAnsi" w:cstheme="minorHAnsi"/>
        </w:rPr>
        <w:t xml:space="preserve">December </w:t>
      </w:r>
      <w:r w:rsidR="00D23949" w:rsidRPr="00552018">
        <w:rPr>
          <w:rFonts w:asciiTheme="minorHAnsi" w:hAnsiTheme="minorHAnsi" w:cstheme="minorHAnsi"/>
        </w:rPr>
        <w:t>2027</w:t>
      </w:r>
    </w:p>
    <w:p w14:paraId="269AD517" w14:textId="36232D68" w:rsidR="000E5D13" w:rsidRDefault="000E5D13" w:rsidP="00BA53F3">
      <w:pPr>
        <w:keepNext/>
        <w:ind w:left="360"/>
        <w:rPr>
          <w:rFonts w:asciiTheme="minorHAnsi" w:hAnsiTheme="minorHAnsi" w:cstheme="minorHAnsi"/>
        </w:rPr>
      </w:pPr>
      <w:r w:rsidRPr="00552018">
        <w:rPr>
          <w:rFonts w:asciiTheme="minorHAnsi" w:hAnsiTheme="minorHAnsi" w:cstheme="minorHAnsi"/>
        </w:rPr>
        <w:t xml:space="preserve">Effective duration of the assignment: </w:t>
      </w:r>
      <w:r w:rsidR="00D23949" w:rsidRPr="00552018">
        <w:rPr>
          <w:rFonts w:asciiTheme="minorHAnsi" w:hAnsiTheme="minorHAnsi" w:cstheme="minorHAnsi"/>
        </w:rPr>
        <w:t>12</w:t>
      </w:r>
      <w:r w:rsidRPr="00552018">
        <w:rPr>
          <w:rFonts w:asciiTheme="minorHAnsi" w:hAnsiTheme="minorHAnsi" w:cstheme="minorHAnsi"/>
        </w:rPr>
        <w:t xml:space="preserve"> months</w:t>
      </w:r>
    </w:p>
    <w:p w14:paraId="613378D6" w14:textId="2A735BF0" w:rsidR="00117DE2" w:rsidRPr="00050DD3" w:rsidRDefault="0046096B">
      <w:pPr>
        <w:keepNext/>
        <w:spacing w:before="140" w:after="100"/>
        <w:ind w:left="360"/>
        <w:rPr>
          <w:rFonts w:asciiTheme="minorHAnsi" w:hAnsiTheme="minorHAnsi" w:cstheme="minorHAnsi"/>
        </w:rPr>
      </w:pPr>
      <w:r w:rsidRPr="00050DD3">
        <w:rPr>
          <w:rFonts w:asciiTheme="minorHAnsi" w:hAnsiTheme="minorHAnsi" w:cstheme="minorHAnsi"/>
        </w:rPr>
        <w:t>5) Place of performance</w:t>
      </w:r>
    </w:p>
    <w:p w14:paraId="0EAF88E8" w14:textId="7E91AFE4" w:rsidR="00117DE2" w:rsidRPr="00050DD3" w:rsidRDefault="0046096B">
      <w:pPr>
        <w:spacing w:after="120" w:line="264" w:lineRule="auto"/>
        <w:jc w:val="both"/>
        <w:rPr>
          <w:rFonts w:asciiTheme="minorHAnsi" w:hAnsiTheme="minorHAnsi" w:cstheme="minorHAnsi"/>
        </w:rPr>
      </w:pPr>
      <w:r w:rsidRPr="00050DD3">
        <w:rPr>
          <w:rFonts w:asciiTheme="minorHAnsi" w:hAnsiTheme="minorHAnsi" w:cstheme="minorHAnsi"/>
        </w:rPr>
        <w:t xml:space="preserve">The assignment shall be performed </w:t>
      </w:r>
      <w:r w:rsidR="0072326B">
        <w:rPr>
          <w:rFonts w:asciiTheme="minorHAnsi" w:hAnsiTheme="minorHAnsi" w:cstheme="minorHAnsi"/>
        </w:rPr>
        <w:t xml:space="preserve">in Kyiv at the </w:t>
      </w:r>
      <w:r w:rsidR="0072326B" w:rsidRPr="00A85D40">
        <w:t xml:space="preserve">Office of the Prosecutor General </w:t>
      </w:r>
      <w:r w:rsidR="00AF3B01">
        <w:t>premises</w:t>
      </w:r>
      <w:r w:rsidRPr="00050DD3">
        <w:rPr>
          <w:rFonts w:asciiTheme="minorHAnsi" w:hAnsiTheme="minorHAnsi" w:cstheme="minorHAnsi"/>
        </w:rPr>
        <w:t xml:space="preserve">. </w:t>
      </w:r>
      <w:r w:rsidR="0072326B">
        <w:rPr>
          <w:rFonts w:asciiTheme="minorHAnsi" w:hAnsiTheme="minorHAnsi" w:cstheme="minorHAnsi"/>
        </w:rPr>
        <w:t>T</w:t>
      </w:r>
      <w:r w:rsidRPr="00050DD3">
        <w:rPr>
          <w:rFonts w:asciiTheme="minorHAnsi" w:hAnsiTheme="minorHAnsi" w:cstheme="minorHAnsi"/>
        </w:rPr>
        <w:t>ravel within Ukraine may be required, upon formal request by Expertise France and subject to applicable security and contractual arrangements.</w:t>
      </w:r>
    </w:p>
    <w:p w14:paraId="7F23D39D" w14:textId="77777777" w:rsidR="00117DE2" w:rsidRPr="00050DD3" w:rsidRDefault="0046096B">
      <w:pPr>
        <w:spacing w:after="120" w:line="264" w:lineRule="auto"/>
        <w:jc w:val="both"/>
        <w:rPr>
          <w:rFonts w:asciiTheme="minorHAnsi" w:hAnsiTheme="minorHAnsi" w:cstheme="minorHAnsi"/>
        </w:rPr>
      </w:pPr>
      <w:r w:rsidRPr="00050DD3">
        <w:rPr>
          <w:rFonts w:asciiTheme="minorHAnsi" w:hAnsiTheme="minorHAnsi" w:cstheme="minorHAnsi"/>
        </w:rPr>
        <w:t>Participation in meetings, consultations and other Project activities may take place in person or online, subject to prior agreement with the Programme Key Expert.</w:t>
      </w:r>
    </w:p>
    <w:p w14:paraId="1C7A3C1A" w14:textId="77777777" w:rsidR="00117DE2" w:rsidRPr="00050DD3" w:rsidRDefault="0046096B">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  Required expertise and profile</w:t>
      </w:r>
    </w:p>
    <w:p w14:paraId="186073E9" w14:textId="3615B81D" w:rsidR="00117DE2" w:rsidRPr="00050DD3" w:rsidRDefault="0046096B">
      <w:pPr>
        <w:keepNext/>
        <w:spacing w:before="140" w:after="100"/>
        <w:ind w:left="360"/>
        <w:rPr>
          <w:rFonts w:asciiTheme="minorHAnsi" w:hAnsiTheme="minorHAnsi" w:cstheme="minorHAnsi"/>
        </w:rPr>
      </w:pPr>
      <w:r w:rsidRPr="00050DD3">
        <w:rPr>
          <w:rFonts w:asciiTheme="minorHAnsi" w:hAnsiTheme="minorHAnsi" w:cstheme="minorHAnsi"/>
        </w:rPr>
        <w:t xml:space="preserve">1) Number of experts per assignment: </w:t>
      </w:r>
      <w:r w:rsidR="008D6B50">
        <w:rPr>
          <w:rFonts w:asciiTheme="minorHAnsi" w:hAnsiTheme="minorHAnsi" w:cstheme="minorHAnsi"/>
        </w:rPr>
        <w:t>1</w:t>
      </w:r>
    </w:p>
    <w:p w14:paraId="474B698A" w14:textId="77777777" w:rsidR="00117DE2" w:rsidRPr="00050DD3" w:rsidRDefault="0046096B">
      <w:pPr>
        <w:keepNext/>
        <w:spacing w:before="140" w:after="100"/>
        <w:ind w:left="360"/>
        <w:rPr>
          <w:rFonts w:asciiTheme="minorHAnsi" w:hAnsiTheme="minorHAnsi" w:cstheme="minorHAnsi"/>
        </w:rPr>
      </w:pPr>
      <w:r w:rsidRPr="00050DD3">
        <w:rPr>
          <w:rFonts w:asciiTheme="minorHAnsi" w:hAnsiTheme="minorHAnsi" w:cstheme="minorHAnsi"/>
        </w:rPr>
        <w:t>2) Profile of the designated expert responsible for contract execution</w:t>
      </w:r>
    </w:p>
    <w:p w14:paraId="31F311D0" w14:textId="0CE3E3DA" w:rsidR="0072326B" w:rsidRDefault="0046096B" w:rsidP="00FD7D7D">
      <w:pPr>
        <w:keepNext/>
        <w:spacing w:before="120" w:after="80"/>
        <w:rPr>
          <w:rFonts w:asciiTheme="minorHAnsi" w:hAnsiTheme="minorHAnsi" w:cstheme="minorHAnsi"/>
        </w:rPr>
      </w:pPr>
      <w:r w:rsidRPr="00050DD3">
        <w:rPr>
          <w:rFonts w:asciiTheme="minorHAnsi" w:hAnsiTheme="minorHAnsi" w:cstheme="minorHAnsi"/>
          <w:b/>
          <w:bCs/>
        </w:rPr>
        <w:t>A. Qualifications and skills:</w:t>
      </w:r>
    </w:p>
    <w:p w14:paraId="6AD015C7" w14:textId="00ECF4D3" w:rsidR="0072326B" w:rsidRPr="00A85D40" w:rsidRDefault="008D6B50" w:rsidP="00FD7D7D">
      <w:pPr>
        <w:numPr>
          <w:ilvl w:val="0"/>
          <w:numId w:val="12"/>
        </w:numPr>
        <w:spacing w:line="278" w:lineRule="auto"/>
      </w:pPr>
      <w:r>
        <w:t xml:space="preserve">Bachelor’s </w:t>
      </w:r>
      <w:r w:rsidR="0072326B" w:rsidRPr="00A85D40">
        <w:t xml:space="preserve">degree in Law </w:t>
      </w:r>
      <w:r w:rsidR="00FD7D7D" w:rsidRPr="00050DD3">
        <w:rPr>
          <w:rFonts w:asciiTheme="minorHAnsi" w:hAnsiTheme="minorHAnsi" w:cstheme="minorHAnsi"/>
        </w:rPr>
        <w:t xml:space="preserve">or another relevant field </w:t>
      </w:r>
      <w:r w:rsidR="0072326B" w:rsidRPr="00A85D40">
        <w:t>from an accredited university</w:t>
      </w:r>
      <w:r w:rsidR="00FD7D7D">
        <w:t>.</w:t>
      </w:r>
      <w:r w:rsidR="0072326B">
        <w:t xml:space="preserve"> </w:t>
      </w:r>
    </w:p>
    <w:p w14:paraId="4BE0603D" w14:textId="77777777" w:rsidR="0072326B" w:rsidRPr="00A85D40" w:rsidRDefault="0072326B" w:rsidP="00FD7D7D">
      <w:pPr>
        <w:numPr>
          <w:ilvl w:val="0"/>
          <w:numId w:val="12"/>
        </w:numPr>
        <w:spacing w:line="278" w:lineRule="auto"/>
      </w:pPr>
      <w:r w:rsidRPr="00A85D40">
        <w:t>Basic understanding of Ukrainian criminal law and criminal procedure.</w:t>
      </w:r>
    </w:p>
    <w:p w14:paraId="79D8E231" w14:textId="77777777" w:rsidR="0072326B" w:rsidRPr="00A85D40" w:rsidRDefault="0072326B" w:rsidP="00FD7D7D">
      <w:pPr>
        <w:numPr>
          <w:ilvl w:val="0"/>
          <w:numId w:val="12"/>
        </w:numPr>
        <w:spacing w:line="278" w:lineRule="auto"/>
      </w:pPr>
      <w:r w:rsidRPr="00A85D40">
        <w:t>Basic understanding of international law, including international criminal law and/or international humanitarian law.</w:t>
      </w:r>
    </w:p>
    <w:p w14:paraId="106A706F" w14:textId="77777777" w:rsidR="0072326B" w:rsidRPr="00A85D40" w:rsidRDefault="0072326B" w:rsidP="00FD7D7D">
      <w:pPr>
        <w:numPr>
          <w:ilvl w:val="0"/>
          <w:numId w:val="12"/>
        </w:numPr>
        <w:spacing w:line="278" w:lineRule="auto"/>
      </w:pPr>
      <w:r w:rsidRPr="00A85D40">
        <w:t>Strong analytical and organisational skills.</w:t>
      </w:r>
    </w:p>
    <w:p w14:paraId="5E6804E6" w14:textId="77777777" w:rsidR="0072326B" w:rsidRPr="00A85D40" w:rsidRDefault="0072326B" w:rsidP="00FD7D7D">
      <w:pPr>
        <w:numPr>
          <w:ilvl w:val="0"/>
          <w:numId w:val="12"/>
        </w:numPr>
        <w:spacing w:line="278" w:lineRule="auto"/>
      </w:pPr>
      <w:r w:rsidRPr="00A85D40">
        <w:t>Ability to work systematically with substantial amounts of information.</w:t>
      </w:r>
    </w:p>
    <w:p w14:paraId="5790DCB2" w14:textId="77777777" w:rsidR="0072326B" w:rsidRPr="00A85D40" w:rsidRDefault="0072326B" w:rsidP="00FD7D7D">
      <w:pPr>
        <w:numPr>
          <w:ilvl w:val="0"/>
          <w:numId w:val="12"/>
        </w:numPr>
        <w:spacing w:line="278" w:lineRule="auto"/>
      </w:pPr>
      <w:r w:rsidRPr="00A85D40">
        <w:t>Strong attention to detail and ability to identify inconsistencies, gaps or missing information.</w:t>
      </w:r>
    </w:p>
    <w:p w14:paraId="6B6F7D24" w14:textId="77777777" w:rsidR="0072326B" w:rsidRPr="00A85D40" w:rsidRDefault="0072326B" w:rsidP="00FD7D7D">
      <w:pPr>
        <w:numPr>
          <w:ilvl w:val="0"/>
          <w:numId w:val="12"/>
        </w:numPr>
        <w:spacing w:line="278" w:lineRule="auto"/>
      </w:pPr>
      <w:r w:rsidRPr="00A85D40">
        <w:t>Good written and verbal communication skills.</w:t>
      </w:r>
    </w:p>
    <w:p w14:paraId="2F20BE2C" w14:textId="1D78F096" w:rsidR="0072326B" w:rsidRPr="00A85D40" w:rsidRDefault="008D6B50" w:rsidP="00FD7D7D">
      <w:pPr>
        <w:numPr>
          <w:ilvl w:val="0"/>
          <w:numId w:val="12"/>
        </w:numPr>
        <w:spacing w:line="278" w:lineRule="auto"/>
      </w:pPr>
      <w:r>
        <w:t>W</w:t>
      </w:r>
      <w:r w:rsidR="0072326B" w:rsidRPr="00A85D40">
        <w:t>orking knowledge of English.</w:t>
      </w:r>
    </w:p>
    <w:p w14:paraId="162C6DA3" w14:textId="43B26B3B" w:rsidR="0072326B" w:rsidRPr="00A85D40" w:rsidRDefault="008D6B50" w:rsidP="00FD7D7D">
      <w:pPr>
        <w:numPr>
          <w:ilvl w:val="0"/>
          <w:numId w:val="12"/>
        </w:numPr>
        <w:spacing w:line="278" w:lineRule="auto"/>
      </w:pPr>
      <w:r>
        <w:t>Native proficiency in the</w:t>
      </w:r>
      <w:r w:rsidR="0072326B" w:rsidRPr="00A85D40">
        <w:t xml:space="preserve"> Ukrainian</w:t>
      </w:r>
      <w:r>
        <w:t xml:space="preserve"> language</w:t>
      </w:r>
      <w:r w:rsidR="0072326B" w:rsidRPr="00A85D40">
        <w:t>.</w:t>
      </w:r>
    </w:p>
    <w:p w14:paraId="4176BCEA" w14:textId="77777777" w:rsidR="0072326B" w:rsidRPr="00A85D40" w:rsidRDefault="0072326B" w:rsidP="00FD7D7D">
      <w:pPr>
        <w:numPr>
          <w:ilvl w:val="0"/>
          <w:numId w:val="12"/>
        </w:numPr>
        <w:spacing w:line="278" w:lineRule="auto"/>
      </w:pPr>
      <w:r w:rsidRPr="00A85D40">
        <w:t>Good working knowledge of Microsoft Office and/or Google Workspace, including Google Sheets.</w:t>
      </w:r>
    </w:p>
    <w:p w14:paraId="5E29207C" w14:textId="061530A8" w:rsidR="0072326B" w:rsidRPr="00FD7D7D" w:rsidRDefault="0072326B" w:rsidP="00FD7D7D">
      <w:pPr>
        <w:numPr>
          <w:ilvl w:val="0"/>
          <w:numId w:val="12"/>
        </w:numPr>
        <w:spacing w:line="278" w:lineRule="auto"/>
      </w:pPr>
      <w:r w:rsidRPr="00A85D40">
        <w:t>Ability to work with sensitive and confidential information and comply with applicable confidentiality and data-protection requirements.</w:t>
      </w:r>
    </w:p>
    <w:p w14:paraId="4DBD349D" w14:textId="77777777" w:rsidR="00117DE2" w:rsidRPr="00050DD3" w:rsidRDefault="0046096B">
      <w:pPr>
        <w:keepNext/>
        <w:spacing w:before="120" w:after="80"/>
        <w:rPr>
          <w:rFonts w:asciiTheme="minorHAnsi" w:hAnsiTheme="minorHAnsi" w:cstheme="minorHAnsi"/>
        </w:rPr>
      </w:pPr>
      <w:r w:rsidRPr="00050DD3">
        <w:rPr>
          <w:rFonts w:asciiTheme="minorHAnsi" w:hAnsiTheme="minorHAnsi" w:cstheme="minorHAnsi"/>
          <w:b/>
          <w:bCs/>
        </w:rPr>
        <w:t>B. General professional experience</w:t>
      </w:r>
    </w:p>
    <w:p w14:paraId="09A750B5" w14:textId="77777777" w:rsidR="00FD7D7D" w:rsidRPr="00FD7D7D" w:rsidRDefault="00FD7D7D" w:rsidP="00FD7D7D">
      <w:pPr>
        <w:pStyle w:val="ListParagraph"/>
        <w:numPr>
          <w:ilvl w:val="0"/>
          <w:numId w:val="14"/>
        </w:numPr>
        <w:spacing w:after="80" w:line="264" w:lineRule="auto"/>
        <w:ind w:left="709"/>
        <w:jc w:val="both"/>
        <w:rPr>
          <w:rFonts w:asciiTheme="minorHAnsi" w:hAnsiTheme="minorHAnsi" w:cstheme="minorHAnsi"/>
        </w:rPr>
      </w:pPr>
      <w:r w:rsidRPr="00A85D40">
        <w:t xml:space="preserve">Previous professional experience is </w:t>
      </w:r>
      <w:r w:rsidRPr="00FD7D7D">
        <w:rPr>
          <w:b/>
          <w:bCs/>
        </w:rPr>
        <w:t>not mandatory</w:t>
      </w:r>
      <w:r w:rsidRPr="00A85D40">
        <w:t>.</w:t>
      </w:r>
    </w:p>
    <w:p w14:paraId="02E60772" w14:textId="5B7098EB" w:rsidR="00FD7D7D" w:rsidRPr="00FD7D7D" w:rsidRDefault="00FD7D7D" w:rsidP="00FD7D7D">
      <w:pPr>
        <w:pStyle w:val="ListParagraph"/>
        <w:numPr>
          <w:ilvl w:val="0"/>
          <w:numId w:val="14"/>
        </w:numPr>
        <w:spacing w:after="80" w:line="264" w:lineRule="auto"/>
        <w:ind w:left="709"/>
        <w:jc w:val="both"/>
        <w:rPr>
          <w:rFonts w:asciiTheme="minorHAnsi" w:hAnsiTheme="minorHAnsi" w:cstheme="minorHAnsi"/>
        </w:rPr>
      </w:pPr>
      <w:r w:rsidRPr="00A85D40">
        <w:t>Relevant professional, internship, research or practical experience will be considered an asset, including:</w:t>
      </w:r>
    </w:p>
    <w:p w14:paraId="4DB85A8F" w14:textId="77777777" w:rsidR="00FD7D7D" w:rsidRPr="00A85D40" w:rsidRDefault="00FD7D7D" w:rsidP="00FD7D7D">
      <w:pPr>
        <w:numPr>
          <w:ilvl w:val="0"/>
          <w:numId w:val="15"/>
        </w:numPr>
        <w:tabs>
          <w:tab w:val="clear" w:pos="720"/>
        </w:tabs>
        <w:spacing w:line="278" w:lineRule="auto"/>
        <w:ind w:left="1134"/>
      </w:pPr>
      <w:r w:rsidRPr="00A85D40">
        <w:t>Experience in a legal, judicial, prosecutorial, governmental, academic or research environment.</w:t>
      </w:r>
    </w:p>
    <w:p w14:paraId="3476F7FE" w14:textId="77777777" w:rsidR="00FD7D7D" w:rsidRPr="00A85D40" w:rsidRDefault="00FD7D7D" w:rsidP="00FD7D7D">
      <w:pPr>
        <w:numPr>
          <w:ilvl w:val="0"/>
          <w:numId w:val="15"/>
        </w:numPr>
        <w:tabs>
          <w:tab w:val="clear" w:pos="720"/>
        </w:tabs>
        <w:spacing w:line="278" w:lineRule="auto"/>
        <w:ind w:left="1134"/>
      </w:pPr>
      <w:r w:rsidRPr="00A85D40">
        <w:t>Experience in legal research, case review or legal analysis.</w:t>
      </w:r>
    </w:p>
    <w:p w14:paraId="5314A629" w14:textId="77777777" w:rsidR="00FD7D7D" w:rsidRPr="00A85D40" w:rsidRDefault="00FD7D7D" w:rsidP="00FD7D7D">
      <w:pPr>
        <w:numPr>
          <w:ilvl w:val="0"/>
          <w:numId w:val="15"/>
        </w:numPr>
        <w:tabs>
          <w:tab w:val="clear" w:pos="720"/>
        </w:tabs>
        <w:spacing w:line="278" w:lineRule="auto"/>
        <w:ind w:left="1134"/>
      </w:pPr>
      <w:r w:rsidRPr="00A85D40">
        <w:t>Experience related to criminal law, criminal procedure or criminal proceedings.</w:t>
      </w:r>
    </w:p>
    <w:p w14:paraId="5A375965" w14:textId="77777777" w:rsidR="00FD7D7D" w:rsidRPr="00A85D40" w:rsidRDefault="00FD7D7D" w:rsidP="00FD7D7D">
      <w:pPr>
        <w:numPr>
          <w:ilvl w:val="0"/>
          <w:numId w:val="15"/>
        </w:numPr>
        <w:tabs>
          <w:tab w:val="clear" w:pos="720"/>
        </w:tabs>
        <w:spacing w:line="278" w:lineRule="auto"/>
        <w:ind w:left="1134"/>
      </w:pPr>
      <w:r w:rsidRPr="00A85D40">
        <w:t>Experience working with public institutions or justice-sector institutions.</w:t>
      </w:r>
    </w:p>
    <w:p w14:paraId="186D641E" w14:textId="77777777" w:rsidR="00FD7D7D" w:rsidRPr="00A85D40" w:rsidRDefault="00FD7D7D" w:rsidP="00FD7D7D">
      <w:pPr>
        <w:numPr>
          <w:ilvl w:val="0"/>
          <w:numId w:val="15"/>
        </w:numPr>
        <w:tabs>
          <w:tab w:val="clear" w:pos="720"/>
        </w:tabs>
        <w:spacing w:line="278" w:lineRule="auto"/>
        <w:ind w:left="1134"/>
      </w:pPr>
      <w:r w:rsidRPr="00A85D40">
        <w:t>Experience working with databases, spreadsheets or other structured information-management tools.</w:t>
      </w:r>
    </w:p>
    <w:p w14:paraId="37A68002" w14:textId="77777777" w:rsidR="00FD7D7D" w:rsidRPr="00A85D40" w:rsidRDefault="00FD7D7D" w:rsidP="00FD7D7D">
      <w:pPr>
        <w:numPr>
          <w:ilvl w:val="0"/>
          <w:numId w:val="15"/>
        </w:numPr>
        <w:tabs>
          <w:tab w:val="clear" w:pos="720"/>
        </w:tabs>
        <w:spacing w:line="278" w:lineRule="auto"/>
        <w:ind w:left="1134"/>
      </w:pPr>
      <w:r w:rsidRPr="00A85D40">
        <w:t>Experience preparing analytical summaries, tables, reports or other structured written outputs.</w:t>
      </w:r>
    </w:p>
    <w:p w14:paraId="4ECC7067" w14:textId="77777777" w:rsidR="00FD7D7D" w:rsidRPr="00050DD3" w:rsidRDefault="00FD7D7D">
      <w:pPr>
        <w:spacing w:after="80" w:line="264" w:lineRule="auto"/>
        <w:ind w:left="720" w:hanging="200"/>
        <w:jc w:val="both"/>
        <w:rPr>
          <w:rFonts w:asciiTheme="minorHAnsi" w:hAnsiTheme="minorHAnsi" w:cstheme="minorHAnsi"/>
        </w:rPr>
      </w:pPr>
    </w:p>
    <w:p w14:paraId="62DE7537" w14:textId="77777777" w:rsidR="00117DE2" w:rsidRPr="00050DD3" w:rsidRDefault="0046096B">
      <w:pPr>
        <w:keepNext/>
        <w:spacing w:before="120" w:after="80"/>
        <w:rPr>
          <w:rFonts w:asciiTheme="minorHAnsi" w:hAnsiTheme="minorHAnsi" w:cstheme="minorHAnsi"/>
        </w:rPr>
      </w:pPr>
      <w:r w:rsidRPr="00050DD3">
        <w:rPr>
          <w:rFonts w:asciiTheme="minorHAnsi" w:hAnsiTheme="minorHAnsi" w:cstheme="minorHAnsi"/>
          <w:b/>
          <w:bCs/>
        </w:rPr>
        <w:lastRenderedPageBreak/>
        <w:t>C. Specific professional experience</w:t>
      </w:r>
    </w:p>
    <w:p w14:paraId="01C9F047" w14:textId="77777777" w:rsidR="00FD7D7D" w:rsidRPr="00A85D40" w:rsidRDefault="00FD7D7D" w:rsidP="00FD7D7D">
      <w:pPr>
        <w:pStyle w:val="ListParagraph"/>
        <w:numPr>
          <w:ilvl w:val="0"/>
          <w:numId w:val="17"/>
        </w:numPr>
        <w:spacing w:after="160" w:line="278" w:lineRule="auto"/>
      </w:pPr>
      <w:r w:rsidRPr="00A85D40">
        <w:t>Candidates should demonstrate, where applicable, knowledge, experience or demonstrated ability in one or more of the following areas:</w:t>
      </w:r>
    </w:p>
    <w:p w14:paraId="3B1374C3" w14:textId="77777777" w:rsidR="00FD7D7D" w:rsidRPr="00A85D40" w:rsidRDefault="00FD7D7D" w:rsidP="00FD7D7D">
      <w:pPr>
        <w:numPr>
          <w:ilvl w:val="0"/>
          <w:numId w:val="18"/>
        </w:numPr>
        <w:tabs>
          <w:tab w:val="clear" w:pos="720"/>
          <w:tab w:val="num" w:pos="993"/>
        </w:tabs>
        <w:spacing w:line="278" w:lineRule="auto"/>
        <w:ind w:left="993" w:hanging="153"/>
      </w:pPr>
      <w:r w:rsidRPr="00A85D40">
        <w:t>Review and analysis of legal or case-related information.</w:t>
      </w:r>
    </w:p>
    <w:p w14:paraId="747333AE" w14:textId="77777777" w:rsidR="00FD7D7D" w:rsidRPr="00A85D40" w:rsidRDefault="00FD7D7D" w:rsidP="00FD7D7D">
      <w:pPr>
        <w:numPr>
          <w:ilvl w:val="0"/>
          <w:numId w:val="18"/>
        </w:numPr>
        <w:tabs>
          <w:tab w:val="clear" w:pos="720"/>
          <w:tab w:val="num" w:pos="993"/>
        </w:tabs>
        <w:spacing w:line="278" w:lineRule="auto"/>
        <w:ind w:left="993" w:hanging="153"/>
      </w:pPr>
      <w:r w:rsidRPr="00A85D40">
        <w:t>Basic application of criminal law and criminal procedural concepts.</w:t>
      </w:r>
    </w:p>
    <w:p w14:paraId="02929F10" w14:textId="77777777" w:rsidR="00FD7D7D" w:rsidRPr="00A85D40" w:rsidRDefault="00FD7D7D" w:rsidP="00FD7D7D">
      <w:pPr>
        <w:numPr>
          <w:ilvl w:val="0"/>
          <w:numId w:val="18"/>
        </w:numPr>
        <w:tabs>
          <w:tab w:val="clear" w:pos="720"/>
          <w:tab w:val="num" w:pos="993"/>
        </w:tabs>
        <w:spacing w:line="278" w:lineRule="auto"/>
        <w:ind w:left="993" w:hanging="153"/>
      </w:pPr>
      <w:r w:rsidRPr="00A85D40">
        <w:t>Research and analysis of international legal standards relevant to national criminal proceedings.</w:t>
      </w:r>
    </w:p>
    <w:p w14:paraId="4DECDE3C" w14:textId="77777777" w:rsidR="00FD7D7D" w:rsidRPr="00A85D40" w:rsidRDefault="00FD7D7D" w:rsidP="00FD7D7D">
      <w:pPr>
        <w:numPr>
          <w:ilvl w:val="0"/>
          <w:numId w:val="18"/>
        </w:numPr>
        <w:tabs>
          <w:tab w:val="clear" w:pos="720"/>
          <w:tab w:val="num" w:pos="993"/>
        </w:tabs>
        <w:spacing w:line="278" w:lineRule="auto"/>
        <w:ind w:left="993" w:hanging="153"/>
      </w:pPr>
      <w:r w:rsidRPr="00A85D40">
        <w:t>Systematisation and structuring of information from multiple sources.</w:t>
      </w:r>
    </w:p>
    <w:p w14:paraId="13169133" w14:textId="77777777" w:rsidR="00FD7D7D" w:rsidRPr="00A85D40" w:rsidRDefault="00FD7D7D" w:rsidP="00FD7D7D">
      <w:pPr>
        <w:numPr>
          <w:ilvl w:val="0"/>
          <w:numId w:val="18"/>
        </w:numPr>
        <w:tabs>
          <w:tab w:val="clear" w:pos="720"/>
          <w:tab w:val="num" w:pos="993"/>
        </w:tabs>
        <w:spacing w:line="278" w:lineRule="auto"/>
        <w:ind w:left="993" w:hanging="153"/>
      </w:pPr>
      <w:r w:rsidRPr="00A85D40">
        <w:t>Preparation of analytical summaries, tables, reports or other written outputs.</w:t>
      </w:r>
    </w:p>
    <w:p w14:paraId="63CCFD22" w14:textId="77777777" w:rsidR="00FD7D7D" w:rsidRPr="00A85D40" w:rsidRDefault="00FD7D7D" w:rsidP="00FD7D7D">
      <w:pPr>
        <w:numPr>
          <w:ilvl w:val="0"/>
          <w:numId w:val="18"/>
        </w:numPr>
        <w:tabs>
          <w:tab w:val="clear" w:pos="720"/>
          <w:tab w:val="num" w:pos="993"/>
        </w:tabs>
        <w:spacing w:line="278" w:lineRule="auto"/>
        <w:ind w:left="993" w:hanging="153"/>
      </w:pPr>
      <w:r w:rsidRPr="00A85D40">
        <w:t>Identification of patterns, trends, inconsistencies or gaps in structured information.</w:t>
      </w:r>
    </w:p>
    <w:p w14:paraId="4A17F69D" w14:textId="77777777" w:rsidR="00FD7D7D" w:rsidRPr="00A85D40" w:rsidRDefault="00FD7D7D" w:rsidP="00FD7D7D">
      <w:pPr>
        <w:numPr>
          <w:ilvl w:val="0"/>
          <w:numId w:val="18"/>
        </w:numPr>
        <w:tabs>
          <w:tab w:val="clear" w:pos="720"/>
          <w:tab w:val="num" w:pos="993"/>
        </w:tabs>
        <w:spacing w:line="278" w:lineRule="auto"/>
        <w:ind w:left="993" w:hanging="153"/>
      </w:pPr>
      <w:r w:rsidRPr="00A85D40">
        <w:t>Work with spreadsheets, databases or other information-management tools.</w:t>
      </w:r>
    </w:p>
    <w:p w14:paraId="145CC924" w14:textId="77777777" w:rsidR="00FD7D7D" w:rsidRPr="00A85D40" w:rsidRDefault="00FD7D7D" w:rsidP="00FD7D7D">
      <w:pPr>
        <w:numPr>
          <w:ilvl w:val="0"/>
          <w:numId w:val="18"/>
        </w:numPr>
        <w:tabs>
          <w:tab w:val="clear" w:pos="720"/>
          <w:tab w:val="num" w:pos="993"/>
        </w:tabs>
        <w:spacing w:line="278" w:lineRule="auto"/>
        <w:ind w:left="993" w:hanging="153"/>
      </w:pPr>
      <w:r w:rsidRPr="00A85D40">
        <w:t>Practical or academic exposure to criminal proceedings and/or justice-sector institutions.</w:t>
      </w:r>
    </w:p>
    <w:p w14:paraId="469D3754" w14:textId="77777777" w:rsidR="00FD7D7D" w:rsidRPr="00A85D40" w:rsidRDefault="00FD7D7D" w:rsidP="00FD7D7D">
      <w:pPr>
        <w:pStyle w:val="ListParagraph"/>
        <w:numPr>
          <w:ilvl w:val="0"/>
          <w:numId w:val="17"/>
        </w:numPr>
        <w:spacing w:after="160" w:line="278" w:lineRule="auto"/>
      </w:pPr>
      <w:r w:rsidRPr="00A85D40">
        <w:t>Experience related to accountability for international crimes in Ukraine will be considered an asset.</w:t>
      </w:r>
    </w:p>
    <w:p w14:paraId="1D332CB9" w14:textId="186075C6" w:rsidR="00FD7D7D" w:rsidRPr="00050DD3" w:rsidRDefault="00000000" w:rsidP="00FD7D7D">
      <w:pPr>
        <w:spacing w:after="120" w:line="264" w:lineRule="auto"/>
        <w:jc w:val="both"/>
        <w:rPr>
          <w:rFonts w:asciiTheme="minorHAnsi" w:hAnsiTheme="minorHAnsi" w:cstheme="minorHAnsi"/>
        </w:rPr>
      </w:pPr>
      <w:r>
        <w:rPr>
          <w:noProof/>
        </w:rPr>
        <w:pict w14:anchorId="4F476A68">
          <v:rect id="_x0000_i1025" alt="" style="width:451.3pt;height:.05pt;mso-width-percent:0;mso-height-percent:0;mso-width-percent:0;mso-height-percent:0" o:hralign="center" o:hrstd="t" o:hr="t" fillcolor="#a0a0a0" stroked="f"/>
        </w:pict>
      </w:r>
    </w:p>
    <w:p w14:paraId="7B8D2DC8" w14:textId="77777777" w:rsidR="00117DE2" w:rsidRPr="00050DD3" w:rsidRDefault="0046096B">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 Assignment reports</w:t>
      </w:r>
    </w:p>
    <w:p w14:paraId="35A7A28B" w14:textId="74F3A688" w:rsidR="00131E70" w:rsidRDefault="008C508C" w:rsidP="00131E70">
      <w:pPr>
        <w:spacing w:after="120" w:line="264" w:lineRule="auto"/>
        <w:jc w:val="both"/>
        <w:rPr>
          <w:rFonts w:asciiTheme="minorHAnsi" w:hAnsiTheme="minorHAnsi" w:cstheme="minorHAnsi"/>
        </w:rPr>
      </w:pPr>
      <w:r w:rsidRPr="008C508C">
        <w:rPr>
          <w:rFonts w:asciiTheme="minorHAnsi" w:hAnsiTheme="minorHAnsi" w:cstheme="minorHAnsi"/>
        </w:rPr>
        <w:t>The Analyst shall provide periodic activity and progress reporting in accordance with the contractual modality and Programme procedures.</w:t>
      </w:r>
      <w:r w:rsidR="00131E70">
        <w:rPr>
          <w:rFonts w:asciiTheme="minorHAnsi" w:hAnsiTheme="minorHAnsi" w:cstheme="minorHAnsi"/>
        </w:rPr>
        <w:t xml:space="preserve"> </w:t>
      </w:r>
      <w:r w:rsidRPr="008C508C">
        <w:rPr>
          <w:rFonts w:asciiTheme="minorHAnsi" w:hAnsiTheme="minorHAnsi" w:cstheme="minorHAnsi"/>
        </w:rPr>
        <w:t>Reports may include a summary of work performed, information reviewed and systematised, analytical outputs prepared, legal research conducted, meetings and consultations attended, issues identified and proposed next steps.</w:t>
      </w:r>
      <w:r w:rsidR="00131E70">
        <w:rPr>
          <w:rFonts w:asciiTheme="minorHAnsi" w:hAnsiTheme="minorHAnsi" w:cstheme="minorHAnsi"/>
        </w:rPr>
        <w:t xml:space="preserve"> </w:t>
      </w:r>
      <w:r w:rsidR="00131E70" w:rsidRPr="00050DD3">
        <w:rPr>
          <w:rFonts w:asciiTheme="minorHAnsi" w:hAnsiTheme="minorHAnsi" w:cstheme="minorHAnsi"/>
        </w:rPr>
        <w:t>All substantive deliverables shall be submitted to Expertise France for review and acceptance, and consolidated comments shall be addressed within the agreed timeframe.</w:t>
      </w:r>
    </w:p>
    <w:p w14:paraId="2926FC9F" w14:textId="77777777" w:rsidR="00117DE2" w:rsidRPr="00050DD3" w:rsidRDefault="0046096B">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 Monitoring-evaluation</w:t>
      </w:r>
    </w:p>
    <w:p w14:paraId="57B61795" w14:textId="77777777" w:rsidR="00117DE2" w:rsidRPr="00050DD3" w:rsidRDefault="0046096B">
      <w:pPr>
        <w:spacing w:after="120" w:line="264" w:lineRule="auto"/>
        <w:jc w:val="both"/>
        <w:rPr>
          <w:rFonts w:asciiTheme="minorHAnsi" w:hAnsiTheme="minorHAnsi" w:cstheme="minorHAnsi"/>
        </w:rPr>
      </w:pPr>
      <w:r w:rsidRPr="00050DD3">
        <w:rPr>
          <w:rFonts w:asciiTheme="minorHAnsi" w:hAnsiTheme="minorHAnsi" w:cstheme="minorHAnsi"/>
          <w:b/>
          <w:bCs/>
        </w:rPr>
        <w:t>Performance indicators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600"/>
        <w:gridCol w:w="2400"/>
        <w:gridCol w:w="2226"/>
      </w:tblGrid>
      <w:tr w:rsidR="00117DE2" w:rsidRPr="00A60147" w14:paraId="2CF422F1" w14:textId="77777777">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FB39554" w14:textId="77777777" w:rsidR="00117DE2" w:rsidRPr="00050DD3" w:rsidRDefault="0046096B">
            <w:pPr>
              <w:spacing w:after="40"/>
              <w:rPr>
                <w:rFonts w:asciiTheme="minorHAnsi" w:hAnsiTheme="minorHAnsi" w:cstheme="minorHAnsi"/>
              </w:rPr>
            </w:pPr>
            <w:r w:rsidRPr="00050DD3">
              <w:rPr>
                <w:rFonts w:asciiTheme="minorHAnsi" w:hAnsiTheme="minorHAnsi" w:cstheme="minorHAnsi"/>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774AE6E" w14:textId="77777777" w:rsidR="00117DE2" w:rsidRPr="00050DD3" w:rsidRDefault="0046096B">
            <w:pPr>
              <w:spacing w:after="40"/>
              <w:rPr>
                <w:rFonts w:asciiTheme="minorHAnsi" w:hAnsiTheme="minorHAnsi" w:cstheme="minorHAnsi"/>
              </w:rPr>
            </w:pPr>
            <w:r w:rsidRPr="00050DD3">
              <w:rPr>
                <w:rFonts w:asciiTheme="minorHAnsi" w:hAnsiTheme="minorHAnsi" w:cstheme="minorHAnsi"/>
                <w:b/>
                <w:bCs/>
              </w:rPr>
              <w:t>Immediate effects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2546FA1" w14:textId="77777777" w:rsidR="00117DE2" w:rsidRPr="00050DD3" w:rsidRDefault="0046096B">
            <w:pPr>
              <w:spacing w:after="40"/>
              <w:rPr>
                <w:rFonts w:asciiTheme="minorHAnsi" w:hAnsiTheme="minorHAnsi" w:cstheme="minorHAnsi"/>
              </w:rPr>
            </w:pPr>
            <w:r w:rsidRPr="00050DD3">
              <w:rPr>
                <w:rFonts w:asciiTheme="minorHAnsi" w:hAnsiTheme="minorHAnsi" w:cstheme="minorHAnsi"/>
                <w:b/>
                <w:bCs/>
              </w:rPr>
              <w:t>Intermediate effects</w:t>
            </w:r>
          </w:p>
        </w:tc>
        <w:tc>
          <w:tcPr>
            <w:tcW w:w="2226"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C4B39C6" w14:textId="77777777" w:rsidR="00117DE2" w:rsidRPr="00050DD3" w:rsidRDefault="0046096B">
            <w:pPr>
              <w:spacing w:after="40"/>
              <w:rPr>
                <w:rFonts w:asciiTheme="minorHAnsi" w:hAnsiTheme="minorHAnsi" w:cstheme="minorHAnsi"/>
              </w:rPr>
            </w:pPr>
            <w:r w:rsidRPr="00050DD3">
              <w:rPr>
                <w:rFonts w:asciiTheme="minorHAnsi" w:hAnsiTheme="minorHAnsi" w:cstheme="minorHAnsi"/>
                <w:b/>
                <w:bCs/>
              </w:rPr>
              <w:t>Verification sources</w:t>
            </w:r>
          </w:p>
        </w:tc>
      </w:tr>
      <w:tr w:rsidR="003404BE" w:rsidRPr="00A60147" w14:paraId="5E7DED22" w14:textId="77777777" w:rsidTr="00346BD2">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ED525E" w14:textId="77777777" w:rsidR="003404BE" w:rsidRPr="003404BE" w:rsidRDefault="003404BE" w:rsidP="003404BE">
            <w:pPr>
              <w:spacing w:after="40"/>
              <w:rPr>
                <w:rFonts w:asciiTheme="minorHAnsi" w:hAnsiTheme="minorHAnsi" w:cstheme="minorHAnsi"/>
              </w:rPr>
            </w:pPr>
            <w:r w:rsidRPr="003404BE">
              <w:rPr>
                <w:rFonts w:asciiTheme="minorHAnsi" w:hAnsiTheme="minorHAnsi" w:cstheme="minorHAnsi"/>
              </w:rPr>
              <w:t>Inception and planning package</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7D9952" w14:textId="7AD7742E" w:rsidR="003404BE" w:rsidRPr="00050DD3" w:rsidRDefault="003404BE" w:rsidP="003404BE">
            <w:pPr>
              <w:spacing w:after="40"/>
              <w:rPr>
                <w:rFonts w:asciiTheme="minorHAnsi" w:hAnsiTheme="minorHAnsi" w:cstheme="minorHAnsi"/>
              </w:rPr>
            </w:pPr>
            <w:r w:rsidRPr="00A85D40">
              <w:t>Agreed methodology, work plan and working arrangements are established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6FA8F9" w14:textId="2DFDC8C0" w:rsidR="003404BE" w:rsidRPr="00050DD3" w:rsidRDefault="003404BE" w:rsidP="003404BE">
            <w:pPr>
              <w:spacing w:after="40"/>
              <w:rPr>
                <w:rFonts w:asciiTheme="minorHAnsi" w:hAnsiTheme="minorHAnsi" w:cstheme="minorHAnsi"/>
              </w:rPr>
            </w:pPr>
            <w:r w:rsidRPr="00A85D40">
              <w:t>A consistent approach to information collection and analysis is established.</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B20531" w14:textId="574AA316" w:rsidR="003404BE" w:rsidRPr="00050DD3" w:rsidRDefault="003404BE" w:rsidP="003404BE">
            <w:pPr>
              <w:spacing w:after="40"/>
              <w:rPr>
                <w:rFonts w:asciiTheme="minorHAnsi" w:hAnsiTheme="minorHAnsi" w:cstheme="minorHAnsi"/>
              </w:rPr>
            </w:pPr>
            <w:r w:rsidRPr="00A85D40">
              <w:t>Approved inception document; work plan; coordination records.</w:t>
            </w:r>
          </w:p>
        </w:tc>
      </w:tr>
      <w:tr w:rsidR="003404BE" w:rsidRPr="00A60147" w14:paraId="26C7D4B0" w14:textId="77777777" w:rsidTr="00EC626B">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FF245E" w14:textId="59C56421" w:rsidR="003404BE" w:rsidRPr="003404BE" w:rsidRDefault="003404BE" w:rsidP="003404BE">
            <w:pPr>
              <w:spacing w:after="40"/>
              <w:rPr>
                <w:rFonts w:asciiTheme="minorHAnsi" w:hAnsiTheme="minorHAnsi" w:cstheme="minorHAnsi"/>
              </w:rPr>
            </w:pPr>
            <w:r w:rsidRPr="003404BE">
              <w:t>Structured case database / Google Sheets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A22FD06" w14:textId="6A57F9DF" w:rsidR="003404BE" w:rsidRPr="00050DD3" w:rsidRDefault="003404BE" w:rsidP="003404BE">
            <w:pPr>
              <w:spacing w:after="40"/>
              <w:rPr>
                <w:rFonts w:asciiTheme="minorHAnsi" w:hAnsiTheme="minorHAnsi" w:cstheme="minorHAnsi"/>
              </w:rPr>
            </w:pPr>
            <w:r w:rsidRPr="00A85D40">
              <w:t>Case-related information is collected, entered and maintained in a structured format.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517E9C" w14:textId="15378CA0" w:rsidR="003404BE" w:rsidRPr="00050DD3" w:rsidRDefault="003404BE" w:rsidP="003404BE">
            <w:pPr>
              <w:spacing w:after="40"/>
              <w:rPr>
                <w:rFonts w:asciiTheme="minorHAnsi" w:hAnsiTheme="minorHAnsi" w:cstheme="minorHAnsi"/>
              </w:rPr>
            </w:pPr>
            <w:r w:rsidRPr="00A85D40">
              <w:t>Improved availability, consistency and accessibility of information concerning selected proceedings.</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72FFB1" w14:textId="08686742" w:rsidR="003404BE" w:rsidRPr="00050DD3" w:rsidRDefault="003404BE" w:rsidP="003404BE">
            <w:pPr>
              <w:spacing w:after="40"/>
              <w:rPr>
                <w:rFonts w:asciiTheme="minorHAnsi" w:hAnsiTheme="minorHAnsi" w:cstheme="minorHAnsi"/>
              </w:rPr>
            </w:pPr>
            <w:r w:rsidRPr="00A85D40">
              <w:t>Google Sheets/database; data review records; quality checks.</w:t>
            </w:r>
          </w:p>
        </w:tc>
      </w:tr>
      <w:tr w:rsidR="003404BE" w:rsidRPr="00A60147" w14:paraId="15A34358" w14:textId="77777777" w:rsidTr="00EC626B">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371DEE" w14:textId="54E060E1" w:rsidR="003404BE" w:rsidRPr="003404BE" w:rsidRDefault="003404BE" w:rsidP="003404BE">
            <w:pPr>
              <w:spacing w:after="40"/>
              <w:rPr>
                <w:rFonts w:asciiTheme="minorHAnsi" w:hAnsiTheme="minorHAnsi" w:cstheme="minorHAnsi"/>
              </w:rPr>
            </w:pPr>
            <w:r w:rsidRPr="003404BE">
              <w:t>Analytical summaries and overviews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8423ED" w14:textId="51093C24" w:rsidR="003404BE" w:rsidRPr="00050DD3" w:rsidRDefault="003404BE" w:rsidP="003404BE">
            <w:pPr>
              <w:spacing w:after="40"/>
              <w:rPr>
                <w:rFonts w:asciiTheme="minorHAnsi" w:hAnsiTheme="minorHAnsi" w:cstheme="minorHAnsi"/>
              </w:rPr>
            </w:pPr>
            <w:r w:rsidRPr="00A85D40">
              <w:t>Information from selected proceedings is analysed and relevant patterns, trends and gaps are identified.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4632D97" w14:textId="5E2B8D0A" w:rsidR="003404BE" w:rsidRPr="00050DD3" w:rsidRDefault="003404BE" w:rsidP="003404BE">
            <w:pPr>
              <w:spacing w:after="40"/>
              <w:rPr>
                <w:rFonts w:asciiTheme="minorHAnsi" w:hAnsiTheme="minorHAnsi" w:cstheme="minorHAnsi"/>
              </w:rPr>
            </w:pPr>
            <w:r w:rsidRPr="00A85D40">
              <w:t>Improved understanding of selected criminal proceedings and recurring issues.</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BD8C251" w14:textId="5B37B93B" w:rsidR="003404BE" w:rsidRPr="00050DD3" w:rsidRDefault="003404BE" w:rsidP="003404BE">
            <w:pPr>
              <w:spacing w:after="40"/>
              <w:rPr>
                <w:rFonts w:asciiTheme="minorHAnsi" w:hAnsiTheme="minorHAnsi" w:cstheme="minorHAnsi"/>
              </w:rPr>
            </w:pPr>
            <w:r w:rsidRPr="00A85D40">
              <w:t>Analytical summaries; tables; analytical records; review comments.</w:t>
            </w:r>
          </w:p>
        </w:tc>
      </w:tr>
      <w:tr w:rsidR="003404BE" w:rsidRPr="00A60147" w14:paraId="48AC30CB" w14:textId="77777777" w:rsidTr="00EC626B">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35B3700" w14:textId="758246DB" w:rsidR="003404BE" w:rsidRPr="003404BE" w:rsidRDefault="003404BE" w:rsidP="003404BE">
            <w:pPr>
              <w:spacing w:after="40"/>
              <w:rPr>
                <w:rFonts w:asciiTheme="minorHAnsi" w:hAnsiTheme="minorHAnsi" w:cstheme="minorHAnsi"/>
              </w:rPr>
            </w:pPr>
            <w:r w:rsidRPr="003404BE">
              <w:t>Legal research and analytical notes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D59BF09" w14:textId="6FFD4DEA" w:rsidR="003404BE" w:rsidRPr="00050DD3" w:rsidRDefault="003404BE" w:rsidP="003404BE">
            <w:pPr>
              <w:spacing w:after="40"/>
              <w:rPr>
                <w:rFonts w:asciiTheme="minorHAnsi" w:hAnsiTheme="minorHAnsi" w:cstheme="minorHAnsi"/>
              </w:rPr>
            </w:pPr>
            <w:r w:rsidRPr="00A85D40">
              <w:t>Relevant legal issues are researched and summarised.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02936A" w14:textId="00F0E99D" w:rsidR="003404BE" w:rsidRPr="00050DD3" w:rsidRDefault="003404BE" w:rsidP="003404BE">
            <w:pPr>
              <w:spacing w:after="40"/>
              <w:rPr>
                <w:rFonts w:asciiTheme="minorHAnsi" w:hAnsiTheme="minorHAnsi" w:cstheme="minorHAnsi"/>
              </w:rPr>
            </w:pPr>
            <w:r w:rsidRPr="00A85D40">
              <w:t>Improved access to relevant legal information and international standards.</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8DE0681" w14:textId="45B8B14B" w:rsidR="003404BE" w:rsidRPr="00050DD3" w:rsidRDefault="003404BE" w:rsidP="003404BE">
            <w:pPr>
              <w:spacing w:after="40"/>
              <w:rPr>
                <w:rFonts w:asciiTheme="minorHAnsi" w:hAnsiTheme="minorHAnsi" w:cstheme="minorHAnsi"/>
              </w:rPr>
            </w:pPr>
            <w:r w:rsidRPr="00A85D40">
              <w:t>Research notes; legal sources; review comments.</w:t>
            </w:r>
          </w:p>
        </w:tc>
      </w:tr>
      <w:tr w:rsidR="003404BE" w:rsidRPr="00A60147" w14:paraId="3544D079" w14:textId="77777777" w:rsidTr="003C5928">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D8C2DA" w14:textId="219FD129" w:rsidR="003404BE" w:rsidRPr="003404BE" w:rsidRDefault="003404BE" w:rsidP="003404BE">
            <w:pPr>
              <w:spacing w:after="40"/>
              <w:rPr>
                <w:rFonts w:asciiTheme="minorHAnsi" w:hAnsiTheme="minorHAnsi" w:cstheme="minorHAnsi"/>
              </w:rPr>
            </w:pPr>
            <w:r w:rsidRPr="003404BE">
              <w:t>Data quality and verification support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6B7D645" w14:textId="15186225" w:rsidR="003404BE" w:rsidRPr="00050DD3" w:rsidRDefault="003404BE" w:rsidP="003404BE">
            <w:pPr>
              <w:spacing w:after="40"/>
              <w:rPr>
                <w:rFonts w:asciiTheme="minorHAnsi" w:hAnsiTheme="minorHAnsi" w:cstheme="minorHAnsi"/>
              </w:rPr>
            </w:pPr>
            <w:r w:rsidRPr="00A85D40">
              <w:t>Missing, inconsistent or unclear information is identified and flagged.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A4144C" w14:textId="56272E29" w:rsidR="003404BE" w:rsidRPr="00050DD3" w:rsidRDefault="003404BE" w:rsidP="003404BE">
            <w:pPr>
              <w:spacing w:after="40"/>
              <w:rPr>
                <w:rFonts w:asciiTheme="minorHAnsi" w:hAnsiTheme="minorHAnsi" w:cstheme="minorHAnsi"/>
              </w:rPr>
            </w:pPr>
            <w:r w:rsidRPr="00A85D40">
              <w:t>Improved accuracy and reliability of the structured information.</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2AB6B6B" w14:textId="283CCDCC" w:rsidR="003404BE" w:rsidRPr="00050DD3" w:rsidRDefault="003404BE" w:rsidP="003404BE">
            <w:pPr>
              <w:spacing w:after="40"/>
              <w:rPr>
                <w:rFonts w:asciiTheme="minorHAnsi" w:hAnsiTheme="minorHAnsi" w:cstheme="minorHAnsi"/>
              </w:rPr>
            </w:pPr>
            <w:r w:rsidRPr="00A85D40">
              <w:t>Verification records; revised datasets; clarification records.</w:t>
            </w:r>
          </w:p>
        </w:tc>
      </w:tr>
      <w:tr w:rsidR="003404BE" w:rsidRPr="00A60147" w14:paraId="42AA6F11" w14:textId="77777777" w:rsidTr="003C5928">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FE7B50" w14:textId="558282E7" w:rsidR="003404BE" w:rsidRPr="003404BE" w:rsidRDefault="003404BE" w:rsidP="003404BE">
            <w:pPr>
              <w:spacing w:after="40"/>
              <w:rPr>
                <w:rFonts w:asciiTheme="minorHAnsi" w:hAnsiTheme="minorHAnsi" w:cstheme="minorHAnsi"/>
              </w:rPr>
            </w:pPr>
            <w:r w:rsidRPr="003404BE">
              <w:t>Periodic activity and progress reports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CCD7F3B" w14:textId="04501C76" w:rsidR="003404BE" w:rsidRPr="00050DD3" w:rsidRDefault="003404BE" w:rsidP="003404BE">
            <w:pPr>
              <w:spacing w:after="40"/>
              <w:rPr>
                <w:rFonts w:asciiTheme="minorHAnsi" w:hAnsiTheme="minorHAnsi" w:cstheme="minorHAnsi"/>
              </w:rPr>
            </w:pPr>
            <w:r w:rsidRPr="00A85D40">
              <w:t>Activities, outputs and issues are regularly documented.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296EC19" w14:textId="621C64D4" w:rsidR="003404BE" w:rsidRPr="00050DD3" w:rsidRDefault="003404BE" w:rsidP="003404BE">
            <w:pPr>
              <w:spacing w:after="40"/>
              <w:rPr>
                <w:rFonts w:asciiTheme="minorHAnsi" w:hAnsiTheme="minorHAnsi" w:cstheme="minorHAnsi"/>
              </w:rPr>
            </w:pPr>
            <w:r w:rsidRPr="00A85D40">
              <w:t>Improved monitoring and coordination of the assignment.</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EC69FB" w14:textId="3964CEA3" w:rsidR="003404BE" w:rsidRPr="00050DD3" w:rsidRDefault="003404BE" w:rsidP="003404BE">
            <w:pPr>
              <w:spacing w:after="40"/>
              <w:rPr>
                <w:rFonts w:asciiTheme="minorHAnsi" w:hAnsiTheme="minorHAnsi" w:cstheme="minorHAnsi"/>
              </w:rPr>
            </w:pPr>
            <w:r w:rsidRPr="00A85D40">
              <w:t>Progress reports; timesheets; meeting and coordination records.</w:t>
            </w:r>
          </w:p>
        </w:tc>
      </w:tr>
    </w:tbl>
    <w:p w14:paraId="061F8EE7" w14:textId="41AD128C" w:rsidR="003404BE" w:rsidRDefault="0046096B" w:rsidP="003404B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VIII. Practical information</w:t>
      </w:r>
    </w:p>
    <w:p w14:paraId="162F24CC" w14:textId="442EE782" w:rsidR="003404BE" w:rsidRPr="003404BE" w:rsidRDefault="003404BE" w:rsidP="003404BE">
      <w:pPr>
        <w:spacing w:after="160" w:line="278" w:lineRule="auto"/>
      </w:pPr>
      <w:r w:rsidRPr="00A85D40">
        <w:t>The Analyst shall comply with all applicable Expertise France contractual, administrative, security, confidentiality, data-protection, ethics, conflict-of-interest and visibility requirements.</w:t>
      </w:r>
      <w:r>
        <w:t xml:space="preserve"> </w:t>
      </w:r>
      <w:r w:rsidRPr="00A85D40">
        <w:t>Given the nature of the assignment, the Analyst may have access to sensitive information related to criminal proceedings and shall strictly comply with all applicable confidentiality and information-security requirements.</w:t>
      </w:r>
      <w:r>
        <w:t xml:space="preserve"> </w:t>
      </w:r>
      <w:r w:rsidRPr="00A85D40">
        <w:t xml:space="preserve">The working language of the assignment is English and Ukrainian. Deliverables shall be prepared in English or Ukrainian, as requested by </w:t>
      </w:r>
      <w:r w:rsidRPr="00050DD3">
        <w:rPr>
          <w:rFonts w:asciiTheme="minorHAnsi" w:hAnsiTheme="minorHAnsi" w:cstheme="minorHAnsi"/>
        </w:rPr>
        <w:t>the Key Expert</w:t>
      </w:r>
      <w:r w:rsidRPr="00A85D40">
        <w:t>.</w:t>
      </w:r>
      <w:r>
        <w:t xml:space="preserve"> </w:t>
      </w:r>
      <w:r w:rsidRPr="00A85D40">
        <w:t>The level of effort includes preparation, meetings, consultations, information review, data entry and verification, analysis, drafting and revision of outputs.</w:t>
      </w:r>
    </w:p>
    <w:p w14:paraId="40FC01C7" w14:textId="77777777" w:rsidR="00117DE2" w:rsidRPr="00050DD3" w:rsidRDefault="0046096B">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lastRenderedPageBreak/>
        <w:t>IX. Evaluation Criteria</w:t>
      </w:r>
    </w:p>
    <w:p w14:paraId="1C924CE0" w14:textId="553E3418" w:rsidR="0077664D" w:rsidRPr="00396632" w:rsidRDefault="0077664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 xml:space="preserve">Criterion 1: Financial offer / Price (rate per day) </w:t>
      </w:r>
      <w:r w:rsidR="00396632">
        <w:rPr>
          <w:rFonts w:asciiTheme="minorHAnsi" w:hAnsiTheme="minorHAnsi" w:cstheme="minorHAnsi"/>
          <w:b/>
          <w:bCs/>
        </w:rPr>
        <w:t>– 3</w:t>
      </w:r>
      <w:r w:rsidR="0037776F">
        <w:rPr>
          <w:rFonts w:asciiTheme="minorHAnsi" w:hAnsiTheme="minorHAnsi" w:cstheme="minorHAnsi"/>
          <w:b/>
          <w:bCs/>
          <w:lang w:val="uk-UA"/>
        </w:rPr>
        <w:t>0</w:t>
      </w:r>
      <w:r w:rsidR="00396632">
        <w:rPr>
          <w:rFonts w:asciiTheme="minorHAnsi" w:hAnsiTheme="minorHAnsi" w:cstheme="minorHAnsi"/>
          <w:b/>
          <w:bCs/>
        </w:rPr>
        <w:t xml:space="preserve"> points</w:t>
      </w:r>
    </w:p>
    <w:p w14:paraId="00162577" w14:textId="02E61DCF" w:rsidR="0077664D" w:rsidRPr="00396632" w:rsidRDefault="0077664D" w:rsidP="0077664D">
      <w:pPr>
        <w:spacing w:after="120" w:line="264" w:lineRule="auto"/>
        <w:jc w:val="both"/>
        <w:rPr>
          <w:rFonts w:asciiTheme="minorHAnsi" w:hAnsiTheme="minorHAnsi" w:cstheme="minorHAnsi"/>
        </w:rPr>
      </w:pPr>
      <w:r w:rsidRPr="0077664D">
        <w:rPr>
          <w:rFonts w:asciiTheme="minorHAnsi" w:hAnsiTheme="minorHAnsi" w:cstheme="minorHAnsi"/>
          <w:lang w:val="uk-UA"/>
        </w:rPr>
        <w:t>The financial score will cover the comparison of the financial offers of all candidates having submitted a conforming proposal.</w:t>
      </w:r>
    </w:p>
    <w:p w14:paraId="3239A578" w14:textId="41EEB654" w:rsidR="0040745D" w:rsidRPr="00396632" w:rsidRDefault="0077664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Criterion 2: Technical offer</w:t>
      </w:r>
      <w:r w:rsidR="0040745D" w:rsidRPr="00396632">
        <w:rPr>
          <w:rFonts w:asciiTheme="minorHAnsi" w:hAnsiTheme="minorHAnsi" w:cstheme="minorHAnsi"/>
          <w:b/>
          <w:bCs/>
        </w:rPr>
        <w:t xml:space="preserve"> </w:t>
      </w:r>
      <w:r w:rsidR="00396632" w:rsidRPr="00396632">
        <w:rPr>
          <w:rFonts w:asciiTheme="minorHAnsi" w:hAnsiTheme="minorHAnsi" w:cstheme="minorHAnsi"/>
          <w:b/>
          <w:bCs/>
        </w:rPr>
        <w:t xml:space="preserve">– </w:t>
      </w:r>
      <w:r w:rsidR="0037776F">
        <w:rPr>
          <w:rFonts w:asciiTheme="minorHAnsi" w:hAnsiTheme="minorHAnsi" w:cstheme="minorHAnsi"/>
          <w:b/>
          <w:bCs/>
          <w:lang w:val="uk-UA"/>
        </w:rPr>
        <w:t>70</w:t>
      </w:r>
      <w:r w:rsidR="00396632" w:rsidRPr="00396632">
        <w:rPr>
          <w:rFonts w:asciiTheme="minorHAnsi" w:hAnsiTheme="minorHAnsi" w:cstheme="minorHAnsi"/>
          <w:b/>
          <w:bCs/>
        </w:rPr>
        <w:t xml:space="preserve"> points</w:t>
      </w:r>
    </w:p>
    <w:p w14:paraId="0085A490" w14:textId="7932CDD1" w:rsidR="0077664D" w:rsidRPr="0040745D" w:rsidRDefault="0040745D" w:rsidP="0077664D">
      <w:pPr>
        <w:spacing w:after="120" w:line="264" w:lineRule="auto"/>
        <w:jc w:val="both"/>
        <w:rPr>
          <w:rFonts w:asciiTheme="minorHAnsi" w:hAnsiTheme="minorHAnsi" w:cstheme="minorHAnsi"/>
        </w:rPr>
      </w:pPr>
      <w:r w:rsidRPr="00050DD3">
        <w:rPr>
          <w:rFonts w:asciiTheme="minorHAnsi" w:hAnsiTheme="minorHAnsi" w:cstheme="minorHAnsi"/>
        </w:rPr>
        <w:t>Technical evaluation (desk review and/or interview based):</w:t>
      </w:r>
    </w:p>
    <w:tbl>
      <w:tblPr>
        <w:tblStyle w:val="TableGrid"/>
        <w:tblW w:w="0" w:type="auto"/>
        <w:tblLook w:val="04A0" w:firstRow="1" w:lastRow="0" w:firstColumn="1" w:lastColumn="0" w:noHBand="0" w:noVBand="1"/>
      </w:tblPr>
      <w:tblGrid>
        <w:gridCol w:w="8217"/>
        <w:gridCol w:w="1411"/>
      </w:tblGrid>
      <w:tr w:rsidR="0077664D" w14:paraId="1EFD5993" w14:textId="77777777" w:rsidTr="0077664D">
        <w:tc>
          <w:tcPr>
            <w:tcW w:w="8217" w:type="dxa"/>
          </w:tcPr>
          <w:p w14:paraId="6501380F" w14:textId="77777777" w:rsidR="0077664D" w:rsidRPr="0077664D" w:rsidRDefault="0077664D" w:rsidP="0077664D">
            <w:pPr>
              <w:spacing w:after="40"/>
              <w:rPr>
                <w:rFonts w:asciiTheme="minorHAnsi" w:hAnsiTheme="minorHAnsi" w:cstheme="minorHAnsi"/>
                <w:b/>
                <w:bCs/>
              </w:rPr>
            </w:pPr>
            <w:r w:rsidRPr="0077664D">
              <w:rPr>
                <w:rFonts w:asciiTheme="minorHAnsi" w:hAnsiTheme="minorHAnsi" w:cstheme="minorHAnsi"/>
                <w:b/>
                <w:bCs/>
                <w:lang w:val="uk-UA"/>
              </w:rPr>
              <w:t xml:space="preserve">Sub-criterion 1: </w:t>
            </w:r>
            <w:r w:rsidRPr="0077664D">
              <w:rPr>
                <w:rFonts w:asciiTheme="minorHAnsi" w:hAnsiTheme="minorHAnsi" w:cstheme="minorHAnsi"/>
                <w:b/>
                <w:bCs/>
              </w:rPr>
              <w:t xml:space="preserve">Education </w:t>
            </w:r>
          </w:p>
          <w:p w14:paraId="2AC8CDB2" w14:textId="3DA0D407" w:rsidR="0077664D" w:rsidRPr="0077664D" w:rsidRDefault="00C8223E" w:rsidP="0040745D">
            <w:pPr>
              <w:pStyle w:val="ListParagraph"/>
              <w:numPr>
                <w:ilvl w:val="0"/>
                <w:numId w:val="5"/>
              </w:numPr>
              <w:spacing w:after="120" w:line="264" w:lineRule="auto"/>
              <w:jc w:val="both"/>
              <w:rPr>
                <w:rFonts w:asciiTheme="minorHAnsi" w:hAnsiTheme="minorHAnsi" w:cstheme="minorHAnsi"/>
              </w:rPr>
            </w:pPr>
            <w:r w:rsidRPr="00C8223E">
              <w:rPr>
                <w:rFonts w:asciiTheme="minorHAnsi" w:hAnsiTheme="minorHAnsi" w:cstheme="minorHAnsi"/>
              </w:rPr>
              <w:t>University degree in Law or another relevant field from an accredited university – 15 points</w:t>
            </w:r>
          </w:p>
        </w:tc>
        <w:tc>
          <w:tcPr>
            <w:tcW w:w="1411" w:type="dxa"/>
          </w:tcPr>
          <w:p w14:paraId="7487F636" w14:textId="4A222E44" w:rsidR="0077664D" w:rsidRPr="00C8223E" w:rsidRDefault="0077664D" w:rsidP="0077664D">
            <w:pPr>
              <w:spacing w:after="120" w:line="264" w:lineRule="auto"/>
              <w:jc w:val="both"/>
              <w:rPr>
                <w:rFonts w:asciiTheme="minorHAnsi" w:hAnsiTheme="minorHAnsi" w:cstheme="minorHAnsi"/>
                <w:b/>
                <w:bCs/>
              </w:rPr>
            </w:pPr>
            <w:r w:rsidRPr="0077664D">
              <w:rPr>
                <w:rFonts w:asciiTheme="minorHAnsi" w:hAnsiTheme="minorHAnsi" w:cstheme="minorHAnsi"/>
                <w:b/>
                <w:bCs/>
                <w:lang w:val="uk-UA"/>
              </w:rPr>
              <w:t>1</w:t>
            </w:r>
            <w:r w:rsidR="00C8223E">
              <w:rPr>
                <w:rFonts w:asciiTheme="minorHAnsi" w:hAnsiTheme="minorHAnsi" w:cstheme="minorHAnsi"/>
                <w:b/>
                <w:bCs/>
                <w:lang w:val="uk-UA"/>
              </w:rPr>
              <w:t>5</w:t>
            </w:r>
          </w:p>
        </w:tc>
      </w:tr>
      <w:tr w:rsidR="0077664D" w14:paraId="6A6D5030" w14:textId="77777777" w:rsidTr="0077664D">
        <w:tc>
          <w:tcPr>
            <w:tcW w:w="8217" w:type="dxa"/>
          </w:tcPr>
          <w:p w14:paraId="682F73CE" w14:textId="4FAE9832" w:rsidR="0077664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2</w:t>
            </w:r>
            <w:r w:rsidRPr="00396632">
              <w:rPr>
                <w:rFonts w:asciiTheme="minorHAnsi" w:hAnsiTheme="minorHAnsi" w:cstheme="minorHAnsi"/>
                <w:b/>
                <w:bCs/>
              </w:rPr>
              <w:t xml:space="preserve">: Experience </w:t>
            </w:r>
          </w:p>
          <w:p w14:paraId="6D8984AF" w14:textId="77777777" w:rsidR="00C8223E" w:rsidRPr="00C8223E" w:rsidRDefault="00C8223E" w:rsidP="00C8223E">
            <w:pPr>
              <w:pStyle w:val="ListParagraph"/>
              <w:numPr>
                <w:ilvl w:val="0"/>
                <w:numId w:val="6"/>
              </w:numPr>
              <w:spacing w:after="40"/>
              <w:ind w:left="741"/>
              <w:rPr>
                <w:rFonts w:asciiTheme="minorHAnsi" w:hAnsiTheme="minorHAnsi" w:cstheme="minorHAnsi"/>
              </w:rPr>
            </w:pPr>
            <w:r w:rsidRPr="00C8223E">
              <w:rPr>
                <w:rFonts w:asciiTheme="minorHAnsi" w:hAnsiTheme="minorHAnsi" w:cstheme="minorHAnsi"/>
              </w:rPr>
              <w:t>Experience in legal research, legal analysis or review of legal materials – 5 points</w:t>
            </w:r>
          </w:p>
          <w:p w14:paraId="4FB40DEE" w14:textId="77777777" w:rsidR="00C8223E" w:rsidRPr="00C8223E" w:rsidRDefault="00C8223E" w:rsidP="00C8223E">
            <w:pPr>
              <w:pStyle w:val="ListParagraph"/>
              <w:numPr>
                <w:ilvl w:val="0"/>
                <w:numId w:val="6"/>
              </w:numPr>
              <w:spacing w:after="40"/>
              <w:ind w:left="741"/>
              <w:rPr>
                <w:rFonts w:asciiTheme="minorHAnsi" w:hAnsiTheme="minorHAnsi" w:cstheme="minorHAnsi"/>
              </w:rPr>
            </w:pPr>
            <w:r w:rsidRPr="00C8223E">
              <w:rPr>
                <w:rFonts w:asciiTheme="minorHAnsi" w:hAnsiTheme="minorHAnsi" w:cstheme="minorHAnsi"/>
              </w:rPr>
              <w:t>Experience related to criminal law, criminal procedure or criminal proceedings – 5 points</w:t>
            </w:r>
          </w:p>
          <w:p w14:paraId="49875414" w14:textId="77777777" w:rsidR="00C8223E" w:rsidRPr="00C8223E" w:rsidRDefault="00C8223E" w:rsidP="00C8223E">
            <w:pPr>
              <w:pStyle w:val="ListParagraph"/>
              <w:numPr>
                <w:ilvl w:val="0"/>
                <w:numId w:val="6"/>
              </w:numPr>
              <w:spacing w:after="40"/>
              <w:ind w:left="741"/>
              <w:rPr>
                <w:rFonts w:asciiTheme="minorHAnsi" w:hAnsiTheme="minorHAnsi" w:cstheme="minorHAnsi"/>
              </w:rPr>
            </w:pPr>
            <w:r w:rsidRPr="00C8223E">
              <w:rPr>
                <w:rFonts w:asciiTheme="minorHAnsi" w:hAnsiTheme="minorHAnsi" w:cstheme="minorHAnsi"/>
              </w:rPr>
              <w:t>Experience in a legal, judicial, prosecutorial, governmental, academic or research environment – 5 points</w:t>
            </w:r>
          </w:p>
          <w:p w14:paraId="32D5028B" w14:textId="77777777" w:rsidR="0040745D" w:rsidRPr="00C8223E" w:rsidRDefault="00C8223E" w:rsidP="00C8223E">
            <w:pPr>
              <w:pStyle w:val="ListParagraph"/>
              <w:numPr>
                <w:ilvl w:val="0"/>
                <w:numId w:val="6"/>
              </w:numPr>
              <w:spacing w:after="40"/>
              <w:ind w:left="741"/>
              <w:rPr>
                <w:rFonts w:asciiTheme="minorHAnsi" w:hAnsiTheme="minorHAnsi" w:cstheme="minorHAnsi"/>
              </w:rPr>
            </w:pPr>
            <w:r w:rsidRPr="00C8223E">
              <w:rPr>
                <w:rFonts w:asciiTheme="minorHAnsi" w:hAnsiTheme="minorHAnsi" w:cstheme="minorHAnsi"/>
              </w:rPr>
              <w:t>Experience working with databases, spreadsheets, structured information or other information-management tools – 5 points</w:t>
            </w:r>
          </w:p>
          <w:p w14:paraId="78621BDD" w14:textId="75E497B6" w:rsidR="00C8223E" w:rsidRPr="00C8223E" w:rsidRDefault="00C8223E" w:rsidP="00C8223E">
            <w:pPr>
              <w:spacing w:after="40"/>
              <w:rPr>
                <w:rFonts w:asciiTheme="minorHAnsi" w:hAnsiTheme="minorHAnsi" w:cstheme="minorHAnsi"/>
                <w:lang w:val="uk-UA"/>
              </w:rPr>
            </w:pPr>
            <w:r w:rsidRPr="00C8223E">
              <w:rPr>
                <w:rFonts w:asciiTheme="minorHAnsi" w:hAnsiTheme="minorHAnsi" w:cstheme="minorHAnsi"/>
              </w:rPr>
              <w:t>Relevant professional, internship, research or practical experience may be considered.</w:t>
            </w:r>
          </w:p>
        </w:tc>
        <w:tc>
          <w:tcPr>
            <w:tcW w:w="1411" w:type="dxa"/>
          </w:tcPr>
          <w:p w14:paraId="66D3E7B7" w14:textId="6206B2AF" w:rsidR="0077664D" w:rsidRPr="0037776F" w:rsidRDefault="00C8223E"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20</w:t>
            </w:r>
          </w:p>
        </w:tc>
      </w:tr>
      <w:tr w:rsidR="0077664D" w14:paraId="063E55D2" w14:textId="77777777" w:rsidTr="0077664D">
        <w:tc>
          <w:tcPr>
            <w:tcW w:w="8217" w:type="dxa"/>
          </w:tcPr>
          <w:p w14:paraId="3F3C41F3" w14:textId="77777777" w:rsidR="0040745D" w:rsidRPr="00396632" w:rsidRDefault="0040745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3:</w:t>
            </w:r>
            <w:r w:rsidRPr="00396632">
              <w:rPr>
                <w:rFonts w:asciiTheme="minorHAnsi" w:hAnsiTheme="minorHAnsi" w:cstheme="minorHAnsi"/>
                <w:b/>
                <w:bCs/>
              </w:rPr>
              <w:t xml:space="preserve"> Technical Knowledge &amp; Skills</w:t>
            </w:r>
          </w:p>
          <w:p w14:paraId="6D6E14B0" w14:textId="7C78337B" w:rsidR="00C8223E" w:rsidRPr="00C8223E" w:rsidRDefault="00C8223E" w:rsidP="00C8223E">
            <w:pPr>
              <w:pStyle w:val="ListParagraph"/>
              <w:numPr>
                <w:ilvl w:val="0"/>
                <w:numId w:val="7"/>
              </w:numPr>
              <w:spacing w:line="264" w:lineRule="auto"/>
              <w:jc w:val="both"/>
              <w:rPr>
                <w:rFonts w:asciiTheme="minorHAnsi" w:hAnsiTheme="minorHAnsi" w:cstheme="minorHAnsi"/>
              </w:rPr>
            </w:pPr>
            <w:r w:rsidRPr="00C8223E">
              <w:rPr>
                <w:rFonts w:asciiTheme="minorHAnsi" w:hAnsiTheme="minorHAnsi" w:cstheme="minorHAnsi"/>
              </w:rPr>
              <w:t xml:space="preserve">Analytical, organisational and information-systematisation skills, including the ability to work systematically with substantial amounts of information and identify inconsistencies, gaps or missing information – </w:t>
            </w:r>
            <w:r w:rsidR="0056636F">
              <w:rPr>
                <w:rFonts w:asciiTheme="minorHAnsi" w:hAnsiTheme="minorHAnsi" w:cstheme="minorHAnsi"/>
              </w:rPr>
              <w:t>25</w:t>
            </w:r>
            <w:r w:rsidRPr="00C8223E">
              <w:rPr>
                <w:rFonts w:asciiTheme="minorHAnsi" w:hAnsiTheme="minorHAnsi" w:cstheme="minorHAnsi"/>
              </w:rPr>
              <w:t xml:space="preserve"> points</w:t>
            </w:r>
          </w:p>
          <w:p w14:paraId="331C8AE4" w14:textId="77777777" w:rsidR="00C8223E" w:rsidRPr="00C8223E" w:rsidRDefault="00C8223E" w:rsidP="00C8223E">
            <w:pPr>
              <w:pStyle w:val="ListParagraph"/>
              <w:numPr>
                <w:ilvl w:val="0"/>
                <w:numId w:val="7"/>
              </w:numPr>
              <w:spacing w:line="264" w:lineRule="auto"/>
              <w:jc w:val="both"/>
              <w:rPr>
                <w:rFonts w:asciiTheme="minorHAnsi" w:hAnsiTheme="minorHAnsi" w:cstheme="minorHAnsi"/>
              </w:rPr>
            </w:pPr>
            <w:r w:rsidRPr="00C8223E">
              <w:rPr>
                <w:rFonts w:asciiTheme="minorHAnsi" w:hAnsiTheme="minorHAnsi" w:cstheme="minorHAnsi"/>
              </w:rPr>
              <w:t>Ability to prepare clear and structured analytical summaries, tables, reports or other written outputs – 5 points</w:t>
            </w:r>
          </w:p>
          <w:p w14:paraId="7EAA332D" w14:textId="6909167B" w:rsidR="0040745D" w:rsidRPr="00396632" w:rsidRDefault="00C8223E" w:rsidP="00C8223E">
            <w:pPr>
              <w:pStyle w:val="ListParagraph"/>
              <w:numPr>
                <w:ilvl w:val="0"/>
                <w:numId w:val="7"/>
              </w:numPr>
              <w:rPr>
                <w:rFonts w:asciiTheme="minorHAnsi" w:hAnsiTheme="minorHAnsi" w:cstheme="minorHAnsi"/>
              </w:rPr>
            </w:pPr>
            <w:r w:rsidRPr="00C8223E">
              <w:rPr>
                <w:rFonts w:asciiTheme="minorHAnsi" w:hAnsiTheme="minorHAnsi" w:cstheme="minorHAnsi"/>
              </w:rPr>
              <w:t>Good working knowledge of Microsoft Office and/or Google Workspace, including Google Sheets – 5 points</w:t>
            </w:r>
          </w:p>
        </w:tc>
        <w:tc>
          <w:tcPr>
            <w:tcW w:w="1411" w:type="dxa"/>
          </w:tcPr>
          <w:p w14:paraId="627A3B35" w14:textId="6B677D10" w:rsidR="0077664D" w:rsidRPr="0037776F" w:rsidRDefault="00C8223E"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35</w:t>
            </w:r>
          </w:p>
        </w:tc>
      </w:tr>
      <w:tr w:rsidR="0040745D" w14:paraId="66BCFD74" w14:textId="77777777" w:rsidTr="0077664D">
        <w:tc>
          <w:tcPr>
            <w:tcW w:w="8217" w:type="dxa"/>
          </w:tcPr>
          <w:p w14:paraId="0872FD3A" w14:textId="5CC08135" w:rsidR="0040745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rPr>
              <w:t xml:space="preserve">Total </w:t>
            </w:r>
          </w:p>
        </w:tc>
        <w:tc>
          <w:tcPr>
            <w:tcW w:w="1411" w:type="dxa"/>
          </w:tcPr>
          <w:p w14:paraId="3E693FAF" w14:textId="78052F77" w:rsidR="0040745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70</w:t>
            </w:r>
          </w:p>
        </w:tc>
      </w:tr>
    </w:tbl>
    <w:p w14:paraId="7C3E63B6" w14:textId="6358BC83" w:rsidR="0077664D" w:rsidRPr="0077664D" w:rsidRDefault="0077664D" w:rsidP="0077664D">
      <w:pPr>
        <w:spacing w:after="120" w:line="264" w:lineRule="auto"/>
        <w:jc w:val="both"/>
        <w:rPr>
          <w:rFonts w:asciiTheme="minorHAnsi" w:hAnsiTheme="minorHAnsi" w:cstheme="minorHAnsi"/>
          <w:lang w:val="uk-UA"/>
        </w:rPr>
      </w:pPr>
      <w:r w:rsidRPr="0077664D">
        <w:rPr>
          <w:rFonts w:asciiTheme="minorHAnsi" w:hAnsiTheme="minorHAnsi" w:cstheme="minorHAnsi"/>
          <w:lang w:val="uk-UA"/>
        </w:rPr>
        <w:t>Each technical offer, deemed to be technically conforming, will be attributed a technical score</w:t>
      </w:r>
      <w:r w:rsidR="0040745D">
        <w:rPr>
          <w:rFonts w:asciiTheme="minorHAnsi" w:hAnsiTheme="minorHAnsi" w:cstheme="minorHAnsi"/>
        </w:rPr>
        <w:t xml:space="preserve">. </w:t>
      </w:r>
      <w:r w:rsidRPr="0077664D">
        <w:rPr>
          <w:rFonts w:asciiTheme="minorHAnsi" w:hAnsiTheme="minorHAnsi" w:cstheme="minorHAnsi"/>
          <w:lang w:val="uk-UA"/>
        </w:rPr>
        <w:t xml:space="preserve"> </w:t>
      </w:r>
      <w:r w:rsidR="0037776F">
        <w:rPr>
          <w:rFonts w:asciiTheme="minorHAnsi" w:hAnsiTheme="minorHAnsi" w:cstheme="minorHAnsi"/>
        </w:rPr>
        <w:t>B</w:t>
      </w:r>
      <w:r w:rsidRPr="0077664D">
        <w:rPr>
          <w:rFonts w:asciiTheme="minorHAnsi" w:hAnsiTheme="minorHAnsi" w:cstheme="minorHAnsi"/>
          <w:lang w:val="uk-UA"/>
        </w:rPr>
        <w:t>y adding up the weighted scores obtained for each sub-criterion.</w:t>
      </w:r>
    </w:p>
    <w:p w14:paraId="6DD2B56D" w14:textId="77777777" w:rsidR="00117DE2" w:rsidRPr="00050DD3" w:rsidRDefault="0046096B">
      <w:pPr>
        <w:spacing w:after="120" w:line="264" w:lineRule="auto"/>
        <w:jc w:val="both"/>
        <w:rPr>
          <w:rFonts w:asciiTheme="minorHAnsi" w:hAnsiTheme="minorHAnsi" w:cstheme="minorHAnsi"/>
        </w:rPr>
      </w:pPr>
      <w:r w:rsidRPr="00050DD3">
        <w:rPr>
          <w:rFonts w:asciiTheme="minorHAnsi" w:hAnsiTheme="minorHAnsi" w:cstheme="minorHAnsi"/>
        </w:rPr>
        <w:t>Where the contracting modality provides for a financial offer, the weighting between the technical and financial evaluation shall be specified in the call for applications.</w:t>
      </w:r>
    </w:p>
    <w:p w14:paraId="4786FAC7" w14:textId="77777777" w:rsidR="00117DE2" w:rsidRPr="00050DD3" w:rsidRDefault="0046096B">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X.  Submission Details</w:t>
      </w:r>
    </w:p>
    <w:p w14:paraId="204F7897" w14:textId="77777777" w:rsidR="00117DE2" w:rsidRPr="00050DD3" w:rsidRDefault="0046096B">
      <w:pPr>
        <w:spacing w:after="120" w:line="264" w:lineRule="auto"/>
        <w:jc w:val="both"/>
        <w:rPr>
          <w:rFonts w:asciiTheme="minorHAnsi" w:hAnsiTheme="minorHAnsi" w:cstheme="minorHAnsi"/>
        </w:rPr>
      </w:pPr>
      <w:r w:rsidRPr="00050DD3">
        <w:rPr>
          <w:rFonts w:asciiTheme="minorHAnsi" w:hAnsiTheme="minorHAnsi" w:cstheme="minorHAnsi"/>
        </w:rPr>
        <w:t>The candidate should provide:</w:t>
      </w:r>
    </w:p>
    <w:p w14:paraId="23D1F998" w14:textId="77777777" w:rsidR="00117DE2" w:rsidRPr="00050DD3" w:rsidRDefault="0046096B">
      <w:pPr>
        <w:spacing w:after="80" w:line="264" w:lineRule="auto"/>
        <w:ind w:left="720" w:hanging="200"/>
        <w:jc w:val="both"/>
        <w:rPr>
          <w:rFonts w:asciiTheme="minorHAnsi" w:hAnsiTheme="minorHAnsi" w:cstheme="minorHAnsi"/>
        </w:rPr>
      </w:pPr>
      <w:r w:rsidRPr="00050DD3">
        <w:rPr>
          <w:rFonts w:asciiTheme="minorHAnsi" w:hAnsiTheme="minorHAnsi" w:cstheme="minorHAnsi"/>
        </w:rPr>
        <w:t>•  Updated CV demonstrating compliance with the required expertise and profile.</w:t>
      </w:r>
    </w:p>
    <w:p w14:paraId="496113A9" w14:textId="77777777" w:rsidR="00117DE2" w:rsidRPr="00050DD3" w:rsidRDefault="0046096B">
      <w:pPr>
        <w:spacing w:after="80" w:line="264" w:lineRule="auto"/>
        <w:ind w:left="720" w:hanging="200"/>
        <w:jc w:val="both"/>
        <w:rPr>
          <w:rFonts w:asciiTheme="minorHAnsi" w:hAnsiTheme="minorHAnsi" w:cstheme="minorHAnsi"/>
        </w:rPr>
      </w:pPr>
      <w:r w:rsidRPr="00050DD3">
        <w:rPr>
          <w:rFonts w:asciiTheme="minorHAnsi" w:hAnsiTheme="minorHAnsi" w:cstheme="minorHAnsi"/>
        </w:rPr>
        <w:t>•  Financial offer / proposed daily rate, where applicable to the contracting modality.</w:t>
      </w:r>
    </w:p>
    <w:p w14:paraId="2C3C1343" w14:textId="1B79550A" w:rsidR="00117DE2" w:rsidRDefault="0046096B">
      <w:pPr>
        <w:spacing w:after="80" w:line="264" w:lineRule="auto"/>
        <w:ind w:left="720" w:hanging="200"/>
        <w:jc w:val="both"/>
        <w:rPr>
          <w:rFonts w:asciiTheme="minorHAnsi" w:hAnsiTheme="minorHAnsi" w:cstheme="minorHAnsi"/>
        </w:rPr>
      </w:pPr>
      <w:r w:rsidRPr="00050DD3">
        <w:rPr>
          <w:rFonts w:asciiTheme="minorHAnsi" w:hAnsiTheme="minorHAnsi" w:cstheme="minorHAnsi"/>
        </w:rPr>
        <w:t>•  The selected candidate will be requested to provide additional supporting documentation requested for evaluation, due diligence</w:t>
      </w:r>
      <w:r w:rsidR="00926BF3">
        <w:rPr>
          <w:rFonts w:asciiTheme="minorHAnsi" w:hAnsiTheme="minorHAnsi" w:cstheme="minorHAnsi"/>
        </w:rPr>
        <w:t>,</w:t>
      </w:r>
      <w:r w:rsidRPr="00050DD3">
        <w:rPr>
          <w:rFonts w:asciiTheme="minorHAnsi" w:hAnsiTheme="minorHAnsi" w:cstheme="minorHAnsi"/>
        </w:rPr>
        <w:t xml:space="preserve"> or contracting purposes.</w:t>
      </w:r>
    </w:p>
    <w:p w14:paraId="7E001A7F" w14:textId="77777777" w:rsidR="000B1FF0" w:rsidRDefault="000B1FF0">
      <w:pPr>
        <w:spacing w:after="80" w:line="264" w:lineRule="auto"/>
        <w:ind w:left="720" w:hanging="200"/>
        <w:jc w:val="both"/>
        <w:rPr>
          <w:rFonts w:asciiTheme="minorHAnsi" w:hAnsiTheme="minorHAnsi" w:cstheme="minorHAnsi"/>
        </w:rPr>
      </w:pPr>
    </w:p>
    <w:p w14:paraId="1AC674E0" w14:textId="77777777" w:rsidR="000B1FF0" w:rsidRPr="00050DD3" w:rsidRDefault="000B1FF0" w:rsidP="000B1FF0">
      <w:pPr>
        <w:spacing w:after="80" w:line="264" w:lineRule="auto"/>
        <w:jc w:val="both"/>
        <w:rPr>
          <w:rFonts w:asciiTheme="minorHAnsi" w:hAnsiTheme="minorHAnsi" w:cstheme="minorHAnsi"/>
        </w:rPr>
      </w:pPr>
    </w:p>
    <w:sectPr w:rsidR="000B1FF0" w:rsidRPr="00050DD3">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81896"/>
    <w:multiLevelType w:val="hybridMultilevel"/>
    <w:tmpl w:val="5C3E3230"/>
    <w:lvl w:ilvl="0" w:tplc="DA78EFB4">
      <w:numFmt w:val="bullet"/>
      <w:lvlText w:val="•"/>
      <w:lvlJc w:val="left"/>
      <w:pPr>
        <w:ind w:left="927" w:hanging="360"/>
      </w:pPr>
      <w:rPr>
        <w:rFonts w:ascii="Calibri" w:eastAsia="Calibr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A5E5720"/>
    <w:multiLevelType w:val="hybridMultilevel"/>
    <w:tmpl w:val="52C841B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2" w15:restartNumberingAfterBreak="0">
    <w:nsid w:val="0BAB47F2"/>
    <w:multiLevelType w:val="multilevel"/>
    <w:tmpl w:val="A9EE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73580"/>
    <w:multiLevelType w:val="hybridMultilevel"/>
    <w:tmpl w:val="5A90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BD7AA2"/>
    <w:multiLevelType w:val="hybridMultilevel"/>
    <w:tmpl w:val="DD92C01C"/>
    <w:lvl w:ilvl="0" w:tplc="A8CE9750">
      <w:start w:val="1"/>
      <w:numFmt w:val="bullet"/>
      <w:lvlText w:val="●"/>
      <w:lvlJc w:val="left"/>
      <w:pPr>
        <w:ind w:left="720" w:hanging="360"/>
      </w:pPr>
    </w:lvl>
    <w:lvl w:ilvl="1" w:tplc="70BE87C0">
      <w:start w:val="1"/>
      <w:numFmt w:val="bullet"/>
      <w:lvlText w:val="○"/>
      <w:lvlJc w:val="left"/>
      <w:pPr>
        <w:ind w:left="1440" w:hanging="360"/>
      </w:pPr>
    </w:lvl>
    <w:lvl w:ilvl="2" w:tplc="6DA6FC18">
      <w:start w:val="1"/>
      <w:numFmt w:val="bullet"/>
      <w:lvlText w:val="■"/>
      <w:lvlJc w:val="left"/>
      <w:pPr>
        <w:ind w:left="2160" w:hanging="360"/>
      </w:pPr>
    </w:lvl>
    <w:lvl w:ilvl="3" w:tplc="BA0ACC20">
      <w:start w:val="1"/>
      <w:numFmt w:val="bullet"/>
      <w:lvlText w:val="●"/>
      <w:lvlJc w:val="left"/>
      <w:pPr>
        <w:ind w:left="2880" w:hanging="360"/>
      </w:pPr>
    </w:lvl>
    <w:lvl w:ilvl="4" w:tplc="66EA7B74">
      <w:start w:val="1"/>
      <w:numFmt w:val="bullet"/>
      <w:lvlText w:val="○"/>
      <w:lvlJc w:val="left"/>
      <w:pPr>
        <w:ind w:left="3600" w:hanging="360"/>
      </w:pPr>
    </w:lvl>
    <w:lvl w:ilvl="5" w:tplc="6DB05A3A">
      <w:start w:val="1"/>
      <w:numFmt w:val="bullet"/>
      <w:lvlText w:val="■"/>
      <w:lvlJc w:val="left"/>
      <w:pPr>
        <w:ind w:left="4320" w:hanging="360"/>
      </w:pPr>
    </w:lvl>
    <w:lvl w:ilvl="6" w:tplc="CA86F5B2">
      <w:start w:val="1"/>
      <w:numFmt w:val="bullet"/>
      <w:lvlText w:val="●"/>
      <w:lvlJc w:val="left"/>
      <w:pPr>
        <w:ind w:left="5040" w:hanging="360"/>
      </w:pPr>
    </w:lvl>
    <w:lvl w:ilvl="7" w:tplc="42865942">
      <w:start w:val="1"/>
      <w:numFmt w:val="bullet"/>
      <w:lvlText w:val="●"/>
      <w:lvlJc w:val="left"/>
      <w:pPr>
        <w:ind w:left="5760" w:hanging="360"/>
      </w:pPr>
    </w:lvl>
    <w:lvl w:ilvl="8" w:tplc="A33EF942">
      <w:start w:val="1"/>
      <w:numFmt w:val="bullet"/>
      <w:lvlText w:val="●"/>
      <w:lvlJc w:val="left"/>
      <w:pPr>
        <w:ind w:left="6480" w:hanging="360"/>
      </w:pPr>
    </w:lvl>
  </w:abstractNum>
  <w:abstractNum w:abstractNumId="5" w15:restartNumberingAfterBreak="0">
    <w:nsid w:val="27441FEA"/>
    <w:multiLevelType w:val="hybridMultilevel"/>
    <w:tmpl w:val="65D06B48"/>
    <w:lvl w:ilvl="0" w:tplc="DA78EFB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A0473A"/>
    <w:multiLevelType w:val="hybridMultilevel"/>
    <w:tmpl w:val="8A4287E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E3026DE"/>
    <w:multiLevelType w:val="multilevel"/>
    <w:tmpl w:val="79EC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2B4F1B"/>
    <w:multiLevelType w:val="multilevel"/>
    <w:tmpl w:val="727EE09E"/>
    <w:lvl w:ilvl="0">
      <w:start w:val="2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FD258B"/>
    <w:multiLevelType w:val="hybridMultilevel"/>
    <w:tmpl w:val="63DA2548"/>
    <w:lvl w:ilvl="0" w:tplc="EC0C1DEE">
      <w:start w:val="2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036CEC"/>
    <w:multiLevelType w:val="hybridMultilevel"/>
    <w:tmpl w:val="EB3E5AFA"/>
    <w:lvl w:ilvl="0" w:tplc="958CAA26">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F20601"/>
    <w:multiLevelType w:val="multilevel"/>
    <w:tmpl w:val="2880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A1634C"/>
    <w:multiLevelType w:val="hybridMultilevel"/>
    <w:tmpl w:val="21702F58"/>
    <w:lvl w:ilvl="0" w:tplc="1C540AF8">
      <w:numFmt w:val="bullet"/>
      <w:lvlText w:val="•"/>
      <w:lvlJc w:val="left"/>
      <w:pPr>
        <w:ind w:left="880" w:hanging="360"/>
      </w:pPr>
      <w:rPr>
        <w:rFonts w:ascii="Calibri" w:eastAsia="Calibri" w:hAnsi="Calibri" w:cs="Calibri"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13" w15:restartNumberingAfterBreak="0">
    <w:nsid w:val="5B884901"/>
    <w:multiLevelType w:val="multilevel"/>
    <w:tmpl w:val="D42E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FE5FFC"/>
    <w:multiLevelType w:val="multilevel"/>
    <w:tmpl w:val="989AED10"/>
    <w:lvl w:ilvl="0">
      <w:start w:val="2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332E70"/>
    <w:multiLevelType w:val="hybridMultilevel"/>
    <w:tmpl w:val="392832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12205F3"/>
    <w:multiLevelType w:val="hybridMultilevel"/>
    <w:tmpl w:val="C3764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5F7F65"/>
    <w:multiLevelType w:val="hybridMultilevel"/>
    <w:tmpl w:val="33C6B96C"/>
    <w:lvl w:ilvl="0" w:tplc="DA78EFB4">
      <w:numFmt w:val="bullet"/>
      <w:lvlText w:val="•"/>
      <w:lvlJc w:val="left"/>
      <w:pPr>
        <w:ind w:left="927"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103432"/>
    <w:multiLevelType w:val="hybridMultilevel"/>
    <w:tmpl w:val="61DA7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8897884">
    <w:abstractNumId w:val="4"/>
    <w:lvlOverride w:ilvl="0">
      <w:startOverride w:val="1"/>
    </w:lvlOverride>
  </w:num>
  <w:num w:numId="2" w16cid:durableId="666638016">
    <w:abstractNumId w:val="1"/>
  </w:num>
  <w:num w:numId="3" w16cid:durableId="1868174627">
    <w:abstractNumId w:val="12"/>
  </w:num>
  <w:num w:numId="4" w16cid:durableId="931165663">
    <w:abstractNumId w:val="10"/>
  </w:num>
  <w:num w:numId="5" w16cid:durableId="1064644347">
    <w:abstractNumId w:val="15"/>
  </w:num>
  <w:num w:numId="6" w16cid:durableId="95106037">
    <w:abstractNumId w:val="18"/>
  </w:num>
  <w:num w:numId="7" w16cid:durableId="607010653">
    <w:abstractNumId w:val="3"/>
  </w:num>
  <w:num w:numId="8" w16cid:durableId="420032230">
    <w:abstractNumId w:val="9"/>
  </w:num>
  <w:num w:numId="9" w16cid:durableId="1794206154">
    <w:abstractNumId w:val="6"/>
  </w:num>
  <w:num w:numId="10" w16cid:durableId="266498371">
    <w:abstractNumId w:val="16"/>
  </w:num>
  <w:num w:numId="11" w16cid:durableId="1382174584">
    <w:abstractNumId w:val="0"/>
  </w:num>
  <w:num w:numId="12" w16cid:durableId="131875606">
    <w:abstractNumId w:val="7"/>
  </w:num>
  <w:num w:numId="13" w16cid:durableId="1006136180">
    <w:abstractNumId w:val="13"/>
  </w:num>
  <w:num w:numId="14" w16cid:durableId="1115100100">
    <w:abstractNumId w:val="17"/>
  </w:num>
  <w:num w:numId="15" w16cid:durableId="174611056">
    <w:abstractNumId w:val="14"/>
  </w:num>
  <w:num w:numId="16" w16cid:durableId="1226572258">
    <w:abstractNumId w:val="2"/>
  </w:num>
  <w:num w:numId="17" w16cid:durableId="1554001169">
    <w:abstractNumId w:val="5"/>
  </w:num>
  <w:num w:numId="18" w16cid:durableId="2005352880">
    <w:abstractNumId w:val="8"/>
  </w:num>
  <w:num w:numId="19" w16cid:durableId="885339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E2"/>
    <w:rsid w:val="00050DD3"/>
    <w:rsid w:val="000A041B"/>
    <w:rsid w:val="000B1FF0"/>
    <w:rsid w:val="000E5D13"/>
    <w:rsid w:val="00117DE2"/>
    <w:rsid w:val="00131E70"/>
    <w:rsid w:val="001A77D4"/>
    <w:rsid w:val="003305CE"/>
    <w:rsid w:val="003404BE"/>
    <w:rsid w:val="0037776F"/>
    <w:rsid w:val="00396632"/>
    <w:rsid w:val="0040745D"/>
    <w:rsid w:val="00425944"/>
    <w:rsid w:val="00442D21"/>
    <w:rsid w:val="0046096B"/>
    <w:rsid w:val="00461845"/>
    <w:rsid w:val="00495780"/>
    <w:rsid w:val="00525E14"/>
    <w:rsid w:val="00535414"/>
    <w:rsid w:val="00552018"/>
    <w:rsid w:val="0056636F"/>
    <w:rsid w:val="006346C4"/>
    <w:rsid w:val="00652F44"/>
    <w:rsid w:val="006C3930"/>
    <w:rsid w:val="0072326B"/>
    <w:rsid w:val="00730422"/>
    <w:rsid w:val="00751752"/>
    <w:rsid w:val="0077664D"/>
    <w:rsid w:val="008021B1"/>
    <w:rsid w:val="008C508C"/>
    <w:rsid w:val="008D3876"/>
    <w:rsid w:val="008D6B50"/>
    <w:rsid w:val="009107AF"/>
    <w:rsid w:val="00914532"/>
    <w:rsid w:val="00926BF3"/>
    <w:rsid w:val="00947610"/>
    <w:rsid w:val="009B0288"/>
    <w:rsid w:val="009B15F8"/>
    <w:rsid w:val="009D57D8"/>
    <w:rsid w:val="00A3293A"/>
    <w:rsid w:val="00A60147"/>
    <w:rsid w:val="00A6222B"/>
    <w:rsid w:val="00AF3B01"/>
    <w:rsid w:val="00B73E9D"/>
    <w:rsid w:val="00B950EA"/>
    <w:rsid w:val="00B9557A"/>
    <w:rsid w:val="00BA53F3"/>
    <w:rsid w:val="00BC12D0"/>
    <w:rsid w:val="00C8223E"/>
    <w:rsid w:val="00D23949"/>
    <w:rsid w:val="00E06FC2"/>
    <w:rsid w:val="00F04DB3"/>
    <w:rsid w:val="00F31464"/>
    <w:rsid w:val="00FD7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BFD6"/>
  <w15:docId w15:val="{4C0FC39F-A2DB-9A49-B3BD-FEAF437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31699-9C4A-446A-A37B-F4DC2581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2627</Words>
  <Characters>14976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Expertise France</cp:lastModifiedBy>
  <cp:revision>3</cp:revision>
  <dcterms:created xsi:type="dcterms:W3CDTF">2026-10-20T14:24:00Z</dcterms:created>
  <dcterms:modified xsi:type="dcterms:W3CDTF">2026-10-25T22:40:00Z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