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714C4" w14:textId="77777777" w:rsidR="00CE132D" w:rsidRDefault="00CE132D" w:rsidP="00C8514D">
      <w:pPr>
        <w:spacing w:line="240" w:lineRule="auto"/>
        <w:jc w:val="both"/>
        <w:rPr>
          <w:b/>
          <w:bCs/>
          <w:sz w:val="36"/>
          <w:szCs w:val="36"/>
        </w:rPr>
      </w:pPr>
    </w:p>
    <w:p w14:paraId="20A04EA4" w14:textId="77777777" w:rsidR="00CE132D" w:rsidRDefault="00CE132D" w:rsidP="00C8514D">
      <w:pPr>
        <w:spacing w:line="240" w:lineRule="auto"/>
        <w:jc w:val="both"/>
        <w:rPr>
          <w:b/>
          <w:bCs/>
          <w:sz w:val="36"/>
          <w:szCs w:val="36"/>
        </w:rPr>
      </w:pPr>
    </w:p>
    <w:p w14:paraId="2A578B18" w14:textId="10573A2F" w:rsidR="00CE132D" w:rsidRDefault="00CE132D" w:rsidP="00C8514D">
      <w:pPr>
        <w:spacing w:line="240" w:lineRule="auto"/>
        <w:jc w:val="both"/>
        <w:rPr>
          <w:b/>
          <w:bCs/>
          <w:sz w:val="36"/>
          <w:szCs w:val="36"/>
        </w:rPr>
      </w:pPr>
      <w:r>
        <w:rPr>
          <w:b/>
          <w:bCs/>
          <w:sz w:val="36"/>
          <w:szCs w:val="36"/>
        </w:rPr>
        <w:t xml:space="preserve">Projet : Africa </w:t>
      </w:r>
      <w:proofErr w:type="spellStart"/>
      <w:r>
        <w:rPr>
          <w:b/>
          <w:bCs/>
          <w:sz w:val="36"/>
          <w:szCs w:val="36"/>
        </w:rPr>
        <w:t>Connect</w:t>
      </w:r>
      <w:proofErr w:type="spellEnd"/>
      <w:r>
        <w:rPr>
          <w:b/>
          <w:bCs/>
          <w:sz w:val="36"/>
          <w:szCs w:val="36"/>
        </w:rPr>
        <w:t xml:space="preserve"> Digital Campus (ACDC)</w:t>
      </w:r>
    </w:p>
    <w:p w14:paraId="752F3A75" w14:textId="77777777" w:rsidR="00CE132D" w:rsidRDefault="00CE132D" w:rsidP="00C8514D">
      <w:pPr>
        <w:spacing w:line="240" w:lineRule="auto"/>
        <w:jc w:val="both"/>
        <w:rPr>
          <w:b/>
          <w:bCs/>
          <w:sz w:val="36"/>
          <w:szCs w:val="36"/>
        </w:rPr>
      </w:pPr>
    </w:p>
    <w:p w14:paraId="205F05A5" w14:textId="77777777" w:rsidR="00CE132D" w:rsidRDefault="00CE132D" w:rsidP="00C8514D">
      <w:pPr>
        <w:spacing w:line="240" w:lineRule="auto"/>
        <w:jc w:val="both"/>
        <w:rPr>
          <w:b/>
          <w:bCs/>
          <w:sz w:val="36"/>
          <w:szCs w:val="36"/>
        </w:rPr>
      </w:pPr>
    </w:p>
    <w:p w14:paraId="553A5D7F" w14:textId="77777777" w:rsidR="00CE132D" w:rsidRDefault="00CE132D" w:rsidP="00C8514D">
      <w:pPr>
        <w:spacing w:line="240" w:lineRule="auto"/>
        <w:jc w:val="both"/>
        <w:rPr>
          <w:b/>
          <w:bCs/>
          <w:sz w:val="36"/>
          <w:szCs w:val="36"/>
        </w:rPr>
      </w:pPr>
    </w:p>
    <w:p w14:paraId="228A9663" w14:textId="6988F87B" w:rsidR="00926151" w:rsidRPr="001E61BA" w:rsidRDefault="00926151" w:rsidP="00C8514D">
      <w:pPr>
        <w:spacing w:line="240" w:lineRule="auto"/>
        <w:jc w:val="both"/>
        <w:rPr>
          <w:b/>
          <w:bCs/>
          <w:sz w:val="36"/>
          <w:szCs w:val="36"/>
        </w:rPr>
      </w:pPr>
      <w:r w:rsidRPr="001E61BA">
        <w:rPr>
          <w:b/>
          <w:bCs/>
          <w:sz w:val="36"/>
          <w:szCs w:val="36"/>
        </w:rPr>
        <w:t>TERMES DE RÉFÉRENCE</w:t>
      </w:r>
    </w:p>
    <w:p w14:paraId="5E637351" w14:textId="77777777" w:rsidR="00CE132D" w:rsidRDefault="00CE132D" w:rsidP="00C8514D">
      <w:pPr>
        <w:spacing w:line="240" w:lineRule="auto"/>
        <w:jc w:val="both"/>
        <w:rPr>
          <w:b/>
          <w:bCs/>
          <w:sz w:val="26"/>
          <w:szCs w:val="26"/>
        </w:rPr>
      </w:pPr>
    </w:p>
    <w:p w14:paraId="39B809B0" w14:textId="7D5FC708" w:rsidR="00926151" w:rsidRPr="001E61BA" w:rsidRDefault="00926151" w:rsidP="00C8514D">
      <w:pPr>
        <w:spacing w:line="240" w:lineRule="auto"/>
        <w:jc w:val="both"/>
        <w:rPr>
          <w:sz w:val="26"/>
          <w:szCs w:val="26"/>
        </w:rPr>
      </w:pPr>
      <w:r w:rsidRPr="001E61BA">
        <w:rPr>
          <w:b/>
          <w:bCs/>
          <w:sz w:val="26"/>
          <w:szCs w:val="26"/>
        </w:rPr>
        <w:t>Recrutement d’un consultant ex</w:t>
      </w:r>
      <w:r w:rsidR="00CE132D">
        <w:rPr>
          <w:b/>
          <w:bCs/>
          <w:sz w:val="26"/>
          <w:szCs w:val="26"/>
        </w:rPr>
        <w:t>pert individuel</w:t>
      </w:r>
      <w:r w:rsidR="00CE132D" w:rsidRPr="001E61BA">
        <w:rPr>
          <w:sz w:val="26"/>
          <w:szCs w:val="26"/>
        </w:rPr>
        <w:t xml:space="preserve"> :</w:t>
      </w:r>
      <w:r w:rsidR="00683538" w:rsidRPr="001E61BA">
        <w:rPr>
          <w:sz w:val="26"/>
          <w:szCs w:val="26"/>
        </w:rPr>
        <w:t xml:space="preserve"> </w:t>
      </w:r>
      <w:r w:rsidRPr="001E61BA">
        <w:rPr>
          <w:sz w:val="26"/>
          <w:szCs w:val="26"/>
        </w:rPr>
        <w:t xml:space="preserve">Appui à l’élaboration </w:t>
      </w:r>
      <w:r w:rsidR="00683538" w:rsidRPr="001E61BA">
        <w:rPr>
          <w:sz w:val="26"/>
          <w:szCs w:val="26"/>
        </w:rPr>
        <w:t>et/ou à l’</w:t>
      </w:r>
      <w:r w:rsidRPr="001E61BA">
        <w:rPr>
          <w:sz w:val="26"/>
          <w:szCs w:val="26"/>
        </w:rPr>
        <w:t>optimisation du modèle économique et de la stratégie de développement à long terme des NRENs</w:t>
      </w:r>
    </w:p>
    <w:p w14:paraId="5AE86E03" w14:textId="77777777" w:rsidR="00CE132D" w:rsidRDefault="00CE132D">
      <w:pPr>
        <w:rPr>
          <w:sz w:val="24"/>
          <w:szCs w:val="24"/>
        </w:rPr>
      </w:pPr>
      <w:r>
        <w:rPr>
          <w:sz w:val="24"/>
          <w:szCs w:val="24"/>
        </w:rPr>
        <w:br w:type="page"/>
      </w:r>
    </w:p>
    <w:p w14:paraId="645887D7" w14:textId="70B13FC5" w:rsidR="00926151" w:rsidRPr="001E61BA" w:rsidRDefault="00CE132D" w:rsidP="00C8514D">
      <w:pPr>
        <w:spacing w:line="240" w:lineRule="auto"/>
        <w:jc w:val="both"/>
        <w:rPr>
          <w:sz w:val="24"/>
          <w:szCs w:val="24"/>
        </w:rPr>
      </w:pPr>
      <w:r w:rsidRPr="00CE132D">
        <w:rPr>
          <w:b/>
          <w:bCs/>
          <w:noProof/>
          <w:sz w:val="36"/>
          <w:szCs w:val="36"/>
        </w:rPr>
        <w:lastRenderedPageBreak/>
        <mc:AlternateContent>
          <mc:Choice Requires="wpg">
            <w:drawing>
              <wp:anchor distT="0" distB="0" distL="114300" distR="114300" simplePos="0" relativeHeight="251661312" behindDoc="0" locked="0" layoutInCell="1" allowOverlap="1" wp14:anchorId="794E439D" wp14:editId="0FC031C5">
                <wp:simplePos x="0" y="0"/>
                <wp:positionH relativeFrom="column">
                  <wp:posOffset>10547350</wp:posOffset>
                </wp:positionH>
                <wp:positionV relativeFrom="paragraph">
                  <wp:posOffset>107950</wp:posOffset>
                </wp:positionV>
                <wp:extent cx="2268855" cy="1016635"/>
                <wp:effectExtent l="0" t="0" r="0" b="0"/>
                <wp:wrapNone/>
                <wp:docPr id="19" name="Group 18">
                  <a:extLst xmlns:a="http://schemas.openxmlformats.org/drawingml/2006/main">
                    <a:ext uri="{FF2B5EF4-FFF2-40B4-BE49-F238E27FC236}">
                      <a16:creationId xmlns:a16="http://schemas.microsoft.com/office/drawing/2014/main" id="{2AED876D-E4F9-70B6-F1D8-3252E73306D0}"/>
                    </a:ext>
                  </a:extLst>
                </wp:docPr>
                <wp:cNvGraphicFramePr/>
                <a:graphic xmlns:a="http://schemas.openxmlformats.org/drawingml/2006/main">
                  <a:graphicData uri="http://schemas.microsoft.com/office/word/2010/wordprocessingGroup">
                    <wpg:wgp>
                      <wpg:cNvGrpSpPr/>
                      <wpg:grpSpPr>
                        <a:xfrm>
                          <a:off x="0" y="0"/>
                          <a:ext cx="2268855" cy="1016635"/>
                          <a:chOff x="9755882" y="0"/>
                          <a:chExt cx="2269080" cy="1017253"/>
                        </a:xfrm>
                      </wpg:grpSpPr>
                      <pic:pic xmlns:pic="http://schemas.openxmlformats.org/drawingml/2006/picture">
                        <pic:nvPicPr>
                          <pic:cNvPr id="1827940837" name="Picture 1827940837">
                            <a:extLst>
                              <a:ext uri="{FF2B5EF4-FFF2-40B4-BE49-F238E27FC236}">
                                <a16:creationId xmlns:a16="http://schemas.microsoft.com/office/drawing/2014/main" id="{C54D0571-71CD-814D-FFEF-B8BE7487B26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755882" y="0"/>
                            <a:ext cx="1087150" cy="1017253"/>
                          </a:xfrm>
                          <a:prstGeom prst="rect">
                            <a:avLst/>
                          </a:prstGeom>
                        </pic:spPr>
                      </pic:pic>
                      <pic:pic xmlns:pic="http://schemas.openxmlformats.org/drawingml/2006/picture">
                        <pic:nvPicPr>
                          <pic:cNvPr id="1616986637" name="Picture 1616986637">
                            <a:extLst>
                              <a:ext uri="{FF2B5EF4-FFF2-40B4-BE49-F238E27FC236}">
                                <a16:creationId xmlns:a16="http://schemas.microsoft.com/office/drawing/2014/main" id="{4B51678C-C58A-6F28-0023-7B1194FAA7FC}"/>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0843031" y="70293"/>
                            <a:ext cx="1181931" cy="651121"/>
                          </a:xfrm>
                          <a:prstGeom prst="rect">
                            <a:avLst/>
                          </a:prstGeom>
                        </pic:spPr>
                      </pic:pic>
                    </wpg:wgp>
                  </a:graphicData>
                </a:graphic>
              </wp:anchor>
            </w:drawing>
          </mc:Choice>
          <mc:Fallback>
            <w:pict>
              <v:group w14:anchorId="3CA05943" id="Group 18" o:spid="_x0000_s1026" style="position:absolute;margin-left:830.5pt;margin-top:8.5pt;width:178.65pt;height:80.05pt;z-index:251661312" coordorigin="97558" coordsize="22690,10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&#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27940837" o:spid="_x0000_s1027" type="#_x0000_t75" style="position:absolute;left:97558;width:10872;height:10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">
                  <v:imagedata r:id="rId10" o:title=""/>
                </v:shape>
                <v:shape id="Picture 1616986637" o:spid="_x0000_s1028" type="#_x0000_t75" style="position:absolute;left:108430;top:702;width:11819;height:6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">
                  <v:imagedata r:id="rId11" o:title=""/>
                </v:shape>
              </v:group>
            </w:pict>
          </mc:Fallback>
        </mc:AlternateContent>
      </w:r>
    </w:p>
    <w:p w14:paraId="33603A51" w14:textId="322C2F6C" w:rsidR="00926151" w:rsidRPr="001E61BA" w:rsidRDefault="00926151" w:rsidP="00C8514D">
      <w:pPr>
        <w:pStyle w:val="ListParagraph"/>
        <w:numPr>
          <w:ilvl w:val="0"/>
          <w:numId w:val="54"/>
        </w:numPr>
        <w:spacing w:line="240" w:lineRule="auto"/>
        <w:jc w:val="both"/>
        <w:rPr>
          <w:b/>
          <w:bCs/>
          <w:sz w:val="24"/>
          <w:szCs w:val="24"/>
        </w:rPr>
      </w:pPr>
      <w:r w:rsidRPr="001E61BA">
        <w:rPr>
          <w:b/>
          <w:bCs/>
          <w:sz w:val="24"/>
          <w:szCs w:val="24"/>
        </w:rPr>
        <w:t>Contexte et justification</w:t>
      </w:r>
    </w:p>
    <w:p w14:paraId="0DAA0EE5" w14:textId="02D1CEF0" w:rsidR="00926151" w:rsidRPr="001E61BA" w:rsidRDefault="00926151" w:rsidP="00C8514D">
      <w:pPr>
        <w:spacing w:line="240" w:lineRule="auto"/>
        <w:jc w:val="both"/>
        <w:rPr>
          <w:sz w:val="24"/>
          <w:szCs w:val="24"/>
        </w:rPr>
      </w:pPr>
      <w:r w:rsidRPr="001E61BA">
        <w:rPr>
          <w:sz w:val="24"/>
          <w:szCs w:val="24"/>
        </w:rPr>
        <w:t xml:space="preserve">Dans le cadre du projet </w:t>
      </w:r>
      <w:r w:rsidR="00C8514D">
        <w:rPr>
          <w:sz w:val="24"/>
          <w:szCs w:val="24"/>
        </w:rPr>
        <w:t xml:space="preserve">Africa </w:t>
      </w:r>
      <w:proofErr w:type="spellStart"/>
      <w:r w:rsidR="00C8514D">
        <w:rPr>
          <w:sz w:val="24"/>
          <w:szCs w:val="24"/>
        </w:rPr>
        <w:t>Connect</w:t>
      </w:r>
      <w:proofErr w:type="spellEnd"/>
      <w:r w:rsidR="00C8514D">
        <w:rPr>
          <w:sz w:val="24"/>
          <w:szCs w:val="24"/>
        </w:rPr>
        <w:t xml:space="preserve"> Digital Campus (</w:t>
      </w:r>
      <w:r w:rsidR="00CE43F3" w:rsidRPr="001E61BA">
        <w:rPr>
          <w:sz w:val="24"/>
          <w:szCs w:val="24"/>
        </w:rPr>
        <w:t>ACDC</w:t>
      </w:r>
      <w:r w:rsidR="00C8514D">
        <w:rPr>
          <w:sz w:val="24"/>
          <w:szCs w:val="24"/>
        </w:rPr>
        <w:t>)</w:t>
      </w:r>
      <w:r w:rsidRPr="001E61BA">
        <w:rPr>
          <w:sz w:val="24"/>
          <w:szCs w:val="24"/>
        </w:rPr>
        <w:t>, financé par l’Union européenne</w:t>
      </w:r>
      <w:r w:rsidR="00C8514D">
        <w:rPr>
          <w:sz w:val="24"/>
          <w:szCs w:val="24"/>
        </w:rPr>
        <w:t xml:space="preserve"> et cofinancé par le MEAE (Ministère de l’Europe et des Affaires Etrangères)</w:t>
      </w:r>
      <w:r w:rsidRPr="001E61BA">
        <w:rPr>
          <w:sz w:val="24"/>
          <w:szCs w:val="24"/>
        </w:rPr>
        <w:t xml:space="preserve">, l’Output 3 vise à renforcer la durabilité et l’opérationnalisation des Réseaux Nationaux pour l’Éducation et la Recherche (NRENs) </w:t>
      </w:r>
      <w:r w:rsidR="00F11BF5">
        <w:rPr>
          <w:sz w:val="24"/>
          <w:szCs w:val="24"/>
        </w:rPr>
        <w:t xml:space="preserve">au Togo, Benin et en </w:t>
      </w:r>
      <w:r w:rsidR="00881991">
        <w:rPr>
          <w:sz w:val="24"/>
          <w:szCs w:val="24"/>
        </w:rPr>
        <w:t>Côte</w:t>
      </w:r>
      <w:r w:rsidR="00F11BF5">
        <w:rPr>
          <w:sz w:val="24"/>
          <w:szCs w:val="24"/>
        </w:rPr>
        <w:t xml:space="preserve"> d’Ivoire </w:t>
      </w:r>
      <w:r w:rsidRPr="001E61BA">
        <w:rPr>
          <w:sz w:val="24"/>
          <w:szCs w:val="24"/>
        </w:rPr>
        <w:t>à travers l’élaboration ou l’optimisation de leurs modèles économiques et la définition de stratégies de développement à long terme.</w:t>
      </w:r>
    </w:p>
    <w:p w14:paraId="50E3CEB3" w14:textId="75951887" w:rsidR="00F11BF5" w:rsidRPr="00881991" w:rsidRDefault="00F11BF5" w:rsidP="00F11BF5">
      <w:pPr>
        <w:pStyle w:val="isselectedend"/>
        <w:rPr>
          <w:rFonts w:asciiTheme="minorHAnsi" w:eastAsiaTheme="minorHAnsi" w:hAnsiTheme="minorHAnsi" w:cstheme="minorBidi"/>
          <w:kern w:val="2"/>
          <w:lang w:eastAsia="en-US"/>
          <w14:ligatures w14:val="standardContextual"/>
        </w:rPr>
      </w:pPr>
      <w:r w:rsidRPr="002F43E6">
        <w:rPr>
          <w:rFonts w:asciiTheme="minorHAnsi" w:eastAsiaTheme="minorHAnsi" w:hAnsiTheme="minorHAnsi" w:cstheme="minorBidi"/>
          <w:kern w:val="2"/>
          <w:lang w:eastAsia="en-US"/>
          <w14:ligatures w14:val="standardContextual"/>
        </w:rPr>
        <w:t>Les NREN jouent un rôle clé dans la transformation numérique de l’enseignement supérieur et de la recherche</w:t>
      </w:r>
      <w:r>
        <w:rPr>
          <w:rFonts w:asciiTheme="minorHAnsi" w:eastAsiaTheme="minorHAnsi" w:hAnsiTheme="minorHAnsi" w:cstheme="minorBidi"/>
          <w:kern w:val="2"/>
          <w:lang w:eastAsia="en-US"/>
          <w14:ligatures w14:val="standardContextual"/>
        </w:rPr>
        <w:t xml:space="preserve">. </w:t>
      </w:r>
      <w:r w:rsidR="00926151" w:rsidRPr="00881991">
        <w:rPr>
          <w:rFonts w:asciiTheme="minorHAnsi" w:eastAsiaTheme="minorHAnsi" w:hAnsiTheme="minorHAnsi" w:cstheme="minorBidi"/>
          <w:kern w:val="2"/>
          <w:lang w:eastAsia="en-US"/>
          <w14:ligatures w14:val="standardContextual"/>
        </w:rPr>
        <w:t>Au cours des phases Africa</w:t>
      </w:r>
      <w:r w:rsidR="00881991">
        <w:rPr>
          <w:rFonts w:asciiTheme="minorHAnsi" w:eastAsiaTheme="minorHAnsi" w:hAnsiTheme="minorHAnsi" w:cstheme="minorBidi"/>
          <w:kern w:val="2"/>
          <w:lang w:eastAsia="en-US"/>
          <w14:ligatures w14:val="standardContextual"/>
        </w:rPr>
        <w:t xml:space="preserve"> </w:t>
      </w:r>
      <w:proofErr w:type="spellStart"/>
      <w:r w:rsidR="00926151" w:rsidRPr="00881991">
        <w:rPr>
          <w:rFonts w:asciiTheme="minorHAnsi" w:eastAsiaTheme="minorHAnsi" w:hAnsiTheme="minorHAnsi" w:cstheme="minorBidi"/>
          <w:kern w:val="2"/>
          <w:lang w:eastAsia="en-US"/>
          <w14:ligatures w14:val="standardContextual"/>
        </w:rPr>
        <w:t>Connect</w:t>
      </w:r>
      <w:proofErr w:type="spellEnd"/>
      <w:r w:rsidR="00926151" w:rsidRPr="00881991">
        <w:rPr>
          <w:rFonts w:asciiTheme="minorHAnsi" w:eastAsiaTheme="minorHAnsi" w:hAnsiTheme="minorHAnsi" w:cstheme="minorBidi"/>
          <w:kern w:val="2"/>
          <w:lang w:eastAsia="en-US"/>
          <w14:ligatures w14:val="standardContextual"/>
        </w:rPr>
        <w:t xml:space="preserve"> 1 à 3, les NRENs ont initié un travail de définition de leurs modèles économiques. Toutefois, </w:t>
      </w:r>
      <w:r>
        <w:rPr>
          <w:rFonts w:asciiTheme="minorHAnsi" w:eastAsiaTheme="minorHAnsi" w:hAnsiTheme="minorHAnsi" w:cstheme="minorBidi"/>
          <w:kern w:val="2"/>
          <w:lang w:eastAsia="en-US"/>
          <w14:ligatures w14:val="standardContextual"/>
        </w:rPr>
        <w:t>les NRENs</w:t>
      </w:r>
      <w:r w:rsidRPr="00881991">
        <w:rPr>
          <w:rFonts w:asciiTheme="minorHAnsi" w:eastAsiaTheme="minorHAnsi" w:hAnsiTheme="minorHAnsi" w:cstheme="minorBidi"/>
          <w:kern w:val="2"/>
          <w:lang w:eastAsia="en-US"/>
          <w14:ligatures w14:val="standardContextual"/>
        </w:rPr>
        <w:t xml:space="preserve"> font face à des défis liés à :</w:t>
      </w:r>
    </w:p>
    <w:p w14:paraId="4E7D8198" w14:textId="77777777" w:rsidR="00F11BF5" w:rsidRPr="00881991" w:rsidRDefault="00F11BF5" w:rsidP="00F11BF5">
      <w:pPr>
        <w:numPr>
          <w:ilvl w:val="0"/>
          <w:numId w:val="55"/>
        </w:numPr>
        <w:spacing w:before="100" w:beforeAutospacing="1" w:after="100" w:afterAutospacing="1" w:line="240" w:lineRule="auto"/>
        <w:rPr>
          <w:sz w:val="24"/>
          <w:szCs w:val="24"/>
        </w:rPr>
      </w:pPr>
      <w:proofErr w:type="gramStart"/>
      <w:r w:rsidRPr="00881991">
        <w:rPr>
          <w:sz w:val="24"/>
          <w:szCs w:val="24"/>
        </w:rPr>
        <w:t>la</w:t>
      </w:r>
      <w:proofErr w:type="gramEnd"/>
      <w:r w:rsidRPr="00881991">
        <w:rPr>
          <w:sz w:val="24"/>
          <w:szCs w:val="24"/>
        </w:rPr>
        <w:t xml:space="preserve"> viabilité financière,</w:t>
      </w:r>
    </w:p>
    <w:p w14:paraId="3FE17285" w14:textId="0C17EBA2" w:rsidR="00F11BF5" w:rsidRPr="00881991" w:rsidRDefault="00F11BF5" w:rsidP="00F11BF5">
      <w:pPr>
        <w:numPr>
          <w:ilvl w:val="0"/>
          <w:numId w:val="55"/>
        </w:numPr>
        <w:spacing w:before="100" w:beforeAutospacing="1" w:after="100" w:afterAutospacing="1" w:line="240" w:lineRule="auto"/>
        <w:rPr>
          <w:sz w:val="24"/>
          <w:szCs w:val="24"/>
        </w:rPr>
      </w:pPr>
      <w:proofErr w:type="gramStart"/>
      <w:r w:rsidRPr="00881991">
        <w:rPr>
          <w:sz w:val="24"/>
          <w:szCs w:val="24"/>
        </w:rPr>
        <w:t>la</w:t>
      </w:r>
      <w:proofErr w:type="gramEnd"/>
      <w:r w:rsidRPr="00881991">
        <w:rPr>
          <w:sz w:val="24"/>
          <w:szCs w:val="24"/>
        </w:rPr>
        <w:t xml:space="preserve"> diversification des revenus,</w:t>
      </w:r>
      <w:r w:rsidR="00CE132D" w:rsidRPr="00CE132D">
        <w:rPr>
          <w:noProof/>
        </w:rPr>
        <w:t xml:space="preserve"> </w:t>
      </w:r>
    </w:p>
    <w:p w14:paraId="46F32B0A" w14:textId="77777777" w:rsidR="00F11BF5" w:rsidRPr="00881991" w:rsidRDefault="00F11BF5" w:rsidP="00F11BF5">
      <w:pPr>
        <w:numPr>
          <w:ilvl w:val="0"/>
          <w:numId w:val="55"/>
        </w:numPr>
        <w:spacing w:before="100" w:beforeAutospacing="1" w:after="100" w:afterAutospacing="1" w:line="240" w:lineRule="auto"/>
        <w:rPr>
          <w:sz w:val="24"/>
          <w:szCs w:val="24"/>
        </w:rPr>
      </w:pPr>
      <w:proofErr w:type="gramStart"/>
      <w:r w:rsidRPr="00881991">
        <w:rPr>
          <w:sz w:val="24"/>
          <w:szCs w:val="24"/>
        </w:rPr>
        <w:t>la</w:t>
      </w:r>
      <w:proofErr w:type="gramEnd"/>
      <w:r w:rsidRPr="00881991">
        <w:rPr>
          <w:sz w:val="24"/>
          <w:szCs w:val="24"/>
        </w:rPr>
        <w:t xml:space="preserve"> structuration institutionnelle,</w:t>
      </w:r>
    </w:p>
    <w:p w14:paraId="79C6E67C" w14:textId="77777777" w:rsidR="00F11BF5" w:rsidRPr="00881991" w:rsidRDefault="00F11BF5" w:rsidP="00F11BF5">
      <w:pPr>
        <w:numPr>
          <w:ilvl w:val="0"/>
          <w:numId w:val="55"/>
        </w:numPr>
        <w:spacing w:before="100" w:beforeAutospacing="1" w:after="100" w:afterAutospacing="1" w:line="240" w:lineRule="auto"/>
        <w:rPr>
          <w:sz w:val="24"/>
          <w:szCs w:val="24"/>
        </w:rPr>
      </w:pPr>
      <w:proofErr w:type="gramStart"/>
      <w:r w:rsidRPr="00881991">
        <w:rPr>
          <w:sz w:val="24"/>
          <w:szCs w:val="24"/>
        </w:rPr>
        <w:t>et</w:t>
      </w:r>
      <w:proofErr w:type="gramEnd"/>
      <w:r w:rsidRPr="00881991">
        <w:rPr>
          <w:sz w:val="24"/>
          <w:szCs w:val="24"/>
        </w:rPr>
        <w:t xml:space="preserve"> la visibilité de leurs services.</w:t>
      </w:r>
    </w:p>
    <w:p w14:paraId="2DFBABD0" w14:textId="67D459D6" w:rsidR="00926151" w:rsidRPr="001E61BA" w:rsidRDefault="00926151" w:rsidP="00C8514D">
      <w:pPr>
        <w:spacing w:line="240" w:lineRule="auto"/>
        <w:jc w:val="both"/>
        <w:rPr>
          <w:sz w:val="24"/>
          <w:szCs w:val="24"/>
        </w:rPr>
      </w:pPr>
      <w:r w:rsidRPr="001E61BA">
        <w:rPr>
          <w:sz w:val="24"/>
          <w:szCs w:val="24"/>
        </w:rPr>
        <w:t>Dans ce contexte, le projet prévoit le recours à un consultant externe afin d’appuyer les NRENs bénéficiaires dans :</w:t>
      </w:r>
    </w:p>
    <w:p w14:paraId="2AFB16EB" w14:textId="22001C84" w:rsidR="00926151" w:rsidRPr="001E61BA" w:rsidRDefault="001E61BA" w:rsidP="00C8514D">
      <w:pPr>
        <w:numPr>
          <w:ilvl w:val="0"/>
          <w:numId w:val="4"/>
        </w:numPr>
        <w:spacing w:line="240" w:lineRule="auto"/>
        <w:jc w:val="both"/>
        <w:rPr>
          <w:sz w:val="24"/>
          <w:szCs w:val="24"/>
        </w:rPr>
      </w:pPr>
      <w:r w:rsidRPr="001E61BA">
        <w:rPr>
          <w:sz w:val="24"/>
          <w:szCs w:val="24"/>
        </w:rPr>
        <w:t>L’analyse</w:t>
      </w:r>
      <w:r w:rsidR="00926151" w:rsidRPr="001E61BA">
        <w:rPr>
          <w:sz w:val="24"/>
          <w:szCs w:val="24"/>
        </w:rPr>
        <w:t xml:space="preserve"> et l’optimisation de leurs modèles économiques existants ;</w:t>
      </w:r>
    </w:p>
    <w:p w14:paraId="7DAAEC5D" w14:textId="764F31B4" w:rsidR="00926151" w:rsidRPr="001E61BA" w:rsidRDefault="001E61BA" w:rsidP="00C8514D">
      <w:pPr>
        <w:numPr>
          <w:ilvl w:val="0"/>
          <w:numId w:val="4"/>
        </w:numPr>
        <w:spacing w:line="240" w:lineRule="auto"/>
        <w:jc w:val="both"/>
        <w:rPr>
          <w:sz w:val="24"/>
          <w:szCs w:val="24"/>
        </w:rPr>
      </w:pPr>
      <w:r w:rsidRPr="001E61BA">
        <w:rPr>
          <w:sz w:val="24"/>
          <w:szCs w:val="24"/>
        </w:rPr>
        <w:t>L’identification</w:t>
      </w:r>
      <w:r w:rsidR="00926151" w:rsidRPr="001E61BA">
        <w:rPr>
          <w:sz w:val="24"/>
          <w:szCs w:val="24"/>
        </w:rPr>
        <w:t xml:space="preserve"> des coûts, sources de revenus et opportunités de développement ;</w:t>
      </w:r>
    </w:p>
    <w:p w14:paraId="213AB86E" w14:textId="4FFF9DBA" w:rsidR="00926151" w:rsidRPr="001E61BA" w:rsidRDefault="001E61BA" w:rsidP="00C8514D">
      <w:pPr>
        <w:numPr>
          <w:ilvl w:val="0"/>
          <w:numId w:val="4"/>
        </w:numPr>
        <w:spacing w:line="240" w:lineRule="auto"/>
        <w:jc w:val="both"/>
        <w:rPr>
          <w:sz w:val="24"/>
          <w:szCs w:val="24"/>
        </w:rPr>
      </w:pPr>
      <w:r w:rsidRPr="001E61BA">
        <w:rPr>
          <w:sz w:val="24"/>
          <w:szCs w:val="24"/>
        </w:rPr>
        <w:t>L’élaboration</w:t>
      </w:r>
      <w:r w:rsidR="00926151" w:rsidRPr="001E61BA">
        <w:rPr>
          <w:sz w:val="24"/>
          <w:szCs w:val="24"/>
        </w:rPr>
        <w:t xml:space="preserve"> d’une stratégie de développement à long terme, alignée sur les politiques publiques nationales ;</w:t>
      </w:r>
    </w:p>
    <w:p w14:paraId="67690D75" w14:textId="77777777" w:rsidR="004D26D6" w:rsidRPr="00D9033E" w:rsidRDefault="001E61BA" w:rsidP="00C8514D">
      <w:pPr>
        <w:numPr>
          <w:ilvl w:val="0"/>
          <w:numId w:val="4"/>
        </w:numPr>
        <w:spacing w:line="240" w:lineRule="auto"/>
        <w:jc w:val="both"/>
      </w:pPr>
      <w:r w:rsidRPr="001E61BA">
        <w:rPr>
          <w:sz w:val="24"/>
          <w:szCs w:val="24"/>
        </w:rPr>
        <w:t>L’actualisation</w:t>
      </w:r>
      <w:r w:rsidR="00926151" w:rsidRPr="001E61BA">
        <w:rPr>
          <w:sz w:val="24"/>
          <w:szCs w:val="24"/>
        </w:rPr>
        <w:t xml:space="preserve"> ou la définition d’un modèle de gouvernance adapté</w:t>
      </w:r>
      <w:r w:rsidR="008D785F">
        <w:rPr>
          <w:sz w:val="24"/>
          <w:szCs w:val="24"/>
        </w:rPr>
        <w:t> ;</w:t>
      </w:r>
    </w:p>
    <w:p w14:paraId="43685AD1" w14:textId="15B5DB74" w:rsidR="008D785F" w:rsidRPr="001E61BA" w:rsidRDefault="003264E6" w:rsidP="00C8514D">
      <w:pPr>
        <w:numPr>
          <w:ilvl w:val="0"/>
          <w:numId w:val="4"/>
        </w:numPr>
        <w:spacing w:line="240" w:lineRule="auto"/>
        <w:jc w:val="both"/>
      </w:pPr>
      <w:r w:rsidRPr="004D26D6">
        <w:rPr>
          <w:rFonts w:ascii="Calibri" w:hAnsi="Calibri" w:cs="Calibri"/>
          <w:color w:val="000000"/>
          <w:sz w:val="24"/>
        </w:rPr>
        <w:t xml:space="preserve">Elaboration d’un modèle économique et de gouvernance pour les NRENs </w:t>
      </w:r>
      <w:r w:rsidR="004D26D6">
        <w:rPr>
          <w:rFonts w:ascii="Calibri" w:hAnsi="Calibri" w:cs="Calibri"/>
          <w:color w:val="000000"/>
          <w:sz w:val="24"/>
        </w:rPr>
        <w:t>en phase de structuration</w:t>
      </w:r>
      <w:r w:rsidR="00F11BF5">
        <w:rPr>
          <w:rFonts w:ascii="Calibri" w:hAnsi="Calibri" w:cs="Calibri"/>
          <w:color w:val="000000"/>
          <w:sz w:val="24"/>
        </w:rPr>
        <w:t xml:space="preserve"> </w:t>
      </w:r>
      <w:r w:rsidR="00F11BF5" w:rsidRPr="002F43E6">
        <w:rPr>
          <w:sz w:val="24"/>
          <w:szCs w:val="24"/>
        </w:rPr>
        <w:t xml:space="preserve">en articulation étroite avec un(e) expert(e) en </w:t>
      </w:r>
      <w:r w:rsidR="00F11BF5" w:rsidRPr="002F43E6">
        <w:rPr>
          <w:b/>
          <w:bCs/>
          <w:sz w:val="24"/>
          <w:szCs w:val="24"/>
        </w:rPr>
        <w:t>proposition de valeur et marketing</w:t>
      </w:r>
      <w:r w:rsidRPr="004D26D6">
        <w:rPr>
          <w:rFonts w:ascii="Calibri" w:hAnsi="Calibri" w:cs="Calibri"/>
          <w:color w:val="000000"/>
          <w:sz w:val="24"/>
        </w:rPr>
        <w:t>.</w:t>
      </w:r>
    </w:p>
    <w:p w14:paraId="3E603818" w14:textId="77777777" w:rsidR="00CE43F3" w:rsidRPr="001E61BA" w:rsidRDefault="00CE43F3" w:rsidP="00C8514D">
      <w:pPr>
        <w:spacing w:line="240" w:lineRule="auto"/>
        <w:ind w:left="720"/>
        <w:jc w:val="both"/>
        <w:rPr>
          <w:sz w:val="24"/>
          <w:szCs w:val="24"/>
        </w:rPr>
      </w:pPr>
    </w:p>
    <w:p w14:paraId="01F9AB18" w14:textId="2D7AB01D" w:rsidR="00926151" w:rsidRPr="001E61BA" w:rsidRDefault="00926151" w:rsidP="00C8514D">
      <w:pPr>
        <w:pStyle w:val="ListParagraph"/>
        <w:numPr>
          <w:ilvl w:val="0"/>
          <w:numId w:val="54"/>
        </w:numPr>
        <w:spacing w:line="240" w:lineRule="auto"/>
        <w:jc w:val="both"/>
        <w:rPr>
          <w:b/>
          <w:bCs/>
          <w:sz w:val="24"/>
          <w:szCs w:val="24"/>
        </w:rPr>
      </w:pPr>
      <w:r w:rsidRPr="001E61BA">
        <w:rPr>
          <w:b/>
          <w:bCs/>
          <w:sz w:val="24"/>
          <w:szCs w:val="24"/>
        </w:rPr>
        <w:t>Objectif de la mission</w:t>
      </w:r>
    </w:p>
    <w:p w14:paraId="62257AB5" w14:textId="59BD40FB" w:rsidR="00926151" w:rsidRPr="001E61BA" w:rsidRDefault="00926151" w:rsidP="00C8514D">
      <w:pPr>
        <w:pStyle w:val="ListParagraph"/>
        <w:numPr>
          <w:ilvl w:val="1"/>
          <w:numId w:val="54"/>
        </w:numPr>
        <w:spacing w:before="240" w:after="120" w:line="240" w:lineRule="auto"/>
        <w:ind w:left="788" w:hanging="431"/>
        <w:contextualSpacing w:val="0"/>
        <w:jc w:val="both"/>
        <w:rPr>
          <w:b/>
          <w:bCs/>
          <w:sz w:val="24"/>
          <w:szCs w:val="24"/>
        </w:rPr>
      </w:pPr>
      <w:r w:rsidRPr="001E61BA">
        <w:rPr>
          <w:b/>
          <w:bCs/>
          <w:sz w:val="24"/>
          <w:szCs w:val="24"/>
        </w:rPr>
        <w:t>Objectif général</w:t>
      </w:r>
    </w:p>
    <w:p w14:paraId="52E14B10" w14:textId="408E1A53" w:rsidR="00926151" w:rsidRPr="001E61BA" w:rsidRDefault="00926151" w:rsidP="00C8514D">
      <w:pPr>
        <w:spacing w:line="240" w:lineRule="auto"/>
        <w:jc w:val="both"/>
        <w:rPr>
          <w:sz w:val="24"/>
          <w:szCs w:val="24"/>
        </w:rPr>
      </w:pPr>
      <w:r w:rsidRPr="001E61BA">
        <w:rPr>
          <w:sz w:val="24"/>
          <w:szCs w:val="24"/>
        </w:rPr>
        <w:t>Appuyer les NRENs bénéficiaires dans l’élaboration, l’optimisation et la mise en œuvre initiale de modèles économiques viables</w:t>
      </w:r>
      <w:r w:rsidR="009012BB">
        <w:rPr>
          <w:sz w:val="24"/>
          <w:szCs w:val="24"/>
        </w:rPr>
        <w:t xml:space="preserve">, </w:t>
      </w:r>
      <w:r w:rsidR="009012BB" w:rsidRPr="009012BB">
        <w:rPr>
          <w:sz w:val="24"/>
          <w:szCs w:val="24"/>
        </w:rPr>
        <w:t>adaptés à leur contexte national et alignés avec les politiques publiques</w:t>
      </w:r>
      <w:r w:rsidRPr="001E61BA">
        <w:rPr>
          <w:sz w:val="24"/>
          <w:szCs w:val="24"/>
        </w:rPr>
        <w:t>, ainsi que dans la définition de stratégies de développement à long terme, afin de renforcer leur durabilité institutionnelle, financière et opérationnelle.</w:t>
      </w:r>
      <w:r w:rsidR="009012BB" w:rsidRPr="009012BB">
        <w:t xml:space="preserve"> </w:t>
      </w:r>
    </w:p>
    <w:p w14:paraId="28098ACB" w14:textId="3ECEE6AE" w:rsidR="00926151" w:rsidRPr="001E61BA" w:rsidRDefault="00926151" w:rsidP="00C8514D">
      <w:pPr>
        <w:pStyle w:val="ListParagraph"/>
        <w:numPr>
          <w:ilvl w:val="1"/>
          <w:numId w:val="54"/>
        </w:numPr>
        <w:spacing w:line="240" w:lineRule="auto"/>
        <w:jc w:val="both"/>
        <w:rPr>
          <w:b/>
          <w:bCs/>
          <w:sz w:val="24"/>
          <w:szCs w:val="24"/>
        </w:rPr>
      </w:pPr>
      <w:r w:rsidRPr="001E61BA">
        <w:rPr>
          <w:b/>
          <w:bCs/>
          <w:sz w:val="24"/>
          <w:szCs w:val="24"/>
        </w:rPr>
        <w:t>Objectifs spécifiques</w:t>
      </w:r>
    </w:p>
    <w:p w14:paraId="111E4964" w14:textId="77777777" w:rsidR="00926151" w:rsidRPr="001E61BA" w:rsidRDefault="00926151" w:rsidP="00C8514D">
      <w:pPr>
        <w:numPr>
          <w:ilvl w:val="0"/>
          <w:numId w:val="5"/>
        </w:numPr>
        <w:spacing w:line="240" w:lineRule="auto"/>
        <w:jc w:val="both"/>
        <w:rPr>
          <w:sz w:val="24"/>
          <w:szCs w:val="24"/>
        </w:rPr>
      </w:pPr>
      <w:r w:rsidRPr="001E61BA">
        <w:rPr>
          <w:sz w:val="24"/>
          <w:szCs w:val="24"/>
        </w:rPr>
        <w:t>Analyser les modèles économiques existants des NRENs et identifier les besoins d’actualisation ou d’amélioration ;</w:t>
      </w:r>
    </w:p>
    <w:p w14:paraId="5159431A" w14:textId="5FC121EF" w:rsidR="00066A53" w:rsidRPr="001E61BA" w:rsidRDefault="00926151" w:rsidP="00C8514D">
      <w:pPr>
        <w:numPr>
          <w:ilvl w:val="0"/>
          <w:numId w:val="5"/>
        </w:numPr>
        <w:spacing w:line="240" w:lineRule="auto"/>
        <w:jc w:val="both"/>
        <w:rPr>
          <w:sz w:val="24"/>
          <w:szCs w:val="24"/>
        </w:rPr>
      </w:pPr>
      <w:r w:rsidRPr="001E61BA">
        <w:rPr>
          <w:sz w:val="24"/>
          <w:szCs w:val="24"/>
        </w:rPr>
        <w:t>Évaluer le cadre des politiques publiques nationales en lien avec l’éduca</w:t>
      </w:r>
      <w:r w:rsidR="00683538" w:rsidRPr="001E61BA">
        <w:rPr>
          <w:sz w:val="24"/>
          <w:szCs w:val="24"/>
        </w:rPr>
        <w:t>tion particulièrement l’enseignement supérieur et la recherche</w:t>
      </w:r>
      <w:r w:rsidRPr="001E61BA">
        <w:rPr>
          <w:sz w:val="24"/>
          <w:szCs w:val="24"/>
        </w:rPr>
        <w:t>, le numérique et les infrastructures ;</w:t>
      </w:r>
    </w:p>
    <w:p w14:paraId="3D7EEFA1" w14:textId="77777777" w:rsidR="00881991" w:rsidRDefault="00926151" w:rsidP="00C8514D">
      <w:pPr>
        <w:numPr>
          <w:ilvl w:val="0"/>
          <w:numId w:val="5"/>
        </w:numPr>
        <w:spacing w:line="240" w:lineRule="auto"/>
        <w:jc w:val="both"/>
        <w:rPr>
          <w:sz w:val="24"/>
          <w:szCs w:val="24"/>
        </w:rPr>
      </w:pPr>
      <w:r w:rsidRPr="001E61BA">
        <w:rPr>
          <w:sz w:val="24"/>
          <w:szCs w:val="24"/>
        </w:rPr>
        <w:lastRenderedPageBreak/>
        <w:t>Développer ou actualiser des outils d’estimation des coûts, dépenses opérationnelles et revenus potentiels ;</w:t>
      </w:r>
    </w:p>
    <w:p w14:paraId="24322FD1" w14:textId="2F21C492" w:rsidR="00926151" w:rsidRPr="001E61BA" w:rsidRDefault="00926151" w:rsidP="00C8514D">
      <w:pPr>
        <w:numPr>
          <w:ilvl w:val="0"/>
          <w:numId w:val="5"/>
        </w:numPr>
        <w:spacing w:line="240" w:lineRule="auto"/>
        <w:jc w:val="both"/>
        <w:rPr>
          <w:sz w:val="24"/>
          <w:szCs w:val="24"/>
        </w:rPr>
      </w:pPr>
      <w:r w:rsidRPr="001E61BA">
        <w:rPr>
          <w:sz w:val="24"/>
          <w:szCs w:val="24"/>
        </w:rPr>
        <w:t>Définir ou mettre à jour les modèles de gouvernance des NRENs ;</w:t>
      </w:r>
    </w:p>
    <w:p w14:paraId="34613074" w14:textId="4ADBC424" w:rsidR="00926151" w:rsidRPr="001E61BA" w:rsidRDefault="00926151" w:rsidP="00C8514D">
      <w:pPr>
        <w:numPr>
          <w:ilvl w:val="0"/>
          <w:numId w:val="5"/>
        </w:numPr>
        <w:spacing w:line="240" w:lineRule="auto"/>
        <w:jc w:val="both"/>
        <w:rPr>
          <w:sz w:val="24"/>
          <w:szCs w:val="24"/>
        </w:rPr>
      </w:pPr>
      <w:r w:rsidRPr="001E61BA">
        <w:rPr>
          <w:sz w:val="24"/>
          <w:szCs w:val="24"/>
        </w:rPr>
        <w:t xml:space="preserve">Élaborer une stratégie de développement à </w:t>
      </w:r>
      <w:r w:rsidR="009012BB">
        <w:rPr>
          <w:sz w:val="24"/>
          <w:szCs w:val="24"/>
        </w:rPr>
        <w:t xml:space="preserve">moyen et </w:t>
      </w:r>
      <w:r w:rsidRPr="001E61BA">
        <w:rPr>
          <w:sz w:val="24"/>
          <w:szCs w:val="24"/>
        </w:rPr>
        <w:t>long terme, orientée vers la mobilisation de financements et l’adhésion des décideurs publics ;</w:t>
      </w:r>
    </w:p>
    <w:p w14:paraId="0F8CAF94" w14:textId="6C0070D1" w:rsidR="00926151" w:rsidRDefault="00926151" w:rsidP="00C8514D">
      <w:pPr>
        <w:numPr>
          <w:ilvl w:val="0"/>
          <w:numId w:val="5"/>
        </w:numPr>
        <w:spacing w:line="240" w:lineRule="auto"/>
        <w:jc w:val="both"/>
        <w:rPr>
          <w:sz w:val="24"/>
          <w:szCs w:val="24"/>
        </w:rPr>
      </w:pPr>
      <w:r w:rsidRPr="001E61BA">
        <w:rPr>
          <w:sz w:val="24"/>
          <w:szCs w:val="24"/>
        </w:rPr>
        <w:t>Alimenter, le cas échéant, la matrice de maturité développée par le projet ADC.</w:t>
      </w:r>
    </w:p>
    <w:p w14:paraId="67F4F6A9" w14:textId="5618331A" w:rsidR="009012BB" w:rsidRDefault="009012BB" w:rsidP="00C8514D">
      <w:pPr>
        <w:numPr>
          <w:ilvl w:val="0"/>
          <w:numId w:val="5"/>
        </w:numPr>
        <w:spacing w:line="240" w:lineRule="auto"/>
        <w:jc w:val="both"/>
        <w:rPr>
          <w:sz w:val="24"/>
          <w:szCs w:val="24"/>
        </w:rPr>
      </w:pPr>
      <w:r w:rsidRPr="009012BB">
        <w:rPr>
          <w:sz w:val="24"/>
          <w:szCs w:val="24"/>
        </w:rPr>
        <w:t>Produire des livrables structurés permettant l’élaboration d’une stratégie de proposition de valeur (marketing).</w:t>
      </w:r>
    </w:p>
    <w:p w14:paraId="44A23099" w14:textId="6C23C230" w:rsidR="009012BB" w:rsidRDefault="009012BB" w:rsidP="009012BB">
      <w:pPr>
        <w:numPr>
          <w:ilvl w:val="0"/>
          <w:numId w:val="5"/>
        </w:numPr>
        <w:spacing w:line="240" w:lineRule="auto"/>
        <w:jc w:val="both"/>
        <w:rPr>
          <w:sz w:val="24"/>
          <w:szCs w:val="24"/>
        </w:rPr>
      </w:pPr>
      <w:r w:rsidRPr="009012BB">
        <w:rPr>
          <w:sz w:val="24"/>
          <w:szCs w:val="24"/>
        </w:rPr>
        <w:t>Définir un portefeuille de services structuré et priorisé ;</w:t>
      </w:r>
    </w:p>
    <w:p w14:paraId="32DDABA4" w14:textId="77777777" w:rsidR="009012BB" w:rsidRPr="009012BB" w:rsidRDefault="009012BB" w:rsidP="009012BB">
      <w:pPr>
        <w:numPr>
          <w:ilvl w:val="0"/>
          <w:numId w:val="5"/>
        </w:numPr>
        <w:spacing w:line="240" w:lineRule="auto"/>
        <w:jc w:val="both"/>
        <w:rPr>
          <w:sz w:val="24"/>
          <w:szCs w:val="24"/>
        </w:rPr>
      </w:pPr>
    </w:p>
    <w:p w14:paraId="233887A6" w14:textId="5E9DBAD1" w:rsidR="00926151" w:rsidRDefault="009012BB" w:rsidP="009012BB">
      <w:pPr>
        <w:pStyle w:val="ListParagraph"/>
        <w:numPr>
          <w:ilvl w:val="0"/>
          <w:numId w:val="54"/>
        </w:numPr>
        <w:spacing w:line="240" w:lineRule="auto"/>
        <w:jc w:val="both"/>
        <w:rPr>
          <w:b/>
          <w:bCs/>
          <w:sz w:val="24"/>
          <w:szCs w:val="24"/>
        </w:rPr>
      </w:pPr>
      <w:r w:rsidRPr="009012BB">
        <w:rPr>
          <w:b/>
          <w:bCs/>
          <w:sz w:val="24"/>
          <w:szCs w:val="24"/>
        </w:rPr>
        <w:t>Périmètre géographique</w:t>
      </w:r>
    </w:p>
    <w:p w14:paraId="6414C987" w14:textId="77777777" w:rsidR="009012BB" w:rsidRPr="009012BB" w:rsidRDefault="009012BB" w:rsidP="00881991">
      <w:pPr>
        <w:pStyle w:val="ListParagraph"/>
        <w:spacing w:line="240" w:lineRule="auto"/>
        <w:ind w:left="360"/>
        <w:jc w:val="both"/>
        <w:rPr>
          <w:b/>
          <w:bCs/>
          <w:sz w:val="24"/>
          <w:szCs w:val="24"/>
        </w:rPr>
      </w:pPr>
    </w:p>
    <w:p w14:paraId="2FBE4F69" w14:textId="77777777" w:rsidR="009012BB" w:rsidRPr="00881991" w:rsidRDefault="009012BB" w:rsidP="009012BB">
      <w:pPr>
        <w:spacing w:before="100" w:beforeAutospacing="1" w:after="100" w:afterAutospacing="1" w:line="240" w:lineRule="auto"/>
        <w:rPr>
          <w:sz w:val="24"/>
          <w:szCs w:val="24"/>
        </w:rPr>
      </w:pPr>
      <w:r w:rsidRPr="00881991">
        <w:rPr>
          <w:sz w:val="24"/>
          <w:szCs w:val="24"/>
        </w:rPr>
        <w:t>La mission couvrira les NREN des pays suivants :</w:t>
      </w:r>
    </w:p>
    <w:p w14:paraId="32F9362D" w14:textId="77777777" w:rsidR="009012BB" w:rsidRPr="00881991" w:rsidRDefault="009012BB" w:rsidP="009012BB">
      <w:pPr>
        <w:numPr>
          <w:ilvl w:val="0"/>
          <w:numId w:val="56"/>
        </w:numPr>
        <w:spacing w:before="100" w:beforeAutospacing="1" w:after="100" w:afterAutospacing="1" w:line="240" w:lineRule="auto"/>
        <w:rPr>
          <w:sz w:val="24"/>
          <w:szCs w:val="24"/>
        </w:rPr>
      </w:pPr>
      <w:r w:rsidRPr="00881991">
        <w:rPr>
          <w:sz w:val="24"/>
          <w:szCs w:val="24"/>
        </w:rPr>
        <w:t>Togo</w:t>
      </w:r>
    </w:p>
    <w:p w14:paraId="1DA03DAF" w14:textId="77777777" w:rsidR="009012BB" w:rsidRPr="00881991" w:rsidRDefault="009012BB" w:rsidP="009012BB">
      <w:pPr>
        <w:numPr>
          <w:ilvl w:val="0"/>
          <w:numId w:val="56"/>
        </w:numPr>
        <w:spacing w:before="100" w:beforeAutospacing="1" w:after="100" w:afterAutospacing="1" w:line="240" w:lineRule="auto"/>
        <w:rPr>
          <w:sz w:val="24"/>
          <w:szCs w:val="24"/>
        </w:rPr>
      </w:pPr>
      <w:r w:rsidRPr="00881991">
        <w:rPr>
          <w:sz w:val="24"/>
          <w:szCs w:val="24"/>
        </w:rPr>
        <w:t>Bénin</w:t>
      </w:r>
    </w:p>
    <w:p w14:paraId="276B142E" w14:textId="77777777" w:rsidR="009012BB" w:rsidRPr="00881991" w:rsidRDefault="009012BB" w:rsidP="009012BB">
      <w:pPr>
        <w:numPr>
          <w:ilvl w:val="0"/>
          <w:numId w:val="56"/>
        </w:numPr>
        <w:spacing w:before="100" w:beforeAutospacing="1" w:after="100" w:afterAutospacing="1" w:line="240" w:lineRule="auto"/>
        <w:rPr>
          <w:sz w:val="24"/>
          <w:szCs w:val="24"/>
        </w:rPr>
      </w:pPr>
      <w:r w:rsidRPr="00881991">
        <w:rPr>
          <w:sz w:val="24"/>
          <w:szCs w:val="24"/>
        </w:rPr>
        <w:t>Côte d’Ivoire</w:t>
      </w:r>
    </w:p>
    <w:p w14:paraId="2BEE56A5" w14:textId="250FA7B3" w:rsidR="009012BB" w:rsidRPr="009012BB" w:rsidRDefault="009012BB" w:rsidP="00881991">
      <w:pPr>
        <w:pStyle w:val="ListParagraph"/>
        <w:spacing w:line="240" w:lineRule="auto"/>
        <w:ind w:left="360"/>
        <w:jc w:val="both"/>
        <w:rPr>
          <w:sz w:val="24"/>
          <w:szCs w:val="24"/>
        </w:rPr>
      </w:pPr>
    </w:p>
    <w:p w14:paraId="4AB8BEB3" w14:textId="5D1B5E3D" w:rsidR="00926151" w:rsidRPr="001E61BA" w:rsidRDefault="00926151" w:rsidP="00C8514D">
      <w:pPr>
        <w:pStyle w:val="ListParagraph"/>
        <w:numPr>
          <w:ilvl w:val="0"/>
          <w:numId w:val="54"/>
        </w:numPr>
        <w:spacing w:line="240" w:lineRule="auto"/>
        <w:jc w:val="both"/>
        <w:rPr>
          <w:b/>
          <w:bCs/>
          <w:sz w:val="24"/>
          <w:szCs w:val="24"/>
        </w:rPr>
      </w:pPr>
      <w:r w:rsidRPr="001E61BA">
        <w:rPr>
          <w:b/>
          <w:bCs/>
          <w:sz w:val="24"/>
          <w:szCs w:val="24"/>
        </w:rPr>
        <w:t>Description des tâches</w:t>
      </w:r>
    </w:p>
    <w:p w14:paraId="2C78B93D" w14:textId="77777777" w:rsidR="00926151" w:rsidRPr="001E61BA" w:rsidRDefault="00926151" w:rsidP="00C8514D">
      <w:pPr>
        <w:spacing w:line="240" w:lineRule="auto"/>
        <w:ind w:left="357"/>
        <w:jc w:val="both"/>
        <w:rPr>
          <w:sz w:val="24"/>
          <w:szCs w:val="24"/>
        </w:rPr>
      </w:pPr>
      <w:r w:rsidRPr="001E61BA">
        <w:rPr>
          <w:sz w:val="24"/>
          <w:szCs w:val="24"/>
        </w:rPr>
        <w:t>Sous la supervision du Chef de projet et en coordination avec les NRENs, le consultant sera chargé des tâches suivantes :</w:t>
      </w:r>
    </w:p>
    <w:p w14:paraId="696D7E8B" w14:textId="5A9F2694" w:rsidR="00662E53" w:rsidRPr="001E61BA" w:rsidRDefault="00350F56" w:rsidP="00C8514D">
      <w:pPr>
        <w:pStyle w:val="ListParagraph"/>
        <w:numPr>
          <w:ilvl w:val="1"/>
          <w:numId w:val="54"/>
        </w:numPr>
        <w:spacing w:before="240" w:line="240" w:lineRule="auto"/>
        <w:ind w:left="788" w:hanging="431"/>
        <w:contextualSpacing w:val="0"/>
        <w:jc w:val="both"/>
        <w:rPr>
          <w:b/>
          <w:bCs/>
          <w:sz w:val="24"/>
          <w:szCs w:val="24"/>
        </w:rPr>
      </w:pPr>
      <w:r w:rsidRPr="001E61BA">
        <w:rPr>
          <w:b/>
          <w:bCs/>
          <w:sz w:val="24"/>
          <w:szCs w:val="24"/>
        </w:rPr>
        <w:t>T</w:t>
      </w:r>
      <w:r w:rsidR="009012BB">
        <w:rPr>
          <w:b/>
          <w:bCs/>
          <w:sz w:val="24"/>
          <w:szCs w:val="24"/>
        </w:rPr>
        <w:t>â</w:t>
      </w:r>
      <w:r w:rsidRPr="001E61BA">
        <w:rPr>
          <w:b/>
          <w:bCs/>
          <w:sz w:val="24"/>
          <w:szCs w:val="24"/>
        </w:rPr>
        <w:t xml:space="preserve">che 1 – </w:t>
      </w:r>
      <w:r w:rsidR="009012BB">
        <w:rPr>
          <w:b/>
          <w:bCs/>
          <w:sz w:val="24"/>
          <w:szCs w:val="24"/>
        </w:rPr>
        <w:t>Diagnostic et a</w:t>
      </w:r>
      <w:r w:rsidR="00662E53" w:rsidRPr="001E61BA">
        <w:rPr>
          <w:b/>
          <w:bCs/>
          <w:sz w:val="24"/>
          <w:szCs w:val="24"/>
        </w:rPr>
        <w:t>nalyse des modèles économiques et des cadres de gouvernance des NRENs</w:t>
      </w:r>
    </w:p>
    <w:p w14:paraId="161C2DED" w14:textId="528A6F31" w:rsidR="00662E53" w:rsidRPr="001E61BA" w:rsidRDefault="00662E53" w:rsidP="00C8514D">
      <w:pPr>
        <w:spacing w:after="120" w:line="240" w:lineRule="auto"/>
        <w:ind w:left="357"/>
        <w:jc w:val="both"/>
        <w:outlineLvl w:val="2"/>
        <w:rPr>
          <w:rFonts w:eastAsia="Times New Roman" w:cstheme="minorHAnsi"/>
          <w:b/>
          <w:bCs/>
          <w:kern w:val="0"/>
          <w:sz w:val="24"/>
          <w:szCs w:val="24"/>
          <w:lang w:eastAsia="fr-FR"/>
          <w14:ligatures w14:val="none"/>
        </w:rPr>
      </w:pPr>
      <w:r w:rsidRPr="001E61BA">
        <w:rPr>
          <w:rFonts w:eastAsia="Times New Roman" w:cstheme="minorHAnsi"/>
          <w:b/>
          <w:bCs/>
          <w:kern w:val="0"/>
          <w:sz w:val="24"/>
          <w:szCs w:val="24"/>
          <w:lang w:eastAsia="fr-FR"/>
          <w14:ligatures w14:val="none"/>
        </w:rPr>
        <w:t>Objectif de la tâche</w:t>
      </w:r>
    </w:p>
    <w:p w14:paraId="521A8B1A" w14:textId="77777777" w:rsidR="00662E53" w:rsidRPr="001E61BA" w:rsidRDefault="00662E53" w:rsidP="00C8514D">
      <w:pPr>
        <w:spacing w:after="120" w:line="240" w:lineRule="auto"/>
        <w:ind w:left="357"/>
        <w:jc w:val="both"/>
        <w:rPr>
          <w:rFonts w:eastAsia="Times New Roman" w:cstheme="minorHAnsi"/>
          <w:kern w:val="0"/>
          <w:sz w:val="24"/>
          <w:szCs w:val="24"/>
          <w:lang w:eastAsia="fr-FR"/>
          <w14:ligatures w14:val="none"/>
        </w:rPr>
      </w:pPr>
      <w:r w:rsidRPr="001E61BA">
        <w:rPr>
          <w:rFonts w:eastAsia="Times New Roman" w:cstheme="minorHAnsi"/>
          <w:kern w:val="0"/>
          <w:sz w:val="24"/>
          <w:szCs w:val="24"/>
          <w:lang w:eastAsia="fr-FR"/>
          <w14:ligatures w14:val="none"/>
        </w:rPr>
        <w:t>Évaluer la viabilité, la soutenabilité et l’efficacité des modèles économiques et des cadres de gouvernance existants des NRENs, afin d’identifier les leviers d’amélioration permettant de renforcer leur performance opérationnelle, financière et institutionnelle.</w:t>
      </w:r>
    </w:p>
    <w:p w14:paraId="66144F54" w14:textId="77777777" w:rsidR="00350F56" w:rsidRPr="001E61BA" w:rsidRDefault="00350F56" w:rsidP="00C8514D">
      <w:pPr>
        <w:spacing w:after="120" w:line="240" w:lineRule="auto"/>
        <w:ind w:left="357"/>
        <w:jc w:val="both"/>
        <w:rPr>
          <w:rFonts w:eastAsia="Times New Roman" w:cstheme="minorHAnsi"/>
          <w:kern w:val="0"/>
          <w:sz w:val="24"/>
          <w:szCs w:val="24"/>
          <w:lang w:eastAsia="fr-FR"/>
          <w14:ligatures w14:val="none"/>
        </w:rPr>
      </w:pPr>
    </w:p>
    <w:p w14:paraId="34056546" w14:textId="256A4E13" w:rsidR="00662E53" w:rsidRPr="001E61BA" w:rsidRDefault="00662E53" w:rsidP="00C8514D">
      <w:pPr>
        <w:spacing w:after="120" w:line="240" w:lineRule="auto"/>
        <w:ind w:left="357"/>
        <w:jc w:val="both"/>
        <w:outlineLvl w:val="2"/>
        <w:rPr>
          <w:rFonts w:eastAsia="Times New Roman" w:cstheme="minorHAnsi"/>
          <w:b/>
          <w:bCs/>
          <w:kern w:val="0"/>
          <w:sz w:val="24"/>
          <w:szCs w:val="24"/>
          <w:lang w:eastAsia="fr-FR"/>
          <w14:ligatures w14:val="none"/>
        </w:rPr>
      </w:pPr>
      <w:r w:rsidRPr="001E61BA">
        <w:rPr>
          <w:rFonts w:eastAsia="Times New Roman" w:cstheme="minorHAnsi"/>
          <w:b/>
          <w:bCs/>
          <w:kern w:val="0"/>
          <w:sz w:val="24"/>
          <w:szCs w:val="24"/>
          <w:lang w:eastAsia="fr-FR"/>
          <w14:ligatures w14:val="none"/>
        </w:rPr>
        <w:t>Description des activités</w:t>
      </w:r>
    </w:p>
    <w:p w14:paraId="4E0B07AB" w14:textId="3EAE395A" w:rsidR="00662E53" w:rsidRPr="001E61BA" w:rsidRDefault="00662E53" w:rsidP="00C8514D">
      <w:pPr>
        <w:spacing w:after="120" w:line="240" w:lineRule="auto"/>
        <w:ind w:left="357"/>
        <w:jc w:val="both"/>
        <w:rPr>
          <w:rFonts w:eastAsia="Times New Roman" w:cstheme="minorHAnsi"/>
          <w:kern w:val="0"/>
          <w:sz w:val="24"/>
          <w:szCs w:val="24"/>
          <w:lang w:eastAsia="fr-FR"/>
          <w14:ligatures w14:val="none"/>
        </w:rPr>
      </w:pPr>
      <w:r w:rsidRPr="001E61BA">
        <w:rPr>
          <w:rFonts w:eastAsia="Times New Roman" w:cstheme="minorHAnsi"/>
          <w:kern w:val="0"/>
          <w:sz w:val="24"/>
          <w:szCs w:val="24"/>
          <w:lang w:eastAsia="fr-FR"/>
          <w14:ligatures w14:val="none"/>
        </w:rPr>
        <w:t>Le consultant sera chargé</w:t>
      </w:r>
      <w:r w:rsidR="00350F56" w:rsidRPr="001E61BA">
        <w:rPr>
          <w:rFonts w:eastAsia="Times New Roman" w:cstheme="minorHAnsi"/>
          <w:kern w:val="0"/>
          <w:sz w:val="24"/>
          <w:szCs w:val="24"/>
          <w:lang w:eastAsia="fr-FR"/>
          <w14:ligatures w14:val="none"/>
        </w:rPr>
        <w:t xml:space="preserve"> à minima</w:t>
      </w:r>
      <w:r w:rsidRPr="001E61BA">
        <w:rPr>
          <w:rFonts w:eastAsia="Times New Roman" w:cstheme="minorHAnsi"/>
          <w:kern w:val="0"/>
          <w:sz w:val="24"/>
          <w:szCs w:val="24"/>
          <w:lang w:eastAsia="fr-FR"/>
          <w14:ligatures w14:val="none"/>
        </w:rPr>
        <w:t xml:space="preserve"> de :</w:t>
      </w:r>
    </w:p>
    <w:p w14:paraId="183211C7" w14:textId="77777777" w:rsidR="00662E53" w:rsidRPr="001E61BA" w:rsidRDefault="00662E53" w:rsidP="00C8514D">
      <w:pPr>
        <w:numPr>
          <w:ilvl w:val="0"/>
          <w:numId w:val="24"/>
        </w:numPr>
        <w:tabs>
          <w:tab w:val="clear" w:pos="720"/>
          <w:tab w:val="num" w:pos="1077"/>
        </w:tabs>
        <w:spacing w:after="120" w:line="240" w:lineRule="auto"/>
        <w:ind w:left="1077"/>
        <w:jc w:val="both"/>
        <w:rPr>
          <w:rFonts w:eastAsia="Times New Roman" w:cstheme="minorHAnsi"/>
          <w:kern w:val="0"/>
          <w:sz w:val="24"/>
          <w:szCs w:val="24"/>
          <w:lang w:eastAsia="fr-FR"/>
          <w14:ligatures w14:val="none"/>
        </w:rPr>
      </w:pPr>
      <w:r w:rsidRPr="001E61BA">
        <w:rPr>
          <w:rFonts w:eastAsia="Times New Roman" w:cstheme="minorHAnsi"/>
          <w:b/>
          <w:bCs/>
          <w:kern w:val="0"/>
          <w:sz w:val="24"/>
          <w:szCs w:val="24"/>
          <w:lang w:eastAsia="fr-FR"/>
          <w14:ligatures w14:val="none"/>
        </w:rPr>
        <w:t>Cartographier et analyser les modèles économiques existants des NRENs</w:t>
      </w:r>
      <w:r w:rsidRPr="001E61BA">
        <w:rPr>
          <w:rFonts w:eastAsia="Times New Roman" w:cstheme="minorHAnsi"/>
          <w:kern w:val="0"/>
          <w:sz w:val="24"/>
          <w:szCs w:val="24"/>
          <w:lang w:eastAsia="fr-FR"/>
          <w14:ligatures w14:val="none"/>
        </w:rPr>
        <w:t>, en examinant notamment :</w:t>
      </w:r>
    </w:p>
    <w:p w14:paraId="53E0ACEC" w14:textId="77777777" w:rsidR="00662E53" w:rsidRPr="001E61BA" w:rsidRDefault="00662E53" w:rsidP="00C8514D">
      <w:pPr>
        <w:numPr>
          <w:ilvl w:val="1"/>
          <w:numId w:val="24"/>
        </w:numPr>
        <w:tabs>
          <w:tab w:val="clear" w:pos="1440"/>
          <w:tab w:val="num" w:pos="1797"/>
        </w:tabs>
        <w:spacing w:after="120" w:line="240" w:lineRule="auto"/>
        <w:ind w:left="1797"/>
        <w:jc w:val="both"/>
        <w:rPr>
          <w:rFonts w:eastAsia="Times New Roman" w:cstheme="minorHAnsi"/>
          <w:kern w:val="0"/>
          <w:sz w:val="24"/>
          <w:szCs w:val="24"/>
          <w:lang w:eastAsia="fr-FR"/>
          <w14:ligatures w14:val="none"/>
        </w:rPr>
      </w:pPr>
      <w:proofErr w:type="gramStart"/>
      <w:r w:rsidRPr="001E61BA">
        <w:rPr>
          <w:rFonts w:eastAsia="Times New Roman" w:cstheme="minorHAnsi"/>
          <w:kern w:val="0"/>
          <w:sz w:val="24"/>
          <w:szCs w:val="24"/>
          <w:lang w:eastAsia="fr-FR"/>
          <w14:ligatures w14:val="none"/>
        </w:rPr>
        <w:t>les</w:t>
      </w:r>
      <w:proofErr w:type="gramEnd"/>
      <w:r w:rsidRPr="001E61BA">
        <w:rPr>
          <w:rFonts w:eastAsia="Times New Roman" w:cstheme="minorHAnsi"/>
          <w:kern w:val="0"/>
          <w:sz w:val="24"/>
          <w:szCs w:val="24"/>
          <w:lang w:eastAsia="fr-FR"/>
          <w14:ligatures w14:val="none"/>
        </w:rPr>
        <w:t xml:space="preserve"> sources de financement (cotisations, subventions publiques, projets, services commerciaux, partenariats) ;</w:t>
      </w:r>
    </w:p>
    <w:p w14:paraId="6D56CB53" w14:textId="77777777" w:rsidR="00662E53" w:rsidRPr="001E61BA" w:rsidRDefault="00662E53" w:rsidP="00C8514D">
      <w:pPr>
        <w:numPr>
          <w:ilvl w:val="1"/>
          <w:numId w:val="24"/>
        </w:numPr>
        <w:tabs>
          <w:tab w:val="clear" w:pos="1440"/>
          <w:tab w:val="num" w:pos="1797"/>
        </w:tabs>
        <w:spacing w:after="120" w:line="240" w:lineRule="auto"/>
        <w:ind w:left="1797"/>
        <w:jc w:val="both"/>
        <w:rPr>
          <w:rFonts w:eastAsia="Times New Roman" w:cstheme="minorHAnsi"/>
          <w:kern w:val="0"/>
          <w:sz w:val="24"/>
          <w:szCs w:val="24"/>
          <w:lang w:eastAsia="fr-FR"/>
          <w14:ligatures w14:val="none"/>
        </w:rPr>
      </w:pPr>
      <w:proofErr w:type="gramStart"/>
      <w:r w:rsidRPr="001E61BA">
        <w:rPr>
          <w:rFonts w:eastAsia="Times New Roman" w:cstheme="minorHAnsi"/>
          <w:kern w:val="0"/>
          <w:sz w:val="24"/>
          <w:szCs w:val="24"/>
          <w:lang w:eastAsia="fr-FR"/>
          <w14:ligatures w14:val="none"/>
        </w:rPr>
        <w:t>la</w:t>
      </w:r>
      <w:proofErr w:type="gramEnd"/>
      <w:r w:rsidRPr="001E61BA">
        <w:rPr>
          <w:rFonts w:eastAsia="Times New Roman" w:cstheme="minorHAnsi"/>
          <w:kern w:val="0"/>
          <w:sz w:val="24"/>
          <w:szCs w:val="24"/>
          <w:lang w:eastAsia="fr-FR"/>
          <w14:ligatures w14:val="none"/>
        </w:rPr>
        <w:t xml:space="preserve"> structure des coûts (OPEX, CAPEX, ressources humaines, interconnexions, infrastructures) ;</w:t>
      </w:r>
    </w:p>
    <w:p w14:paraId="35C31714" w14:textId="77777777" w:rsidR="00662E53" w:rsidRPr="001E61BA" w:rsidRDefault="00662E53" w:rsidP="00C8514D">
      <w:pPr>
        <w:numPr>
          <w:ilvl w:val="1"/>
          <w:numId w:val="24"/>
        </w:numPr>
        <w:tabs>
          <w:tab w:val="clear" w:pos="1440"/>
          <w:tab w:val="num" w:pos="1797"/>
        </w:tabs>
        <w:spacing w:after="120" w:line="240" w:lineRule="auto"/>
        <w:ind w:left="1797"/>
        <w:jc w:val="both"/>
        <w:rPr>
          <w:rFonts w:eastAsia="Times New Roman" w:cstheme="minorHAnsi"/>
          <w:kern w:val="0"/>
          <w:sz w:val="24"/>
          <w:szCs w:val="24"/>
          <w:lang w:eastAsia="fr-FR"/>
          <w14:ligatures w14:val="none"/>
        </w:rPr>
      </w:pPr>
      <w:proofErr w:type="gramStart"/>
      <w:r w:rsidRPr="001E61BA">
        <w:rPr>
          <w:rFonts w:eastAsia="Times New Roman" w:cstheme="minorHAnsi"/>
          <w:kern w:val="0"/>
          <w:sz w:val="24"/>
          <w:szCs w:val="24"/>
          <w:lang w:eastAsia="fr-FR"/>
          <w14:ligatures w14:val="none"/>
        </w:rPr>
        <w:lastRenderedPageBreak/>
        <w:t>les</w:t>
      </w:r>
      <w:proofErr w:type="gramEnd"/>
      <w:r w:rsidRPr="001E61BA">
        <w:rPr>
          <w:rFonts w:eastAsia="Times New Roman" w:cstheme="minorHAnsi"/>
          <w:kern w:val="0"/>
          <w:sz w:val="24"/>
          <w:szCs w:val="24"/>
          <w:lang w:eastAsia="fr-FR"/>
          <w14:ligatures w14:val="none"/>
        </w:rPr>
        <w:t xml:space="preserve"> portefeuilles de services et les mécanismes de tarification ;</w:t>
      </w:r>
    </w:p>
    <w:p w14:paraId="185931B6" w14:textId="5C99F38E" w:rsidR="00662E53" w:rsidRDefault="00662E53" w:rsidP="00C8514D">
      <w:pPr>
        <w:numPr>
          <w:ilvl w:val="1"/>
          <w:numId w:val="24"/>
        </w:numPr>
        <w:tabs>
          <w:tab w:val="clear" w:pos="1440"/>
          <w:tab w:val="num" w:pos="1797"/>
        </w:tabs>
        <w:spacing w:after="120" w:line="240" w:lineRule="auto"/>
        <w:ind w:left="1797"/>
        <w:jc w:val="both"/>
        <w:rPr>
          <w:rFonts w:eastAsia="Times New Roman" w:cstheme="minorHAnsi"/>
          <w:kern w:val="0"/>
          <w:sz w:val="24"/>
          <w:szCs w:val="24"/>
          <w:lang w:eastAsia="fr-FR"/>
          <w14:ligatures w14:val="none"/>
        </w:rPr>
      </w:pPr>
      <w:proofErr w:type="gramStart"/>
      <w:r w:rsidRPr="001E61BA">
        <w:rPr>
          <w:rFonts w:eastAsia="Times New Roman" w:cstheme="minorHAnsi"/>
          <w:kern w:val="0"/>
          <w:sz w:val="24"/>
          <w:szCs w:val="24"/>
          <w:lang w:eastAsia="fr-FR"/>
          <w14:ligatures w14:val="none"/>
        </w:rPr>
        <w:t>le</w:t>
      </w:r>
      <w:proofErr w:type="gramEnd"/>
      <w:r w:rsidRPr="001E61BA">
        <w:rPr>
          <w:rFonts w:eastAsia="Times New Roman" w:cstheme="minorHAnsi"/>
          <w:kern w:val="0"/>
          <w:sz w:val="24"/>
          <w:szCs w:val="24"/>
          <w:lang w:eastAsia="fr-FR"/>
          <w14:ligatures w14:val="none"/>
        </w:rPr>
        <w:t xml:space="preserve"> niveau de dépendance aux financements </w:t>
      </w:r>
      <w:r w:rsidR="009012BB">
        <w:rPr>
          <w:rFonts w:eastAsia="Times New Roman" w:cstheme="minorHAnsi"/>
          <w:kern w:val="0"/>
          <w:sz w:val="24"/>
          <w:szCs w:val="24"/>
          <w:lang w:eastAsia="fr-FR"/>
          <w14:ligatures w14:val="none"/>
        </w:rPr>
        <w:t xml:space="preserve">publics, </w:t>
      </w:r>
      <w:r w:rsidRPr="001E61BA">
        <w:rPr>
          <w:rFonts w:eastAsia="Times New Roman" w:cstheme="minorHAnsi"/>
          <w:kern w:val="0"/>
          <w:sz w:val="24"/>
          <w:szCs w:val="24"/>
          <w:lang w:eastAsia="fr-FR"/>
          <w14:ligatures w14:val="none"/>
        </w:rPr>
        <w:t>externes</w:t>
      </w:r>
      <w:r w:rsidR="009012BB">
        <w:rPr>
          <w:rFonts w:eastAsia="Times New Roman" w:cstheme="minorHAnsi"/>
          <w:kern w:val="0"/>
          <w:sz w:val="24"/>
          <w:szCs w:val="24"/>
          <w:lang w:eastAsia="fr-FR"/>
          <w14:ligatures w14:val="none"/>
        </w:rPr>
        <w:t>,</w:t>
      </w:r>
      <w:r w:rsidRPr="001E61BA">
        <w:rPr>
          <w:rFonts w:eastAsia="Times New Roman" w:cstheme="minorHAnsi"/>
          <w:kern w:val="0"/>
          <w:sz w:val="24"/>
          <w:szCs w:val="24"/>
          <w:lang w:eastAsia="fr-FR"/>
          <w14:ligatures w14:val="none"/>
        </w:rPr>
        <w:t xml:space="preserve"> et la capacité d’autofinancement.</w:t>
      </w:r>
    </w:p>
    <w:p w14:paraId="192171F2" w14:textId="61B83C12" w:rsidR="007F681A" w:rsidRPr="001E61BA" w:rsidRDefault="007F681A" w:rsidP="00C8514D">
      <w:pPr>
        <w:numPr>
          <w:ilvl w:val="1"/>
          <w:numId w:val="24"/>
        </w:numPr>
        <w:tabs>
          <w:tab w:val="clear" w:pos="1440"/>
          <w:tab w:val="num" w:pos="1797"/>
        </w:tabs>
        <w:spacing w:after="120" w:line="240" w:lineRule="auto"/>
        <w:ind w:left="1797"/>
        <w:jc w:val="both"/>
        <w:rPr>
          <w:rFonts w:eastAsia="Times New Roman" w:cstheme="minorHAnsi"/>
          <w:kern w:val="0"/>
          <w:sz w:val="24"/>
          <w:szCs w:val="24"/>
          <w:lang w:eastAsia="fr-FR"/>
          <w14:ligatures w14:val="none"/>
        </w:rPr>
      </w:pPr>
      <w:proofErr w:type="gramStart"/>
      <w:r w:rsidRPr="007F681A">
        <w:rPr>
          <w:rFonts w:eastAsia="Times New Roman" w:cstheme="minorHAnsi"/>
          <w:kern w:val="0"/>
          <w:sz w:val="24"/>
          <w:szCs w:val="24"/>
          <w:lang w:eastAsia="fr-FR"/>
          <w14:ligatures w14:val="none"/>
        </w:rPr>
        <w:t>le</w:t>
      </w:r>
      <w:proofErr w:type="gramEnd"/>
      <w:r w:rsidRPr="007F681A">
        <w:rPr>
          <w:rFonts w:eastAsia="Times New Roman" w:cstheme="minorHAnsi"/>
          <w:kern w:val="0"/>
          <w:sz w:val="24"/>
          <w:szCs w:val="24"/>
          <w:lang w:eastAsia="fr-FR"/>
          <w14:ligatures w14:val="none"/>
        </w:rPr>
        <w:t xml:space="preserve"> positionnement actuel et de la visibilité des NREN</w:t>
      </w:r>
      <w:r>
        <w:rPr>
          <w:rFonts w:eastAsia="Times New Roman" w:cstheme="minorHAnsi"/>
          <w:kern w:val="0"/>
          <w:sz w:val="24"/>
          <w:szCs w:val="24"/>
          <w:lang w:eastAsia="fr-FR"/>
          <w14:ligatures w14:val="none"/>
        </w:rPr>
        <w:t>s</w:t>
      </w:r>
    </w:p>
    <w:p w14:paraId="30D4C59F" w14:textId="77777777" w:rsidR="00662E53" w:rsidRPr="001E61BA" w:rsidRDefault="00662E53" w:rsidP="00C8514D">
      <w:pPr>
        <w:numPr>
          <w:ilvl w:val="0"/>
          <w:numId w:val="24"/>
        </w:numPr>
        <w:tabs>
          <w:tab w:val="clear" w:pos="720"/>
          <w:tab w:val="num" w:pos="1077"/>
        </w:tabs>
        <w:spacing w:after="120" w:line="240" w:lineRule="auto"/>
        <w:ind w:left="1077"/>
        <w:jc w:val="both"/>
        <w:rPr>
          <w:rFonts w:eastAsia="Times New Roman" w:cstheme="minorHAnsi"/>
          <w:kern w:val="0"/>
          <w:sz w:val="24"/>
          <w:szCs w:val="24"/>
          <w:lang w:eastAsia="fr-FR"/>
          <w14:ligatures w14:val="none"/>
        </w:rPr>
      </w:pPr>
      <w:r w:rsidRPr="001E61BA">
        <w:rPr>
          <w:rFonts w:eastAsia="Times New Roman" w:cstheme="minorHAnsi"/>
          <w:b/>
          <w:bCs/>
          <w:kern w:val="0"/>
          <w:sz w:val="24"/>
          <w:szCs w:val="24"/>
          <w:lang w:eastAsia="fr-FR"/>
          <w14:ligatures w14:val="none"/>
        </w:rPr>
        <w:t>Analyser les forces, faiblesses, opportunités et limites des modèles actuels</w:t>
      </w:r>
      <w:r w:rsidRPr="001E61BA">
        <w:rPr>
          <w:rFonts w:eastAsia="Times New Roman" w:cstheme="minorHAnsi"/>
          <w:kern w:val="0"/>
          <w:sz w:val="24"/>
          <w:szCs w:val="24"/>
          <w:lang w:eastAsia="fr-FR"/>
          <w14:ligatures w14:val="none"/>
        </w:rPr>
        <w:t>, en tenant compte :</w:t>
      </w:r>
    </w:p>
    <w:p w14:paraId="6DAE2892" w14:textId="77777777" w:rsidR="00662E53" w:rsidRPr="001E61BA" w:rsidRDefault="00662E53" w:rsidP="00C8514D">
      <w:pPr>
        <w:numPr>
          <w:ilvl w:val="1"/>
          <w:numId w:val="24"/>
        </w:numPr>
        <w:tabs>
          <w:tab w:val="clear" w:pos="1440"/>
          <w:tab w:val="num" w:pos="1797"/>
        </w:tabs>
        <w:spacing w:after="120" w:line="240" w:lineRule="auto"/>
        <w:ind w:left="1797"/>
        <w:jc w:val="both"/>
        <w:rPr>
          <w:rFonts w:eastAsia="Times New Roman" w:cstheme="minorHAnsi"/>
          <w:kern w:val="0"/>
          <w:sz w:val="24"/>
          <w:szCs w:val="24"/>
          <w:lang w:eastAsia="fr-FR"/>
          <w14:ligatures w14:val="none"/>
        </w:rPr>
      </w:pPr>
      <w:proofErr w:type="gramStart"/>
      <w:r w:rsidRPr="001E61BA">
        <w:rPr>
          <w:rFonts w:eastAsia="Times New Roman" w:cstheme="minorHAnsi"/>
          <w:kern w:val="0"/>
          <w:sz w:val="24"/>
          <w:szCs w:val="24"/>
          <w:lang w:eastAsia="fr-FR"/>
          <w14:ligatures w14:val="none"/>
        </w:rPr>
        <w:t>de</w:t>
      </w:r>
      <w:proofErr w:type="gramEnd"/>
      <w:r w:rsidRPr="001E61BA">
        <w:rPr>
          <w:rFonts w:eastAsia="Times New Roman" w:cstheme="minorHAnsi"/>
          <w:kern w:val="0"/>
          <w:sz w:val="24"/>
          <w:szCs w:val="24"/>
          <w:lang w:eastAsia="fr-FR"/>
          <w14:ligatures w14:val="none"/>
        </w:rPr>
        <w:t xml:space="preserve"> leur soutenabilité financière à moyen et long terme ;</w:t>
      </w:r>
    </w:p>
    <w:p w14:paraId="4D5751A3" w14:textId="77777777" w:rsidR="00662E53" w:rsidRPr="001E61BA" w:rsidRDefault="00662E53" w:rsidP="00C8514D">
      <w:pPr>
        <w:numPr>
          <w:ilvl w:val="1"/>
          <w:numId w:val="24"/>
        </w:numPr>
        <w:tabs>
          <w:tab w:val="clear" w:pos="1440"/>
          <w:tab w:val="num" w:pos="1797"/>
        </w:tabs>
        <w:spacing w:after="120" w:line="240" w:lineRule="auto"/>
        <w:ind w:left="1797"/>
        <w:jc w:val="both"/>
        <w:rPr>
          <w:rFonts w:eastAsia="Times New Roman" w:cstheme="minorHAnsi"/>
          <w:kern w:val="0"/>
          <w:sz w:val="24"/>
          <w:szCs w:val="24"/>
          <w:lang w:eastAsia="fr-FR"/>
          <w14:ligatures w14:val="none"/>
        </w:rPr>
      </w:pPr>
      <w:proofErr w:type="gramStart"/>
      <w:r w:rsidRPr="001E61BA">
        <w:rPr>
          <w:rFonts w:eastAsia="Times New Roman" w:cstheme="minorHAnsi"/>
          <w:kern w:val="0"/>
          <w:sz w:val="24"/>
          <w:szCs w:val="24"/>
          <w:lang w:eastAsia="fr-FR"/>
          <w14:ligatures w14:val="none"/>
        </w:rPr>
        <w:t>de</w:t>
      </w:r>
      <w:proofErr w:type="gramEnd"/>
      <w:r w:rsidRPr="001E61BA">
        <w:rPr>
          <w:rFonts w:eastAsia="Times New Roman" w:cstheme="minorHAnsi"/>
          <w:kern w:val="0"/>
          <w:sz w:val="24"/>
          <w:szCs w:val="24"/>
          <w:lang w:eastAsia="fr-FR"/>
          <w14:ligatures w14:val="none"/>
        </w:rPr>
        <w:t xml:space="preserve"> leur capacité à soutenir la croissance des services et des usagers ;</w:t>
      </w:r>
    </w:p>
    <w:p w14:paraId="29E3C9EF" w14:textId="77777777" w:rsidR="00662E53" w:rsidRPr="001E61BA" w:rsidRDefault="00662E53" w:rsidP="00C8514D">
      <w:pPr>
        <w:numPr>
          <w:ilvl w:val="1"/>
          <w:numId w:val="24"/>
        </w:numPr>
        <w:tabs>
          <w:tab w:val="clear" w:pos="1440"/>
          <w:tab w:val="num" w:pos="1797"/>
        </w:tabs>
        <w:spacing w:after="120" w:line="240" w:lineRule="auto"/>
        <w:ind w:left="1797"/>
        <w:jc w:val="both"/>
        <w:rPr>
          <w:rFonts w:eastAsia="Times New Roman" w:cstheme="minorHAnsi"/>
          <w:kern w:val="0"/>
          <w:sz w:val="24"/>
          <w:szCs w:val="24"/>
          <w:lang w:eastAsia="fr-FR"/>
          <w14:ligatures w14:val="none"/>
        </w:rPr>
      </w:pPr>
      <w:proofErr w:type="gramStart"/>
      <w:r w:rsidRPr="001E61BA">
        <w:rPr>
          <w:rFonts w:eastAsia="Times New Roman" w:cstheme="minorHAnsi"/>
          <w:kern w:val="0"/>
          <w:sz w:val="24"/>
          <w:szCs w:val="24"/>
          <w:lang w:eastAsia="fr-FR"/>
          <w14:ligatures w14:val="none"/>
        </w:rPr>
        <w:t>de</w:t>
      </w:r>
      <w:proofErr w:type="gramEnd"/>
      <w:r w:rsidRPr="001E61BA">
        <w:rPr>
          <w:rFonts w:eastAsia="Times New Roman" w:cstheme="minorHAnsi"/>
          <w:kern w:val="0"/>
          <w:sz w:val="24"/>
          <w:szCs w:val="24"/>
          <w:lang w:eastAsia="fr-FR"/>
          <w14:ligatures w14:val="none"/>
        </w:rPr>
        <w:t xml:space="preserve"> leur résilience face aux évolutions technologiques, réglementaires et budgétaires ;</w:t>
      </w:r>
    </w:p>
    <w:p w14:paraId="22C6A8FF" w14:textId="289FD0E5" w:rsidR="00662E53" w:rsidRDefault="00662E53" w:rsidP="00C8514D">
      <w:pPr>
        <w:numPr>
          <w:ilvl w:val="1"/>
          <w:numId w:val="24"/>
        </w:numPr>
        <w:tabs>
          <w:tab w:val="clear" w:pos="1440"/>
          <w:tab w:val="num" w:pos="1797"/>
        </w:tabs>
        <w:spacing w:after="120" w:line="240" w:lineRule="auto"/>
        <w:ind w:left="1797"/>
        <w:jc w:val="both"/>
        <w:rPr>
          <w:rFonts w:eastAsia="Times New Roman" w:cstheme="minorHAnsi"/>
          <w:kern w:val="0"/>
          <w:sz w:val="24"/>
          <w:szCs w:val="24"/>
          <w:lang w:eastAsia="fr-FR"/>
          <w14:ligatures w14:val="none"/>
        </w:rPr>
      </w:pPr>
      <w:proofErr w:type="gramStart"/>
      <w:r w:rsidRPr="001E61BA">
        <w:rPr>
          <w:rFonts w:eastAsia="Times New Roman" w:cstheme="minorHAnsi"/>
          <w:kern w:val="0"/>
          <w:sz w:val="24"/>
          <w:szCs w:val="24"/>
          <w:lang w:eastAsia="fr-FR"/>
          <w14:ligatures w14:val="none"/>
        </w:rPr>
        <w:t>des</w:t>
      </w:r>
      <w:proofErr w:type="gramEnd"/>
      <w:r w:rsidRPr="001E61BA">
        <w:rPr>
          <w:rFonts w:eastAsia="Times New Roman" w:cstheme="minorHAnsi"/>
          <w:kern w:val="0"/>
          <w:sz w:val="24"/>
          <w:szCs w:val="24"/>
          <w:lang w:eastAsia="fr-FR"/>
          <w14:ligatures w14:val="none"/>
        </w:rPr>
        <w:t xml:space="preserve"> bonnes pratiques observées au niveau régional ou international.</w:t>
      </w:r>
    </w:p>
    <w:p w14:paraId="28E54ACF" w14:textId="6B29A5C2" w:rsidR="009012BB" w:rsidRDefault="009012BB" w:rsidP="009012BB">
      <w:pPr>
        <w:numPr>
          <w:ilvl w:val="1"/>
          <w:numId w:val="24"/>
        </w:numPr>
        <w:tabs>
          <w:tab w:val="clear" w:pos="1440"/>
          <w:tab w:val="num" w:pos="1797"/>
        </w:tabs>
        <w:spacing w:after="120" w:line="240" w:lineRule="auto"/>
        <w:ind w:left="1797"/>
        <w:jc w:val="both"/>
        <w:rPr>
          <w:rFonts w:eastAsia="Times New Roman" w:cstheme="minorHAnsi"/>
          <w:kern w:val="0"/>
          <w:sz w:val="24"/>
          <w:szCs w:val="24"/>
          <w:lang w:eastAsia="fr-FR"/>
          <w14:ligatures w14:val="none"/>
        </w:rPr>
      </w:pPr>
      <w:proofErr w:type="gramStart"/>
      <w:r w:rsidRPr="009012BB">
        <w:rPr>
          <w:rFonts w:eastAsia="Times New Roman" w:cstheme="minorHAnsi"/>
          <w:kern w:val="0"/>
          <w:sz w:val="24"/>
          <w:szCs w:val="24"/>
          <w:lang w:eastAsia="fr-FR"/>
          <w14:ligatures w14:val="none"/>
        </w:rPr>
        <w:t>des</w:t>
      </w:r>
      <w:proofErr w:type="gramEnd"/>
      <w:r w:rsidRPr="009012BB">
        <w:rPr>
          <w:rFonts w:eastAsia="Times New Roman" w:cstheme="minorHAnsi"/>
          <w:kern w:val="0"/>
          <w:sz w:val="24"/>
          <w:szCs w:val="24"/>
          <w:lang w:eastAsia="fr-FR"/>
          <w14:ligatures w14:val="none"/>
        </w:rPr>
        <w:t xml:space="preserve"> parties prenantes et potentiels utilisateurs </w:t>
      </w:r>
      <w:r>
        <w:rPr>
          <w:rFonts w:eastAsia="Times New Roman" w:cstheme="minorHAnsi"/>
          <w:kern w:val="0"/>
          <w:sz w:val="24"/>
          <w:szCs w:val="24"/>
          <w:lang w:eastAsia="fr-FR"/>
          <w14:ligatures w14:val="none"/>
        </w:rPr>
        <w:t xml:space="preserve">des services des </w:t>
      </w:r>
      <w:proofErr w:type="gramStart"/>
      <w:r>
        <w:rPr>
          <w:rFonts w:eastAsia="Times New Roman" w:cstheme="minorHAnsi"/>
          <w:kern w:val="0"/>
          <w:sz w:val="24"/>
          <w:szCs w:val="24"/>
          <w:lang w:eastAsia="fr-FR"/>
          <w14:ligatures w14:val="none"/>
        </w:rPr>
        <w:t>NRENs</w:t>
      </w:r>
      <w:r w:rsidRPr="009012BB">
        <w:rPr>
          <w:rFonts w:eastAsia="Times New Roman" w:cstheme="minorHAnsi"/>
          <w:kern w:val="0"/>
          <w:sz w:val="24"/>
          <w:szCs w:val="24"/>
          <w:lang w:eastAsia="fr-FR"/>
          <w14:ligatures w14:val="none"/>
        </w:rPr>
        <w:t>:</w:t>
      </w:r>
      <w:proofErr w:type="gramEnd"/>
      <w:r w:rsidRPr="009012BB">
        <w:rPr>
          <w:rFonts w:eastAsia="Times New Roman" w:cstheme="minorHAnsi"/>
          <w:kern w:val="0"/>
          <w:sz w:val="24"/>
          <w:szCs w:val="24"/>
          <w:lang w:eastAsia="fr-FR"/>
          <w14:ligatures w14:val="none"/>
        </w:rPr>
        <w:t xml:space="preserve"> universités, centres de recherche</w:t>
      </w:r>
      <w:r>
        <w:rPr>
          <w:rFonts w:eastAsia="Times New Roman" w:cstheme="minorHAnsi"/>
          <w:kern w:val="0"/>
          <w:sz w:val="24"/>
          <w:szCs w:val="24"/>
          <w:lang w:eastAsia="fr-FR"/>
          <w14:ligatures w14:val="none"/>
        </w:rPr>
        <w:t xml:space="preserve">, </w:t>
      </w:r>
      <w:r w:rsidRPr="009012BB">
        <w:rPr>
          <w:rFonts w:eastAsia="Times New Roman" w:cstheme="minorHAnsi"/>
          <w:kern w:val="0"/>
          <w:sz w:val="24"/>
          <w:szCs w:val="24"/>
          <w:lang w:eastAsia="fr-FR"/>
          <w14:ligatures w14:val="none"/>
        </w:rPr>
        <w:t>institutions publiques, institutions privées, autres.</w:t>
      </w:r>
    </w:p>
    <w:p w14:paraId="37C8E350" w14:textId="7B33FDEC" w:rsidR="007F681A" w:rsidRPr="009012BB" w:rsidRDefault="007F681A" w:rsidP="009012BB">
      <w:pPr>
        <w:numPr>
          <w:ilvl w:val="1"/>
          <w:numId w:val="24"/>
        </w:numPr>
        <w:tabs>
          <w:tab w:val="clear" w:pos="1440"/>
          <w:tab w:val="num" w:pos="1797"/>
        </w:tabs>
        <w:spacing w:after="120" w:line="240" w:lineRule="auto"/>
        <w:ind w:left="1797"/>
        <w:jc w:val="both"/>
        <w:rPr>
          <w:rFonts w:eastAsia="Times New Roman" w:cstheme="minorHAnsi"/>
          <w:kern w:val="0"/>
          <w:sz w:val="24"/>
          <w:szCs w:val="24"/>
          <w:lang w:eastAsia="fr-FR"/>
          <w14:ligatures w14:val="none"/>
        </w:rPr>
      </w:pPr>
      <w:r w:rsidRPr="00881991">
        <w:rPr>
          <w:rFonts w:eastAsia="Times New Roman" w:cstheme="minorHAnsi"/>
          <w:kern w:val="0"/>
          <w:sz w:val="24"/>
          <w:szCs w:val="24"/>
          <w:lang w:eastAsia="fr-FR"/>
          <w14:ligatures w14:val="none"/>
        </w:rPr>
        <w:t>Benchmarking avec d’autres NREN (régionales et internationales)</w:t>
      </w:r>
    </w:p>
    <w:p w14:paraId="3A4E09F1" w14:textId="2697F560" w:rsidR="00662E53" w:rsidRPr="001E61BA" w:rsidRDefault="007F681A" w:rsidP="00C8514D">
      <w:pPr>
        <w:numPr>
          <w:ilvl w:val="0"/>
          <w:numId w:val="24"/>
        </w:numPr>
        <w:tabs>
          <w:tab w:val="clear" w:pos="720"/>
          <w:tab w:val="num" w:pos="1077"/>
        </w:tabs>
        <w:spacing w:after="120" w:line="240" w:lineRule="auto"/>
        <w:ind w:left="1077"/>
        <w:jc w:val="both"/>
        <w:rPr>
          <w:rFonts w:eastAsia="Times New Roman" w:cstheme="minorHAnsi"/>
          <w:kern w:val="0"/>
          <w:sz w:val="24"/>
          <w:szCs w:val="24"/>
          <w:lang w:eastAsia="fr-FR"/>
          <w14:ligatures w14:val="none"/>
        </w:rPr>
      </w:pPr>
      <w:r>
        <w:rPr>
          <w:rFonts w:eastAsia="Times New Roman" w:cstheme="minorHAnsi"/>
          <w:b/>
          <w:bCs/>
          <w:kern w:val="0"/>
          <w:sz w:val="24"/>
          <w:szCs w:val="24"/>
          <w:lang w:eastAsia="fr-FR"/>
          <w14:ligatures w14:val="none"/>
        </w:rPr>
        <w:t>Créer ou é</w:t>
      </w:r>
      <w:r w:rsidR="00662E53" w:rsidRPr="001E61BA">
        <w:rPr>
          <w:rFonts w:eastAsia="Times New Roman" w:cstheme="minorHAnsi"/>
          <w:b/>
          <w:bCs/>
          <w:kern w:val="0"/>
          <w:sz w:val="24"/>
          <w:szCs w:val="24"/>
          <w:lang w:eastAsia="fr-FR"/>
          <w14:ligatures w14:val="none"/>
        </w:rPr>
        <w:t>valuer les cadres de gouvernance existants des NRENs</w:t>
      </w:r>
      <w:r w:rsidR="00350F56" w:rsidRPr="001E61BA">
        <w:rPr>
          <w:rFonts w:eastAsia="Times New Roman" w:cstheme="minorHAnsi"/>
          <w:b/>
          <w:bCs/>
          <w:kern w:val="0"/>
          <w:sz w:val="24"/>
          <w:szCs w:val="24"/>
          <w:lang w:eastAsia="fr-FR"/>
          <w14:ligatures w14:val="none"/>
        </w:rPr>
        <w:t xml:space="preserve"> bénéficiaires du projet</w:t>
      </w:r>
      <w:r w:rsidR="00662E53" w:rsidRPr="001E61BA">
        <w:rPr>
          <w:rFonts w:eastAsia="Times New Roman" w:cstheme="minorHAnsi"/>
          <w:kern w:val="0"/>
          <w:sz w:val="24"/>
          <w:szCs w:val="24"/>
          <w:lang w:eastAsia="fr-FR"/>
          <w14:ligatures w14:val="none"/>
        </w:rPr>
        <w:t>, en analysant notamment :</w:t>
      </w:r>
    </w:p>
    <w:p w14:paraId="5EE02B14" w14:textId="77777777" w:rsidR="00662E53" w:rsidRPr="001E61BA" w:rsidRDefault="00662E53" w:rsidP="00C8514D">
      <w:pPr>
        <w:numPr>
          <w:ilvl w:val="1"/>
          <w:numId w:val="24"/>
        </w:numPr>
        <w:tabs>
          <w:tab w:val="clear" w:pos="1440"/>
          <w:tab w:val="num" w:pos="1797"/>
        </w:tabs>
        <w:spacing w:after="120" w:line="240" w:lineRule="auto"/>
        <w:ind w:left="1797"/>
        <w:jc w:val="both"/>
        <w:rPr>
          <w:rFonts w:eastAsia="Times New Roman" w:cstheme="minorHAnsi"/>
          <w:kern w:val="0"/>
          <w:sz w:val="24"/>
          <w:szCs w:val="24"/>
          <w:lang w:eastAsia="fr-FR"/>
          <w14:ligatures w14:val="none"/>
        </w:rPr>
      </w:pPr>
      <w:proofErr w:type="gramStart"/>
      <w:r w:rsidRPr="001E61BA">
        <w:rPr>
          <w:rFonts w:eastAsia="Times New Roman" w:cstheme="minorHAnsi"/>
          <w:kern w:val="0"/>
          <w:sz w:val="24"/>
          <w:szCs w:val="24"/>
          <w:lang w:eastAsia="fr-FR"/>
          <w14:ligatures w14:val="none"/>
        </w:rPr>
        <w:t>le</w:t>
      </w:r>
      <w:proofErr w:type="gramEnd"/>
      <w:r w:rsidRPr="001E61BA">
        <w:rPr>
          <w:rFonts w:eastAsia="Times New Roman" w:cstheme="minorHAnsi"/>
          <w:kern w:val="0"/>
          <w:sz w:val="24"/>
          <w:szCs w:val="24"/>
          <w:lang w:eastAsia="fr-FR"/>
          <w14:ligatures w14:val="none"/>
        </w:rPr>
        <w:t xml:space="preserve"> statut juridique et institutionnel ;</w:t>
      </w:r>
    </w:p>
    <w:p w14:paraId="58E197DF" w14:textId="77777777" w:rsidR="00662E53" w:rsidRPr="001E61BA" w:rsidRDefault="00662E53" w:rsidP="00C8514D">
      <w:pPr>
        <w:numPr>
          <w:ilvl w:val="1"/>
          <w:numId w:val="24"/>
        </w:numPr>
        <w:tabs>
          <w:tab w:val="clear" w:pos="1440"/>
          <w:tab w:val="num" w:pos="1797"/>
        </w:tabs>
        <w:spacing w:after="120" w:line="240" w:lineRule="auto"/>
        <w:ind w:left="1797"/>
        <w:jc w:val="both"/>
        <w:rPr>
          <w:rFonts w:eastAsia="Times New Roman" w:cstheme="minorHAnsi"/>
          <w:kern w:val="0"/>
          <w:sz w:val="24"/>
          <w:szCs w:val="24"/>
          <w:lang w:eastAsia="fr-FR"/>
          <w14:ligatures w14:val="none"/>
        </w:rPr>
      </w:pPr>
      <w:proofErr w:type="gramStart"/>
      <w:r w:rsidRPr="001E61BA">
        <w:rPr>
          <w:rFonts w:eastAsia="Times New Roman" w:cstheme="minorHAnsi"/>
          <w:kern w:val="0"/>
          <w:sz w:val="24"/>
          <w:szCs w:val="24"/>
          <w:lang w:eastAsia="fr-FR"/>
          <w14:ligatures w14:val="none"/>
        </w:rPr>
        <w:t>les</w:t>
      </w:r>
      <w:proofErr w:type="gramEnd"/>
      <w:r w:rsidRPr="001E61BA">
        <w:rPr>
          <w:rFonts w:eastAsia="Times New Roman" w:cstheme="minorHAnsi"/>
          <w:kern w:val="0"/>
          <w:sz w:val="24"/>
          <w:szCs w:val="24"/>
          <w:lang w:eastAsia="fr-FR"/>
          <w14:ligatures w14:val="none"/>
        </w:rPr>
        <w:t xml:space="preserve"> mécanismes de prise de décision et de redevabilité ;</w:t>
      </w:r>
    </w:p>
    <w:p w14:paraId="618C3EA5" w14:textId="77777777" w:rsidR="00662E53" w:rsidRPr="001E61BA" w:rsidRDefault="00662E53" w:rsidP="00C8514D">
      <w:pPr>
        <w:numPr>
          <w:ilvl w:val="1"/>
          <w:numId w:val="24"/>
        </w:numPr>
        <w:tabs>
          <w:tab w:val="clear" w:pos="1440"/>
          <w:tab w:val="num" w:pos="1797"/>
        </w:tabs>
        <w:spacing w:after="120" w:line="240" w:lineRule="auto"/>
        <w:ind w:left="1797"/>
        <w:jc w:val="both"/>
        <w:rPr>
          <w:rFonts w:eastAsia="Times New Roman" w:cstheme="minorHAnsi"/>
          <w:kern w:val="0"/>
          <w:sz w:val="24"/>
          <w:szCs w:val="24"/>
          <w:lang w:eastAsia="fr-FR"/>
          <w14:ligatures w14:val="none"/>
        </w:rPr>
      </w:pPr>
      <w:proofErr w:type="gramStart"/>
      <w:r w:rsidRPr="001E61BA">
        <w:rPr>
          <w:rFonts w:eastAsia="Times New Roman" w:cstheme="minorHAnsi"/>
          <w:kern w:val="0"/>
          <w:sz w:val="24"/>
          <w:szCs w:val="24"/>
          <w:lang w:eastAsia="fr-FR"/>
          <w14:ligatures w14:val="none"/>
        </w:rPr>
        <w:t>la</w:t>
      </w:r>
      <w:proofErr w:type="gramEnd"/>
      <w:r w:rsidRPr="001E61BA">
        <w:rPr>
          <w:rFonts w:eastAsia="Times New Roman" w:cstheme="minorHAnsi"/>
          <w:kern w:val="0"/>
          <w:sz w:val="24"/>
          <w:szCs w:val="24"/>
          <w:lang w:eastAsia="fr-FR"/>
          <w14:ligatures w14:val="none"/>
        </w:rPr>
        <w:t xml:space="preserve"> répartition des rôles entre les organes de gouvernance, la direction exécutive et les parties prenantes ;</w:t>
      </w:r>
    </w:p>
    <w:p w14:paraId="5C4C2AB6" w14:textId="77777777" w:rsidR="00662E53" w:rsidRPr="001E61BA" w:rsidRDefault="00662E53" w:rsidP="00C8514D">
      <w:pPr>
        <w:numPr>
          <w:ilvl w:val="1"/>
          <w:numId w:val="24"/>
        </w:numPr>
        <w:tabs>
          <w:tab w:val="clear" w:pos="1440"/>
          <w:tab w:val="num" w:pos="1797"/>
        </w:tabs>
        <w:spacing w:after="120" w:line="240" w:lineRule="auto"/>
        <w:ind w:left="1797"/>
        <w:jc w:val="both"/>
        <w:rPr>
          <w:rFonts w:eastAsia="Times New Roman" w:cstheme="minorHAnsi"/>
          <w:kern w:val="0"/>
          <w:sz w:val="24"/>
          <w:szCs w:val="24"/>
          <w:lang w:eastAsia="fr-FR"/>
          <w14:ligatures w14:val="none"/>
        </w:rPr>
      </w:pPr>
      <w:proofErr w:type="gramStart"/>
      <w:r w:rsidRPr="001E61BA">
        <w:rPr>
          <w:rFonts w:eastAsia="Times New Roman" w:cstheme="minorHAnsi"/>
          <w:kern w:val="0"/>
          <w:sz w:val="24"/>
          <w:szCs w:val="24"/>
          <w:lang w:eastAsia="fr-FR"/>
          <w14:ligatures w14:val="none"/>
        </w:rPr>
        <w:t>l’adéquation</w:t>
      </w:r>
      <w:proofErr w:type="gramEnd"/>
      <w:r w:rsidRPr="001E61BA">
        <w:rPr>
          <w:rFonts w:eastAsia="Times New Roman" w:cstheme="minorHAnsi"/>
          <w:kern w:val="0"/>
          <w:sz w:val="24"/>
          <w:szCs w:val="24"/>
          <w:lang w:eastAsia="fr-FR"/>
          <w14:ligatures w14:val="none"/>
        </w:rPr>
        <w:t xml:space="preserve"> de la gouvernance avec les exigences opérationnelles et financières du NREN.</w:t>
      </w:r>
    </w:p>
    <w:p w14:paraId="710F8219" w14:textId="77777777" w:rsidR="00662E53" w:rsidRPr="001E61BA" w:rsidRDefault="00662E53" w:rsidP="00C8514D">
      <w:pPr>
        <w:numPr>
          <w:ilvl w:val="0"/>
          <w:numId w:val="24"/>
        </w:numPr>
        <w:tabs>
          <w:tab w:val="clear" w:pos="720"/>
          <w:tab w:val="num" w:pos="1077"/>
        </w:tabs>
        <w:spacing w:after="120" w:line="240" w:lineRule="auto"/>
        <w:ind w:left="1077"/>
        <w:jc w:val="both"/>
        <w:rPr>
          <w:rFonts w:eastAsia="Times New Roman" w:cstheme="minorHAnsi"/>
          <w:kern w:val="0"/>
          <w:sz w:val="24"/>
          <w:szCs w:val="24"/>
          <w:lang w:eastAsia="fr-FR"/>
          <w14:ligatures w14:val="none"/>
        </w:rPr>
      </w:pPr>
      <w:r w:rsidRPr="001E61BA">
        <w:rPr>
          <w:rFonts w:eastAsia="Times New Roman" w:cstheme="minorHAnsi"/>
          <w:b/>
          <w:bCs/>
          <w:kern w:val="0"/>
          <w:sz w:val="24"/>
          <w:szCs w:val="24"/>
          <w:lang w:eastAsia="fr-FR"/>
          <w14:ligatures w14:val="none"/>
        </w:rPr>
        <w:t>Proposer des ajustements des modèles de gouvernance et des mécanismes de pilotage</w:t>
      </w:r>
      <w:r w:rsidRPr="001E61BA">
        <w:rPr>
          <w:rFonts w:eastAsia="Times New Roman" w:cstheme="minorHAnsi"/>
          <w:kern w:val="0"/>
          <w:sz w:val="24"/>
          <w:szCs w:val="24"/>
          <w:lang w:eastAsia="fr-FR"/>
          <w14:ligatures w14:val="none"/>
        </w:rPr>
        <w:t>, visant à :</w:t>
      </w:r>
    </w:p>
    <w:p w14:paraId="7AFEEE31" w14:textId="77777777" w:rsidR="00662E53" w:rsidRPr="001E61BA" w:rsidRDefault="00662E53" w:rsidP="00C8514D">
      <w:pPr>
        <w:numPr>
          <w:ilvl w:val="1"/>
          <w:numId w:val="24"/>
        </w:numPr>
        <w:tabs>
          <w:tab w:val="clear" w:pos="1440"/>
          <w:tab w:val="num" w:pos="1797"/>
        </w:tabs>
        <w:spacing w:after="120" w:line="240" w:lineRule="auto"/>
        <w:ind w:left="1797"/>
        <w:jc w:val="both"/>
        <w:rPr>
          <w:rFonts w:eastAsia="Times New Roman" w:cstheme="minorHAnsi"/>
          <w:kern w:val="0"/>
          <w:sz w:val="24"/>
          <w:szCs w:val="24"/>
          <w:lang w:eastAsia="fr-FR"/>
          <w14:ligatures w14:val="none"/>
        </w:rPr>
      </w:pPr>
      <w:proofErr w:type="gramStart"/>
      <w:r w:rsidRPr="001E61BA">
        <w:rPr>
          <w:rFonts w:eastAsia="Times New Roman" w:cstheme="minorHAnsi"/>
          <w:kern w:val="0"/>
          <w:sz w:val="24"/>
          <w:szCs w:val="24"/>
          <w:lang w:eastAsia="fr-FR"/>
          <w14:ligatures w14:val="none"/>
        </w:rPr>
        <w:t>améliorer</w:t>
      </w:r>
      <w:proofErr w:type="gramEnd"/>
      <w:r w:rsidRPr="001E61BA">
        <w:rPr>
          <w:rFonts w:eastAsia="Times New Roman" w:cstheme="minorHAnsi"/>
          <w:kern w:val="0"/>
          <w:sz w:val="24"/>
          <w:szCs w:val="24"/>
          <w:lang w:eastAsia="fr-FR"/>
          <w14:ligatures w14:val="none"/>
        </w:rPr>
        <w:t xml:space="preserve"> l’efficacité opérationnelle et la rapidité décisionnelle ;</w:t>
      </w:r>
    </w:p>
    <w:p w14:paraId="2104CA69" w14:textId="77777777" w:rsidR="00662E53" w:rsidRPr="001E61BA" w:rsidRDefault="00662E53" w:rsidP="00C8514D">
      <w:pPr>
        <w:numPr>
          <w:ilvl w:val="1"/>
          <w:numId w:val="24"/>
        </w:numPr>
        <w:tabs>
          <w:tab w:val="clear" w:pos="1440"/>
          <w:tab w:val="num" w:pos="1797"/>
        </w:tabs>
        <w:spacing w:after="120" w:line="240" w:lineRule="auto"/>
        <w:ind w:left="1797"/>
        <w:jc w:val="both"/>
        <w:rPr>
          <w:rFonts w:eastAsia="Times New Roman" w:cstheme="minorHAnsi"/>
          <w:kern w:val="0"/>
          <w:sz w:val="24"/>
          <w:szCs w:val="24"/>
          <w:lang w:eastAsia="fr-FR"/>
          <w14:ligatures w14:val="none"/>
        </w:rPr>
      </w:pPr>
      <w:proofErr w:type="gramStart"/>
      <w:r w:rsidRPr="001E61BA">
        <w:rPr>
          <w:rFonts w:eastAsia="Times New Roman" w:cstheme="minorHAnsi"/>
          <w:kern w:val="0"/>
          <w:sz w:val="24"/>
          <w:szCs w:val="24"/>
          <w:lang w:eastAsia="fr-FR"/>
          <w14:ligatures w14:val="none"/>
        </w:rPr>
        <w:t>renforcer</w:t>
      </w:r>
      <w:proofErr w:type="gramEnd"/>
      <w:r w:rsidRPr="001E61BA">
        <w:rPr>
          <w:rFonts w:eastAsia="Times New Roman" w:cstheme="minorHAnsi"/>
          <w:kern w:val="0"/>
          <w:sz w:val="24"/>
          <w:szCs w:val="24"/>
          <w:lang w:eastAsia="fr-FR"/>
          <w14:ligatures w14:val="none"/>
        </w:rPr>
        <w:t xml:space="preserve"> l’autonomie financière et institutionnelle ;</w:t>
      </w:r>
    </w:p>
    <w:p w14:paraId="4FD5D451" w14:textId="77777777" w:rsidR="00662E53" w:rsidRPr="001E61BA" w:rsidRDefault="00662E53" w:rsidP="00C8514D">
      <w:pPr>
        <w:numPr>
          <w:ilvl w:val="1"/>
          <w:numId w:val="24"/>
        </w:numPr>
        <w:tabs>
          <w:tab w:val="clear" w:pos="1440"/>
          <w:tab w:val="num" w:pos="1797"/>
        </w:tabs>
        <w:spacing w:after="120" w:line="240" w:lineRule="auto"/>
        <w:ind w:left="1797"/>
        <w:jc w:val="both"/>
        <w:rPr>
          <w:rFonts w:eastAsia="Times New Roman" w:cstheme="minorHAnsi"/>
          <w:kern w:val="0"/>
          <w:sz w:val="24"/>
          <w:szCs w:val="24"/>
          <w:lang w:eastAsia="fr-FR"/>
          <w14:ligatures w14:val="none"/>
        </w:rPr>
      </w:pPr>
      <w:proofErr w:type="gramStart"/>
      <w:r w:rsidRPr="001E61BA">
        <w:rPr>
          <w:rFonts w:eastAsia="Times New Roman" w:cstheme="minorHAnsi"/>
          <w:kern w:val="0"/>
          <w:sz w:val="24"/>
          <w:szCs w:val="24"/>
          <w:lang w:eastAsia="fr-FR"/>
          <w14:ligatures w14:val="none"/>
        </w:rPr>
        <w:t>aligner</w:t>
      </w:r>
      <w:proofErr w:type="gramEnd"/>
      <w:r w:rsidRPr="001E61BA">
        <w:rPr>
          <w:rFonts w:eastAsia="Times New Roman" w:cstheme="minorHAnsi"/>
          <w:kern w:val="0"/>
          <w:sz w:val="24"/>
          <w:szCs w:val="24"/>
          <w:lang w:eastAsia="fr-FR"/>
          <w14:ligatures w14:val="none"/>
        </w:rPr>
        <w:t xml:space="preserve"> la gouvernance avec les objectifs stratégiques et le modèle économique cible des NRENs.</w:t>
      </w:r>
    </w:p>
    <w:p w14:paraId="630069C7" w14:textId="2F4C307F" w:rsidR="00662E53" w:rsidRPr="001E61BA" w:rsidRDefault="00662E53" w:rsidP="00C8514D">
      <w:pPr>
        <w:spacing w:after="120" w:line="240" w:lineRule="auto"/>
        <w:ind w:left="717"/>
        <w:jc w:val="both"/>
        <w:outlineLvl w:val="2"/>
        <w:rPr>
          <w:rFonts w:eastAsia="Times New Roman" w:cstheme="minorHAnsi"/>
          <w:b/>
          <w:bCs/>
          <w:kern w:val="0"/>
          <w:sz w:val="24"/>
          <w:szCs w:val="24"/>
          <w:lang w:eastAsia="fr-FR"/>
          <w14:ligatures w14:val="none"/>
        </w:rPr>
      </w:pPr>
      <w:r w:rsidRPr="001E61BA">
        <w:rPr>
          <w:rFonts w:eastAsia="Times New Roman" w:cstheme="minorHAnsi"/>
          <w:b/>
          <w:bCs/>
          <w:kern w:val="0"/>
          <w:sz w:val="24"/>
          <w:szCs w:val="24"/>
          <w:lang w:eastAsia="fr-FR"/>
          <w14:ligatures w14:val="none"/>
        </w:rPr>
        <w:t xml:space="preserve">Livrables attendus </w:t>
      </w:r>
    </w:p>
    <w:p w14:paraId="6C06D33B" w14:textId="02A33BAB" w:rsidR="007F681A" w:rsidRDefault="00662E53" w:rsidP="007F681A">
      <w:pPr>
        <w:numPr>
          <w:ilvl w:val="0"/>
          <w:numId w:val="25"/>
        </w:numPr>
        <w:tabs>
          <w:tab w:val="clear" w:pos="720"/>
          <w:tab w:val="num" w:pos="1077"/>
        </w:tabs>
        <w:spacing w:after="120" w:line="240" w:lineRule="auto"/>
        <w:ind w:left="1077"/>
        <w:jc w:val="both"/>
        <w:rPr>
          <w:rFonts w:eastAsia="Times New Roman" w:cstheme="minorHAnsi"/>
          <w:kern w:val="0"/>
          <w:sz w:val="24"/>
          <w:szCs w:val="24"/>
          <w:lang w:eastAsia="fr-FR"/>
          <w14:ligatures w14:val="none"/>
        </w:rPr>
      </w:pPr>
      <w:r w:rsidRPr="001E61BA">
        <w:rPr>
          <w:rFonts w:eastAsia="Times New Roman" w:cstheme="minorHAnsi"/>
          <w:kern w:val="0"/>
          <w:sz w:val="24"/>
          <w:szCs w:val="24"/>
          <w:lang w:eastAsia="fr-FR"/>
          <w14:ligatures w14:val="none"/>
        </w:rPr>
        <w:t xml:space="preserve">Un </w:t>
      </w:r>
      <w:r w:rsidRPr="001E61BA">
        <w:rPr>
          <w:rFonts w:eastAsia="Times New Roman" w:cstheme="minorHAnsi"/>
          <w:b/>
          <w:bCs/>
          <w:kern w:val="0"/>
          <w:sz w:val="24"/>
          <w:szCs w:val="24"/>
          <w:lang w:eastAsia="fr-FR"/>
          <w14:ligatures w14:val="none"/>
        </w:rPr>
        <w:t>rapport d’analyse par NREN</w:t>
      </w:r>
      <w:r w:rsidRPr="001E61BA">
        <w:rPr>
          <w:rFonts w:eastAsia="Times New Roman" w:cstheme="minorHAnsi"/>
          <w:kern w:val="0"/>
          <w:sz w:val="24"/>
          <w:szCs w:val="24"/>
          <w:lang w:eastAsia="fr-FR"/>
          <w14:ligatures w14:val="none"/>
        </w:rPr>
        <w:t>, incluant une description structurée du modèle économique</w:t>
      </w:r>
      <w:r w:rsidR="004350A2" w:rsidRPr="001E61BA">
        <w:rPr>
          <w:rFonts w:eastAsia="Times New Roman" w:cstheme="minorHAnsi"/>
          <w:kern w:val="0"/>
          <w:sz w:val="24"/>
          <w:szCs w:val="24"/>
          <w:lang w:eastAsia="fr-FR"/>
          <w14:ligatures w14:val="none"/>
        </w:rPr>
        <w:t xml:space="preserve">, </w:t>
      </w:r>
      <w:r w:rsidRPr="001E61BA">
        <w:rPr>
          <w:rFonts w:eastAsia="Times New Roman" w:cstheme="minorHAnsi"/>
          <w:kern w:val="0"/>
          <w:sz w:val="24"/>
          <w:szCs w:val="24"/>
          <w:lang w:eastAsia="fr-FR"/>
          <w14:ligatures w14:val="none"/>
        </w:rPr>
        <w:t xml:space="preserve">une analyse SWOT orientée soutenabilité </w:t>
      </w:r>
      <w:r w:rsidR="004350A2" w:rsidRPr="001E61BA">
        <w:rPr>
          <w:rFonts w:eastAsia="Times New Roman" w:cstheme="minorHAnsi"/>
          <w:kern w:val="0"/>
          <w:sz w:val="24"/>
          <w:szCs w:val="24"/>
          <w:lang w:eastAsia="fr-FR"/>
          <w14:ligatures w14:val="none"/>
        </w:rPr>
        <w:t xml:space="preserve">et </w:t>
      </w:r>
      <w:r w:rsidRPr="001E61BA">
        <w:rPr>
          <w:rFonts w:eastAsia="Times New Roman" w:cstheme="minorHAnsi"/>
          <w:kern w:val="0"/>
          <w:sz w:val="24"/>
          <w:szCs w:val="24"/>
          <w:lang w:eastAsia="fr-FR"/>
          <w14:ligatures w14:val="none"/>
        </w:rPr>
        <w:t>une analyse critique du cadre de gouvernance</w:t>
      </w:r>
      <w:r w:rsidR="00754719">
        <w:rPr>
          <w:rFonts w:eastAsia="Times New Roman" w:cstheme="minorHAnsi"/>
          <w:kern w:val="0"/>
          <w:sz w:val="24"/>
          <w:szCs w:val="24"/>
          <w:lang w:eastAsia="fr-FR"/>
          <w14:ligatures w14:val="none"/>
        </w:rPr>
        <w:t>. Le contenu de ce</w:t>
      </w:r>
      <w:r w:rsidR="007F681A">
        <w:rPr>
          <w:rFonts w:eastAsia="Times New Roman" w:cstheme="minorHAnsi"/>
          <w:kern w:val="0"/>
          <w:sz w:val="24"/>
          <w:szCs w:val="24"/>
          <w:lang w:eastAsia="fr-FR"/>
          <w14:ligatures w14:val="none"/>
        </w:rPr>
        <w:t xml:space="preserve"> rapport devra</w:t>
      </w:r>
      <w:r w:rsidR="00754719">
        <w:rPr>
          <w:rFonts w:eastAsia="Times New Roman" w:cstheme="minorHAnsi"/>
          <w:kern w:val="0"/>
          <w:sz w:val="24"/>
          <w:szCs w:val="24"/>
          <w:lang w:eastAsia="fr-FR"/>
          <w14:ligatures w14:val="none"/>
        </w:rPr>
        <w:t xml:space="preserve"> également</w:t>
      </w:r>
      <w:r w:rsidR="007F681A">
        <w:rPr>
          <w:rFonts w:eastAsia="Times New Roman" w:cstheme="minorHAnsi"/>
          <w:kern w:val="0"/>
          <w:sz w:val="24"/>
          <w:szCs w:val="24"/>
          <w:lang w:eastAsia="fr-FR"/>
          <w14:ligatures w14:val="none"/>
        </w:rPr>
        <w:t xml:space="preserve"> inclure : </w:t>
      </w:r>
    </w:p>
    <w:p w14:paraId="4BE85582" w14:textId="69B4C3FD" w:rsidR="007F681A" w:rsidRDefault="00754719" w:rsidP="00754719">
      <w:pPr>
        <w:numPr>
          <w:ilvl w:val="1"/>
          <w:numId w:val="25"/>
        </w:numPr>
        <w:spacing w:after="120" w:line="240" w:lineRule="auto"/>
        <w:jc w:val="both"/>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Analyse</w:t>
      </w:r>
      <w:r w:rsidR="007F681A" w:rsidRPr="00754719">
        <w:rPr>
          <w:rFonts w:eastAsia="Times New Roman" w:cstheme="minorHAnsi"/>
          <w:kern w:val="0"/>
          <w:sz w:val="24"/>
          <w:szCs w:val="24"/>
          <w:lang w:eastAsia="fr-FR"/>
          <w14:ligatures w14:val="none"/>
        </w:rPr>
        <w:t xml:space="preserve"> des opportunités de diversification des revenus</w:t>
      </w:r>
      <w:r w:rsidR="007F681A">
        <w:rPr>
          <w:rFonts w:eastAsia="Times New Roman" w:cstheme="minorHAnsi"/>
          <w:kern w:val="0"/>
          <w:sz w:val="24"/>
          <w:szCs w:val="24"/>
          <w:lang w:eastAsia="fr-FR"/>
          <w14:ligatures w14:val="none"/>
        </w:rPr>
        <w:t xml:space="preserve"> </w:t>
      </w:r>
    </w:p>
    <w:p w14:paraId="7D645E56" w14:textId="44D342C5" w:rsidR="007F681A" w:rsidRPr="00754719" w:rsidRDefault="00754719" w:rsidP="00754719">
      <w:pPr>
        <w:numPr>
          <w:ilvl w:val="1"/>
          <w:numId w:val="25"/>
        </w:numPr>
        <w:spacing w:after="120" w:line="240" w:lineRule="auto"/>
        <w:jc w:val="both"/>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P</w:t>
      </w:r>
      <w:r w:rsidR="007F681A" w:rsidRPr="00754719">
        <w:rPr>
          <w:rFonts w:eastAsia="Times New Roman" w:cstheme="minorHAnsi"/>
          <w:kern w:val="0"/>
          <w:sz w:val="24"/>
          <w:szCs w:val="24"/>
          <w:lang w:eastAsia="fr-FR"/>
          <w14:ligatures w14:val="none"/>
        </w:rPr>
        <w:t xml:space="preserve">ortefeuille de services </w:t>
      </w:r>
      <w:r>
        <w:rPr>
          <w:rFonts w:eastAsia="Times New Roman" w:cstheme="minorHAnsi"/>
          <w:kern w:val="0"/>
          <w:sz w:val="24"/>
          <w:szCs w:val="24"/>
          <w:lang w:eastAsia="fr-FR"/>
          <w14:ligatures w14:val="none"/>
        </w:rPr>
        <w:t xml:space="preserve">structuré et </w:t>
      </w:r>
      <w:r w:rsidR="007F681A" w:rsidRPr="00754719">
        <w:rPr>
          <w:rFonts w:eastAsia="Times New Roman" w:cstheme="minorHAnsi"/>
          <w:kern w:val="0"/>
          <w:sz w:val="24"/>
          <w:szCs w:val="24"/>
          <w:lang w:eastAsia="fr-FR"/>
          <w14:ligatures w14:val="none"/>
        </w:rPr>
        <w:t>priorisé :</w:t>
      </w:r>
    </w:p>
    <w:p w14:paraId="0E83FD9C" w14:textId="77777777" w:rsidR="007F681A" w:rsidRPr="00754719" w:rsidRDefault="007F681A" w:rsidP="00754719">
      <w:pPr>
        <w:numPr>
          <w:ilvl w:val="2"/>
          <w:numId w:val="25"/>
        </w:numPr>
        <w:spacing w:before="100" w:beforeAutospacing="1" w:after="100" w:afterAutospacing="1" w:line="240" w:lineRule="auto"/>
        <w:rPr>
          <w:rFonts w:eastAsia="Times New Roman" w:cstheme="minorHAnsi"/>
          <w:kern w:val="0"/>
          <w:sz w:val="24"/>
          <w:szCs w:val="24"/>
          <w:lang w:eastAsia="fr-FR"/>
          <w14:ligatures w14:val="none"/>
        </w:rPr>
      </w:pPr>
      <w:proofErr w:type="gramStart"/>
      <w:r w:rsidRPr="00754719">
        <w:rPr>
          <w:rFonts w:eastAsia="Times New Roman" w:cstheme="minorHAnsi"/>
          <w:kern w:val="0"/>
          <w:sz w:val="24"/>
          <w:szCs w:val="24"/>
          <w:lang w:eastAsia="fr-FR"/>
          <w14:ligatures w14:val="none"/>
        </w:rPr>
        <w:t>services</w:t>
      </w:r>
      <w:proofErr w:type="gramEnd"/>
      <w:r w:rsidRPr="00754719">
        <w:rPr>
          <w:rFonts w:eastAsia="Times New Roman" w:cstheme="minorHAnsi"/>
          <w:kern w:val="0"/>
          <w:sz w:val="24"/>
          <w:szCs w:val="24"/>
          <w:lang w:eastAsia="fr-FR"/>
          <w14:ligatures w14:val="none"/>
        </w:rPr>
        <w:t xml:space="preserve"> existants à renforcer</w:t>
      </w:r>
    </w:p>
    <w:p w14:paraId="3354581D" w14:textId="671835B7" w:rsidR="00754719" w:rsidRPr="00754719" w:rsidRDefault="007F681A" w:rsidP="00754719">
      <w:pPr>
        <w:numPr>
          <w:ilvl w:val="2"/>
          <w:numId w:val="25"/>
        </w:numPr>
        <w:spacing w:before="100" w:beforeAutospacing="1" w:after="100" w:afterAutospacing="1" w:line="240" w:lineRule="auto"/>
        <w:rPr>
          <w:rFonts w:eastAsia="Times New Roman" w:cstheme="minorHAnsi"/>
          <w:kern w:val="0"/>
          <w:sz w:val="24"/>
          <w:szCs w:val="24"/>
          <w:lang w:eastAsia="fr-FR"/>
          <w14:ligatures w14:val="none"/>
        </w:rPr>
      </w:pPr>
      <w:proofErr w:type="gramStart"/>
      <w:r w:rsidRPr="00754719">
        <w:rPr>
          <w:rFonts w:eastAsia="Times New Roman" w:cstheme="minorHAnsi"/>
          <w:kern w:val="0"/>
          <w:sz w:val="24"/>
          <w:szCs w:val="24"/>
          <w:lang w:eastAsia="fr-FR"/>
          <w14:ligatures w14:val="none"/>
        </w:rPr>
        <w:t>nouveaux</w:t>
      </w:r>
      <w:proofErr w:type="gramEnd"/>
      <w:r w:rsidRPr="00754719">
        <w:rPr>
          <w:rFonts w:eastAsia="Times New Roman" w:cstheme="minorHAnsi"/>
          <w:kern w:val="0"/>
          <w:sz w:val="24"/>
          <w:szCs w:val="24"/>
          <w:lang w:eastAsia="fr-FR"/>
          <w14:ligatures w14:val="none"/>
        </w:rPr>
        <w:t xml:space="preserve"> services à développer</w:t>
      </w:r>
    </w:p>
    <w:p w14:paraId="57621CBE" w14:textId="15D00EB6" w:rsidR="007F681A" w:rsidRDefault="007F681A" w:rsidP="00754719">
      <w:pPr>
        <w:numPr>
          <w:ilvl w:val="1"/>
          <w:numId w:val="25"/>
        </w:numPr>
        <w:spacing w:after="120" w:line="240" w:lineRule="auto"/>
        <w:jc w:val="both"/>
        <w:rPr>
          <w:rFonts w:eastAsia="Times New Roman" w:cstheme="minorHAnsi"/>
          <w:kern w:val="0"/>
          <w:sz w:val="24"/>
          <w:szCs w:val="24"/>
          <w:lang w:eastAsia="fr-FR"/>
          <w14:ligatures w14:val="none"/>
        </w:rPr>
      </w:pPr>
      <w:r w:rsidRPr="00754719">
        <w:rPr>
          <w:rFonts w:eastAsia="Times New Roman" w:cstheme="minorHAnsi"/>
          <w:kern w:val="0"/>
          <w:sz w:val="24"/>
          <w:szCs w:val="24"/>
          <w:lang w:eastAsia="fr-FR"/>
          <w14:ligatures w14:val="none"/>
        </w:rPr>
        <w:t>Elaboration de modèles tarifaires (</w:t>
      </w:r>
      <w:proofErr w:type="spellStart"/>
      <w:r w:rsidRPr="00754719">
        <w:rPr>
          <w:rFonts w:eastAsia="Times New Roman" w:cstheme="minorHAnsi"/>
          <w:kern w:val="0"/>
          <w:sz w:val="24"/>
          <w:szCs w:val="24"/>
          <w:lang w:eastAsia="fr-FR"/>
          <w14:ligatures w14:val="none"/>
        </w:rPr>
        <w:t>pricing</w:t>
      </w:r>
      <w:proofErr w:type="spellEnd"/>
      <w:r w:rsidRPr="00754719">
        <w:rPr>
          <w:rFonts w:eastAsia="Times New Roman" w:cstheme="minorHAnsi"/>
          <w:kern w:val="0"/>
          <w:sz w:val="24"/>
          <w:szCs w:val="24"/>
          <w:lang w:eastAsia="fr-FR"/>
          <w14:ligatures w14:val="none"/>
        </w:rPr>
        <w:t>)</w:t>
      </w:r>
    </w:p>
    <w:p w14:paraId="69D112BD" w14:textId="07115C21" w:rsidR="00754719" w:rsidRPr="00754719" w:rsidRDefault="00754719" w:rsidP="00754719">
      <w:pPr>
        <w:numPr>
          <w:ilvl w:val="1"/>
          <w:numId w:val="25"/>
        </w:numPr>
        <w:spacing w:after="120" w:line="240" w:lineRule="auto"/>
        <w:jc w:val="both"/>
        <w:rPr>
          <w:rFonts w:eastAsia="Times New Roman" w:cstheme="minorHAnsi"/>
          <w:kern w:val="0"/>
          <w:sz w:val="24"/>
          <w:szCs w:val="24"/>
          <w:lang w:eastAsia="fr-FR"/>
          <w14:ligatures w14:val="none"/>
        </w:rPr>
      </w:pPr>
      <w:r w:rsidRPr="00881991">
        <w:rPr>
          <w:rFonts w:eastAsia="Times New Roman" w:cstheme="minorHAnsi"/>
          <w:kern w:val="0"/>
          <w:sz w:val="24"/>
          <w:szCs w:val="24"/>
          <w:lang w:eastAsia="fr-FR"/>
          <w14:ligatures w14:val="none"/>
        </w:rPr>
        <w:lastRenderedPageBreak/>
        <w:t>Analyse des segments clients et besoins associés</w:t>
      </w:r>
    </w:p>
    <w:p w14:paraId="7B7DD454" w14:textId="761741EB" w:rsidR="00754719" w:rsidRPr="00754719" w:rsidRDefault="00754719" w:rsidP="00881991">
      <w:pPr>
        <w:spacing w:after="120" w:line="240" w:lineRule="auto"/>
        <w:ind w:left="1440"/>
        <w:jc w:val="both"/>
        <w:rPr>
          <w:rFonts w:eastAsia="Times New Roman" w:cstheme="minorHAnsi"/>
          <w:kern w:val="0"/>
          <w:sz w:val="24"/>
          <w:szCs w:val="24"/>
          <w:lang w:eastAsia="fr-FR"/>
          <w14:ligatures w14:val="none"/>
        </w:rPr>
      </w:pPr>
    </w:p>
    <w:p w14:paraId="36DEC1AE" w14:textId="52CC4E8B" w:rsidR="00662E53" w:rsidRPr="001E61BA" w:rsidRDefault="00662E53" w:rsidP="00C8514D">
      <w:pPr>
        <w:numPr>
          <w:ilvl w:val="0"/>
          <w:numId w:val="25"/>
        </w:numPr>
        <w:tabs>
          <w:tab w:val="clear" w:pos="720"/>
          <w:tab w:val="num" w:pos="1077"/>
        </w:tabs>
        <w:spacing w:after="120" w:line="240" w:lineRule="auto"/>
        <w:ind w:left="1077"/>
        <w:jc w:val="both"/>
        <w:rPr>
          <w:rFonts w:eastAsia="Times New Roman" w:cstheme="minorHAnsi"/>
          <w:kern w:val="0"/>
          <w:sz w:val="24"/>
          <w:szCs w:val="24"/>
          <w:lang w:eastAsia="fr-FR"/>
          <w14:ligatures w14:val="none"/>
        </w:rPr>
      </w:pPr>
      <w:r w:rsidRPr="001E61BA">
        <w:rPr>
          <w:rFonts w:eastAsia="Times New Roman" w:cstheme="minorHAnsi"/>
          <w:kern w:val="0"/>
          <w:sz w:val="24"/>
          <w:szCs w:val="24"/>
          <w:lang w:eastAsia="fr-FR"/>
          <w14:ligatures w14:val="none"/>
        </w:rPr>
        <w:t xml:space="preserve">Une </w:t>
      </w:r>
      <w:r w:rsidRPr="001E61BA">
        <w:rPr>
          <w:rFonts w:eastAsia="Times New Roman" w:cstheme="minorHAnsi"/>
          <w:b/>
          <w:bCs/>
          <w:kern w:val="0"/>
          <w:sz w:val="24"/>
          <w:szCs w:val="24"/>
          <w:lang w:eastAsia="fr-FR"/>
          <w14:ligatures w14:val="none"/>
        </w:rPr>
        <w:t>matrice comparative</w:t>
      </w:r>
      <w:r w:rsidRPr="001E61BA">
        <w:rPr>
          <w:rFonts w:eastAsia="Times New Roman" w:cstheme="minorHAnsi"/>
          <w:kern w:val="0"/>
          <w:sz w:val="24"/>
          <w:szCs w:val="24"/>
          <w:lang w:eastAsia="fr-FR"/>
          <w14:ligatures w14:val="none"/>
        </w:rPr>
        <w:t xml:space="preserve"> des modèles économiques et de gouvernance</w:t>
      </w:r>
      <w:r w:rsidR="00350F56" w:rsidRPr="001E61BA">
        <w:rPr>
          <w:rFonts w:eastAsia="Times New Roman" w:cstheme="minorHAnsi"/>
          <w:kern w:val="0"/>
          <w:sz w:val="24"/>
          <w:szCs w:val="24"/>
          <w:lang w:eastAsia="fr-FR"/>
          <w14:ligatures w14:val="none"/>
        </w:rPr>
        <w:t xml:space="preserve"> des NRENs bénéficiaires du projet</w:t>
      </w:r>
      <w:r w:rsidRPr="001E61BA">
        <w:rPr>
          <w:rFonts w:eastAsia="Times New Roman" w:cstheme="minorHAnsi"/>
          <w:kern w:val="0"/>
          <w:sz w:val="24"/>
          <w:szCs w:val="24"/>
          <w:lang w:eastAsia="fr-FR"/>
          <w14:ligatures w14:val="none"/>
        </w:rPr>
        <w:t>.</w:t>
      </w:r>
    </w:p>
    <w:p w14:paraId="29944104" w14:textId="3CD53C08" w:rsidR="00662E53" w:rsidRDefault="00662E53" w:rsidP="00C8514D">
      <w:pPr>
        <w:numPr>
          <w:ilvl w:val="0"/>
          <w:numId w:val="25"/>
        </w:numPr>
        <w:tabs>
          <w:tab w:val="clear" w:pos="720"/>
          <w:tab w:val="num" w:pos="1077"/>
        </w:tabs>
        <w:spacing w:after="120" w:line="240" w:lineRule="auto"/>
        <w:ind w:left="1077"/>
        <w:jc w:val="both"/>
        <w:rPr>
          <w:rFonts w:eastAsia="Times New Roman" w:cstheme="minorHAnsi"/>
          <w:kern w:val="0"/>
          <w:sz w:val="24"/>
          <w:szCs w:val="24"/>
          <w:lang w:eastAsia="fr-FR"/>
          <w14:ligatures w14:val="none"/>
        </w:rPr>
      </w:pPr>
      <w:r w:rsidRPr="001E61BA">
        <w:rPr>
          <w:rFonts w:eastAsia="Times New Roman" w:cstheme="minorHAnsi"/>
          <w:kern w:val="0"/>
          <w:sz w:val="24"/>
          <w:szCs w:val="24"/>
          <w:lang w:eastAsia="fr-FR"/>
          <w14:ligatures w14:val="none"/>
        </w:rPr>
        <w:t xml:space="preserve">Un </w:t>
      </w:r>
      <w:r w:rsidRPr="001E61BA">
        <w:rPr>
          <w:rFonts w:eastAsia="Times New Roman" w:cstheme="minorHAnsi"/>
          <w:b/>
          <w:bCs/>
          <w:kern w:val="0"/>
          <w:sz w:val="24"/>
          <w:szCs w:val="24"/>
          <w:lang w:eastAsia="fr-FR"/>
          <w14:ligatures w14:val="none"/>
        </w:rPr>
        <w:t>ensemble de recommandations opérationnelles et hiérarchisées</w:t>
      </w:r>
      <w:r w:rsidR="00350F56" w:rsidRPr="001E61BA">
        <w:rPr>
          <w:rFonts w:eastAsia="Times New Roman" w:cstheme="minorHAnsi"/>
          <w:kern w:val="0"/>
          <w:sz w:val="24"/>
          <w:szCs w:val="24"/>
          <w:lang w:eastAsia="fr-FR"/>
          <w14:ligatures w14:val="none"/>
        </w:rPr>
        <w:t xml:space="preserve"> par NREN.</w:t>
      </w:r>
    </w:p>
    <w:p w14:paraId="2C57C19A" w14:textId="77777777" w:rsidR="00350F56" w:rsidRPr="001E61BA" w:rsidRDefault="00350F56" w:rsidP="00C8514D">
      <w:pPr>
        <w:spacing w:after="120" w:line="240" w:lineRule="auto"/>
        <w:ind w:left="720"/>
        <w:jc w:val="both"/>
        <w:rPr>
          <w:rFonts w:eastAsia="Times New Roman" w:cstheme="minorHAnsi"/>
          <w:kern w:val="0"/>
          <w:sz w:val="24"/>
          <w:szCs w:val="24"/>
          <w:lang w:eastAsia="fr-FR"/>
          <w14:ligatures w14:val="none"/>
        </w:rPr>
      </w:pPr>
    </w:p>
    <w:p w14:paraId="1839824C" w14:textId="7C00F60D" w:rsidR="00662E53" w:rsidRPr="001E61BA" w:rsidRDefault="00350F56" w:rsidP="00C8514D">
      <w:pPr>
        <w:pStyle w:val="ListParagraph"/>
        <w:numPr>
          <w:ilvl w:val="1"/>
          <w:numId w:val="54"/>
        </w:numPr>
        <w:spacing w:before="240" w:line="240" w:lineRule="auto"/>
        <w:ind w:left="788" w:hanging="431"/>
        <w:contextualSpacing w:val="0"/>
        <w:jc w:val="both"/>
        <w:rPr>
          <w:b/>
          <w:bCs/>
          <w:sz w:val="24"/>
          <w:szCs w:val="24"/>
        </w:rPr>
      </w:pPr>
      <w:r w:rsidRPr="001E61BA">
        <w:rPr>
          <w:b/>
          <w:bCs/>
          <w:sz w:val="24"/>
          <w:szCs w:val="24"/>
        </w:rPr>
        <w:t xml:space="preserve">Tâche 2 – </w:t>
      </w:r>
      <w:r w:rsidR="00662E53" w:rsidRPr="001E61BA">
        <w:rPr>
          <w:b/>
          <w:bCs/>
          <w:sz w:val="24"/>
          <w:szCs w:val="24"/>
        </w:rPr>
        <w:t>Analyse du cadre national des politiques publiques et positionnement stratégique des NRENs</w:t>
      </w:r>
    </w:p>
    <w:p w14:paraId="71484C96" w14:textId="449E7DC6" w:rsidR="00662E53" w:rsidRPr="001E61BA" w:rsidRDefault="00662E53" w:rsidP="00C8514D">
      <w:pPr>
        <w:spacing w:line="240" w:lineRule="auto"/>
        <w:ind w:left="357"/>
        <w:jc w:val="both"/>
        <w:rPr>
          <w:b/>
          <w:bCs/>
          <w:sz w:val="24"/>
          <w:szCs w:val="24"/>
        </w:rPr>
      </w:pPr>
      <w:r w:rsidRPr="001E61BA">
        <w:rPr>
          <w:b/>
          <w:bCs/>
          <w:sz w:val="24"/>
          <w:szCs w:val="24"/>
        </w:rPr>
        <w:t>Objectif de la tâche</w:t>
      </w:r>
    </w:p>
    <w:p w14:paraId="7DAF126C" w14:textId="77777777" w:rsidR="00662E53" w:rsidRPr="001E61BA" w:rsidRDefault="00662E53" w:rsidP="00C8514D">
      <w:pPr>
        <w:spacing w:line="240" w:lineRule="auto"/>
        <w:ind w:left="357"/>
        <w:jc w:val="both"/>
        <w:rPr>
          <w:sz w:val="24"/>
          <w:szCs w:val="24"/>
        </w:rPr>
      </w:pPr>
      <w:r w:rsidRPr="001E61BA">
        <w:rPr>
          <w:sz w:val="24"/>
          <w:szCs w:val="24"/>
        </w:rPr>
        <w:t>Évaluer dans quelle mesure le cadre national des politiques publiques, des stratégies sectorielles et des mécanismes de financement favorise ou contraint le développement durable des NRENs, et identifier les leviers d’alignement stratégique, institutionnel et financier.</w:t>
      </w:r>
    </w:p>
    <w:p w14:paraId="2334F4AF" w14:textId="6382E1AB" w:rsidR="00662E53" w:rsidRPr="001E61BA" w:rsidRDefault="00662E53" w:rsidP="00C8514D">
      <w:pPr>
        <w:spacing w:line="240" w:lineRule="auto"/>
        <w:ind w:left="357"/>
        <w:jc w:val="both"/>
        <w:rPr>
          <w:b/>
          <w:bCs/>
          <w:sz w:val="24"/>
          <w:szCs w:val="24"/>
        </w:rPr>
      </w:pPr>
      <w:r w:rsidRPr="001E61BA">
        <w:rPr>
          <w:b/>
          <w:bCs/>
          <w:sz w:val="24"/>
          <w:szCs w:val="24"/>
        </w:rPr>
        <w:t>Description des activités</w:t>
      </w:r>
    </w:p>
    <w:p w14:paraId="419B952C" w14:textId="57D78785" w:rsidR="00662E53" w:rsidRPr="001E61BA" w:rsidRDefault="003A3166" w:rsidP="00C8514D">
      <w:pPr>
        <w:spacing w:line="240" w:lineRule="auto"/>
        <w:ind w:left="357"/>
        <w:jc w:val="both"/>
        <w:rPr>
          <w:sz w:val="24"/>
          <w:szCs w:val="24"/>
        </w:rPr>
      </w:pPr>
      <w:r w:rsidRPr="001E61BA">
        <w:rPr>
          <w:sz w:val="24"/>
          <w:szCs w:val="24"/>
        </w:rPr>
        <w:t xml:space="preserve">Le consultant sera chargé à minima de : </w:t>
      </w:r>
    </w:p>
    <w:p w14:paraId="08B68A49" w14:textId="77777777" w:rsidR="00662E53" w:rsidRPr="001E61BA" w:rsidRDefault="00662E53" w:rsidP="00C8514D">
      <w:pPr>
        <w:numPr>
          <w:ilvl w:val="0"/>
          <w:numId w:val="7"/>
        </w:numPr>
        <w:tabs>
          <w:tab w:val="clear" w:pos="720"/>
          <w:tab w:val="num" w:pos="1077"/>
        </w:tabs>
        <w:spacing w:line="240" w:lineRule="auto"/>
        <w:ind w:left="1077"/>
        <w:jc w:val="both"/>
        <w:rPr>
          <w:sz w:val="24"/>
          <w:szCs w:val="24"/>
        </w:rPr>
      </w:pPr>
      <w:r w:rsidRPr="001E61BA">
        <w:rPr>
          <w:b/>
          <w:bCs/>
          <w:sz w:val="24"/>
          <w:szCs w:val="24"/>
        </w:rPr>
        <w:t>Analyser le cadre national des politiques publiques pertinentes</w:t>
      </w:r>
      <w:r w:rsidRPr="001E61BA">
        <w:rPr>
          <w:sz w:val="24"/>
          <w:szCs w:val="24"/>
        </w:rPr>
        <w:t>, notamment :</w:t>
      </w:r>
    </w:p>
    <w:p w14:paraId="5DE3C911" w14:textId="77777777" w:rsidR="00662E53" w:rsidRPr="001E61BA" w:rsidRDefault="00662E53" w:rsidP="00C8514D">
      <w:pPr>
        <w:numPr>
          <w:ilvl w:val="1"/>
          <w:numId w:val="7"/>
        </w:numPr>
        <w:tabs>
          <w:tab w:val="clear" w:pos="1440"/>
          <w:tab w:val="num" w:pos="1797"/>
        </w:tabs>
        <w:spacing w:line="240" w:lineRule="auto"/>
        <w:ind w:left="1797"/>
        <w:jc w:val="both"/>
        <w:rPr>
          <w:sz w:val="24"/>
          <w:szCs w:val="24"/>
        </w:rPr>
      </w:pPr>
      <w:proofErr w:type="gramStart"/>
      <w:r w:rsidRPr="001E61BA">
        <w:rPr>
          <w:sz w:val="24"/>
          <w:szCs w:val="24"/>
        </w:rPr>
        <w:t>les</w:t>
      </w:r>
      <w:proofErr w:type="gramEnd"/>
      <w:r w:rsidRPr="001E61BA">
        <w:rPr>
          <w:sz w:val="24"/>
          <w:szCs w:val="24"/>
        </w:rPr>
        <w:t xml:space="preserve"> politiques et stratégies relatives à l’enseignement supérieur, à la recherche, au numérique et aux infrastructures numériques ;</w:t>
      </w:r>
    </w:p>
    <w:p w14:paraId="06A57403" w14:textId="77777777" w:rsidR="00662E53" w:rsidRPr="001E61BA" w:rsidRDefault="00662E53" w:rsidP="00C8514D">
      <w:pPr>
        <w:numPr>
          <w:ilvl w:val="1"/>
          <w:numId w:val="7"/>
        </w:numPr>
        <w:tabs>
          <w:tab w:val="clear" w:pos="1440"/>
          <w:tab w:val="num" w:pos="1797"/>
        </w:tabs>
        <w:spacing w:line="240" w:lineRule="auto"/>
        <w:ind w:left="1797"/>
        <w:jc w:val="both"/>
        <w:rPr>
          <w:sz w:val="24"/>
          <w:szCs w:val="24"/>
        </w:rPr>
      </w:pPr>
      <w:proofErr w:type="gramStart"/>
      <w:r w:rsidRPr="001E61BA">
        <w:rPr>
          <w:sz w:val="24"/>
          <w:szCs w:val="24"/>
        </w:rPr>
        <w:t>les</w:t>
      </w:r>
      <w:proofErr w:type="gramEnd"/>
      <w:r w:rsidRPr="001E61BA">
        <w:rPr>
          <w:sz w:val="24"/>
          <w:szCs w:val="24"/>
        </w:rPr>
        <w:t xml:space="preserve"> cadres réglementaires et institutionnels impactant le fonctionnement, le statut et les missions des NRENs ;</w:t>
      </w:r>
    </w:p>
    <w:p w14:paraId="14603A9C" w14:textId="77777777" w:rsidR="00662E53" w:rsidRPr="001E61BA" w:rsidRDefault="00662E53" w:rsidP="00C8514D">
      <w:pPr>
        <w:numPr>
          <w:ilvl w:val="1"/>
          <w:numId w:val="7"/>
        </w:numPr>
        <w:tabs>
          <w:tab w:val="clear" w:pos="1440"/>
          <w:tab w:val="num" w:pos="1797"/>
        </w:tabs>
        <w:spacing w:line="240" w:lineRule="auto"/>
        <w:ind w:left="1797"/>
        <w:jc w:val="both"/>
        <w:rPr>
          <w:sz w:val="24"/>
          <w:szCs w:val="24"/>
        </w:rPr>
      </w:pPr>
      <w:proofErr w:type="gramStart"/>
      <w:r w:rsidRPr="001E61BA">
        <w:rPr>
          <w:sz w:val="24"/>
          <w:szCs w:val="24"/>
        </w:rPr>
        <w:t>les</w:t>
      </w:r>
      <w:proofErr w:type="gramEnd"/>
      <w:r w:rsidRPr="001E61BA">
        <w:rPr>
          <w:sz w:val="24"/>
          <w:szCs w:val="24"/>
        </w:rPr>
        <w:t xml:space="preserve"> dispositifs publics existants ou en préparation susceptibles d’affecter le modèle économique des NRENs.</w:t>
      </w:r>
    </w:p>
    <w:p w14:paraId="4AB529E5" w14:textId="77777777" w:rsidR="00662E53" w:rsidRPr="001E61BA" w:rsidRDefault="00662E53" w:rsidP="00C8514D">
      <w:pPr>
        <w:numPr>
          <w:ilvl w:val="0"/>
          <w:numId w:val="7"/>
        </w:numPr>
        <w:tabs>
          <w:tab w:val="clear" w:pos="720"/>
          <w:tab w:val="num" w:pos="1077"/>
        </w:tabs>
        <w:spacing w:line="240" w:lineRule="auto"/>
        <w:ind w:left="1077"/>
        <w:jc w:val="both"/>
        <w:rPr>
          <w:sz w:val="24"/>
          <w:szCs w:val="24"/>
        </w:rPr>
      </w:pPr>
      <w:r w:rsidRPr="001E61BA">
        <w:rPr>
          <w:b/>
          <w:bCs/>
          <w:sz w:val="24"/>
          <w:szCs w:val="24"/>
        </w:rPr>
        <w:t>Identifier les opportunités d’alignement stratégique et de financement</w:t>
      </w:r>
      <w:r w:rsidRPr="001E61BA">
        <w:rPr>
          <w:sz w:val="24"/>
          <w:szCs w:val="24"/>
        </w:rPr>
        <w:t>, en particulier :</w:t>
      </w:r>
    </w:p>
    <w:p w14:paraId="23150B03" w14:textId="77777777" w:rsidR="00662E53" w:rsidRPr="001E61BA" w:rsidRDefault="00662E53" w:rsidP="00C8514D">
      <w:pPr>
        <w:numPr>
          <w:ilvl w:val="1"/>
          <w:numId w:val="7"/>
        </w:numPr>
        <w:tabs>
          <w:tab w:val="clear" w:pos="1440"/>
          <w:tab w:val="num" w:pos="1797"/>
        </w:tabs>
        <w:spacing w:line="240" w:lineRule="auto"/>
        <w:ind w:left="1797"/>
        <w:jc w:val="both"/>
        <w:rPr>
          <w:sz w:val="24"/>
          <w:szCs w:val="24"/>
        </w:rPr>
      </w:pPr>
      <w:proofErr w:type="gramStart"/>
      <w:r w:rsidRPr="001E61BA">
        <w:rPr>
          <w:sz w:val="24"/>
          <w:szCs w:val="24"/>
        </w:rPr>
        <w:t>les</w:t>
      </w:r>
      <w:proofErr w:type="gramEnd"/>
      <w:r w:rsidRPr="001E61BA">
        <w:rPr>
          <w:sz w:val="24"/>
          <w:szCs w:val="24"/>
        </w:rPr>
        <w:t xml:space="preserve"> programmes nationaux, fonds publics, mécanismes de subvention ou de cofinancement mobilisables par les NRENs ;</w:t>
      </w:r>
    </w:p>
    <w:p w14:paraId="79543D3D" w14:textId="77777777" w:rsidR="00662E53" w:rsidRPr="001E61BA" w:rsidRDefault="00662E53" w:rsidP="00C8514D">
      <w:pPr>
        <w:numPr>
          <w:ilvl w:val="1"/>
          <w:numId w:val="7"/>
        </w:numPr>
        <w:tabs>
          <w:tab w:val="clear" w:pos="1440"/>
          <w:tab w:val="num" w:pos="1797"/>
        </w:tabs>
        <w:spacing w:line="240" w:lineRule="auto"/>
        <w:ind w:left="1797"/>
        <w:jc w:val="both"/>
        <w:rPr>
          <w:sz w:val="24"/>
          <w:szCs w:val="24"/>
        </w:rPr>
      </w:pPr>
      <w:proofErr w:type="gramStart"/>
      <w:r w:rsidRPr="001E61BA">
        <w:rPr>
          <w:sz w:val="24"/>
          <w:szCs w:val="24"/>
        </w:rPr>
        <w:t>les</w:t>
      </w:r>
      <w:proofErr w:type="gramEnd"/>
      <w:r w:rsidRPr="001E61BA">
        <w:rPr>
          <w:sz w:val="24"/>
          <w:szCs w:val="24"/>
        </w:rPr>
        <w:t xml:space="preserve"> opportunités de partenariats institutionnels (ministères, agences, universités, opérateurs publics) ;</w:t>
      </w:r>
    </w:p>
    <w:p w14:paraId="2FBE547B" w14:textId="77777777" w:rsidR="00662E53" w:rsidRPr="001E61BA" w:rsidRDefault="00662E53" w:rsidP="00C8514D">
      <w:pPr>
        <w:numPr>
          <w:ilvl w:val="1"/>
          <w:numId w:val="7"/>
        </w:numPr>
        <w:tabs>
          <w:tab w:val="clear" w:pos="1440"/>
          <w:tab w:val="num" w:pos="1797"/>
        </w:tabs>
        <w:spacing w:line="240" w:lineRule="auto"/>
        <w:ind w:left="1797"/>
        <w:jc w:val="both"/>
        <w:rPr>
          <w:sz w:val="24"/>
          <w:szCs w:val="24"/>
        </w:rPr>
      </w:pPr>
      <w:proofErr w:type="gramStart"/>
      <w:r w:rsidRPr="001E61BA">
        <w:rPr>
          <w:sz w:val="24"/>
          <w:szCs w:val="24"/>
        </w:rPr>
        <w:t>les</w:t>
      </w:r>
      <w:proofErr w:type="gramEnd"/>
      <w:r w:rsidRPr="001E61BA">
        <w:rPr>
          <w:sz w:val="24"/>
          <w:szCs w:val="24"/>
        </w:rPr>
        <w:t xml:space="preserve"> implications de ces opportunités sur la soutenabilité financière et le modèle économique des NRENs.</w:t>
      </w:r>
    </w:p>
    <w:p w14:paraId="33BBCE52" w14:textId="68F6B597" w:rsidR="00662E53" w:rsidRPr="001E61BA" w:rsidRDefault="00662E53" w:rsidP="00C8514D">
      <w:pPr>
        <w:numPr>
          <w:ilvl w:val="0"/>
          <w:numId w:val="7"/>
        </w:numPr>
        <w:tabs>
          <w:tab w:val="clear" w:pos="720"/>
          <w:tab w:val="num" w:pos="1077"/>
        </w:tabs>
        <w:spacing w:line="240" w:lineRule="auto"/>
        <w:ind w:left="1077"/>
        <w:jc w:val="both"/>
        <w:rPr>
          <w:sz w:val="24"/>
          <w:szCs w:val="24"/>
        </w:rPr>
      </w:pPr>
      <w:r w:rsidRPr="001E61BA">
        <w:rPr>
          <w:b/>
          <w:bCs/>
          <w:sz w:val="24"/>
          <w:szCs w:val="24"/>
        </w:rPr>
        <w:t>Évaluer le positionnement des NRENs dans les stratégies nationales existantes</w:t>
      </w:r>
      <w:r w:rsidRPr="001E61BA">
        <w:rPr>
          <w:sz w:val="24"/>
          <w:szCs w:val="24"/>
        </w:rPr>
        <w:t xml:space="preserve">, en analysant </w:t>
      </w:r>
      <w:r w:rsidR="003A3166" w:rsidRPr="001E61BA">
        <w:rPr>
          <w:sz w:val="24"/>
          <w:szCs w:val="24"/>
        </w:rPr>
        <w:t xml:space="preserve">notamment </w:t>
      </w:r>
      <w:r w:rsidRPr="001E61BA">
        <w:rPr>
          <w:sz w:val="24"/>
          <w:szCs w:val="24"/>
        </w:rPr>
        <w:t>:</w:t>
      </w:r>
    </w:p>
    <w:p w14:paraId="46E6FF3F" w14:textId="77777777" w:rsidR="00662E53" w:rsidRPr="001E61BA" w:rsidRDefault="00662E53" w:rsidP="00C8514D">
      <w:pPr>
        <w:numPr>
          <w:ilvl w:val="1"/>
          <w:numId w:val="7"/>
        </w:numPr>
        <w:tabs>
          <w:tab w:val="clear" w:pos="1440"/>
          <w:tab w:val="num" w:pos="1797"/>
        </w:tabs>
        <w:spacing w:line="240" w:lineRule="auto"/>
        <w:ind w:left="1797"/>
        <w:jc w:val="both"/>
        <w:rPr>
          <w:sz w:val="24"/>
          <w:szCs w:val="24"/>
        </w:rPr>
      </w:pPr>
      <w:proofErr w:type="gramStart"/>
      <w:r w:rsidRPr="001E61BA">
        <w:rPr>
          <w:sz w:val="24"/>
          <w:szCs w:val="24"/>
        </w:rPr>
        <w:t>leur</w:t>
      </w:r>
      <w:proofErr w:type="gramEnd"/>
      <w:r w:rsidRPr="001E61BA">
        <w:rPr>
          <w:sz w:val="24"/>
          <w:szCs w:val="24"/>
        </w:rPr>
        <w:t xml:space="preserve"> reconnaissance institutionnelle et leur rôle explicite ou implicite ;</w:t>
      </w:r>
    </w:p>
    <w:p w14:paraId="26DAFD76" w14:textId="77777777" w:rsidR="00662E53" w:rsidRPr="001E61BA" w:rsidRDefault="00662E53" w:rsidP="00C8514D">
      <w:pPr>
        <w:numPr>
          <w:ilvl w:val="1"/>
          <w:numId w:val="7"/>
        </w:numPr>
        <w:tabs>
          <w:tab w:val="clear" w:pos="1440"/>
          <w:tab w:val="num" w:pos="1797"/>
        </w:tabs>
        <w:spacing w:line="240" w:lineRule="auto"/>
        <w:ind w:left="1797"/>
        <w:jc w:val="both"/>
        <w:rPr>
          <w:sz w:val="24"/>
          <w:szCs w:val="24"/>
        </w:rPr>
      </w:pPr>
      <w:proofErr w:type="gramStart"/>
      <w:r w:rsidRPr="001E61BA">
        <w:rPr>
          <w:sz w:val="24"/>
          <w:szCs w:val="24"/>
        </w:rPr>
        <w:t>leur</w:t>
      </w:r>
      <w:proofErr w:type="gramEnd"/>
      <w:r w:rsidRPr="001E61BA">
        <w:rPr>
          <w:sz w:val="24"/>
          <w:szCs w:val="24"/>
        </w:rPr>
        <w:t xml:space="preserve"> contribution potentielle aux objectifs nationaux (enseignement supérieur, recherche, transformation numérique, souveraineté numérique) ;</w:t>
      </w:r>
    </w:p>
    <w:p w14:paraId="3A3A6F16" w14:textId="77777777" w:rsidR="00662E53" w:rsidRPr="001E61BA" w:rsidRDefault="00662E53" w:rsidP="00C8514D">
      <w:pPr>
        <w:numPr>
          <w:ilvl w:val="1"/>
          <w:numId w:val="7"/>
        </w:numPr>
        <w:tabs>
          <w:tab w:val="clear" w:pos="1440"/>
          <w:tab w:val="num" w:pos="1797"/>
        </w:tabs>
        <w:spacing w:line="240" w:lineRule="auto"/>
        <w:ind w:left="1797"/>
        <w:jc w:val="both"/>
        <w:rPr>
          <w:sz w:val="24"/>
          <w:szCs w:val="24"/>
        </w:rPr>
      </w:pPr>
      <w:proofErr w:type="gramStart"/>
      <w:r w:rsidRPr="001E61BA">
        <w:rPr>
          <w:sz w:val="24"/>
          <w:szCs w:val="24"/>
        </w:rPr>
        <w:lastRenderedPageBreak/>
        <w:t>les</w:t>
      </w:r>
      <w:proofErr w:type="gramEnd"/>
      <w:r w:rsidRPr="001E61BA">
        <w:rPr>
          <w:sz w:val="24"/>
          <w:szCs w:val="24"/>
        </w:rPr>
        <w:t xml:space="preserve"> écarts entre le rôle attendu des NRENs et les cadres actuels, ainsi que les ajustements nécessaires.</w:t>
      </w:r>
    </w:p>
    <w:p w14:paraId="47FCF7D0" w14:textId="186D162B" w:rsidR="00662E53" w:rsidRPr="001E61BA" w:rsidRDefault="00662E53" w:rsidP="00C8514D">
      <w:pPr>
        <w:spacing w:line="240" w:lineRule="auto"/>
        <w:ind w:left="357"/>
        <w:jc w:val="both"/>
        <w:rPr>
          <w:b/>
          <w:bCs/>
          <w:sz w:val="24"/>
          <w:szCs w:val="24"/>
        </w:rPr>
      </w:pPr>
      <w:r w:rsidRPr="001E61BA">
        <w:rPr>
          <w:b/>
          <w:bCs/>
          <w:sz w:val="24"/>
          <w:szCs w:val="24"/>
        </w:rPr>
        <w:t xml:space="preserve">Livrables attendus </w:t>
      </w:r>
    </w:p>
    <w:p w14:paraId="4E04B0E2" w14:textId="11700627" w:rsidR="004350A2" w:rsidRPr="001E61BA" w:rsidRDefault="00662E53" w:rsidP="00C8514D">
      <w:pPr>
        <w:numPr>
          <w:ilvl w:val="0"/>
          <w:numId w:val="25"/>
        </w:numPr>
        <w:tabs>
          <w:tab w:val="clear" w:pos="720"/>
          <w:tab w:val="num" w:pos="1077"/>
        </w:tabs>
        <w:spacing w:after="120" w:line="240" w:lineRule="auto"/>
        <w:ind w:left="1077"/>
        <w:jc w:val="both"/>
        <w:rPr>
          <w:rFonts w:eastAsia="Times New Roman" w:cstheme="minorHAnsi"/>
          <w:kern w:val="0"/>
          <w:sz w:val="24"/>
          <w:szCs w:val="24"/>
          <w:lang w:eastAsia="fr-FR"/>
          <w14:ligatures w14:val="none"/>
        </w:rPr>
      </w:pPr>
      <w:r w:rsidRPr="001E61BA">
        <w:rPr>
          <w:rFonts w:eastAsia="Times New Roman" w:cstheme="minorHAnsi"/>
          <w:kern w:val="0"/>
          <w:sz w:val="24"/>
          <w:szCs w:val="24"/>
          <w:lang w:eastAsia="fr-FR"/>
          <w14:ligatures w14:val="none"/>
        </w:rPr>
        <w:t xml:space="preserve">Une note d’analyse pays (ou par NREN) incluant </w:t>
      </w:r>
      <w:r w:rsidRPr="001E61BA">
        <w:rPr>
          <w:sz w:val="24"/>
          <w:szCs w:val="24"/>
        </w:rPr>
        <w:t xml:space="preserve">un mapping des politiques et acteurs </w:t>
      </w:r>
      <w:proofErr w:type="gramStart"/>
      <w:r w:rsidRPr="001E61BA">
        <w:rPr>
          <w:sz w:val="24"/>
          <w:szCs w:val="24"/>
        </w:rPr>
        <w:t xml:space="preserve">clés </w:t>
      </w:r>
      <w:r w:rsidR="004350A2" w:rsidRPr="001E61BA">
        <w:rPr>
          <w:sz w:val="24"/>
          <w:szCs w:val="24"/>
        </w:rPr>
        <w:t>,</w:t>
      </w:r>
      <w:proofErr w:type="gramEnd"/>
      <w:r w:rsidR="004350A2" w:rsidRPr="001E61BA">
        <w:rPr>
          <w:sz w:val="24"/>
          <w:szCs w:val="24"/>
        </w:rPr>
        <w:t xml:space="preserve"> </w:t>
      </w:r>
      <w:r w:rsidRPr="001E61BA">
        <w:rPr>
          <w:sz w:val="24"/>
          <w:szCs w:val="24"/>
        </w:rPr>
        <w:t xml:space="preserve">une analyse des impacts sur le modèle économique du NREN </w:t>
      </w:r>
      <w:r w:rsidR="004350A2" w:rsidRPr="001E61BA">
        <w:rPr>
          <w:sz w:val="24"/>
          <w:szCs w:val="24"/>
        </w:rPr>
        <w:t xml:space="preserve">et </w:t>
      </w:r>
      <w:r w:rsidRPr="001E61BA">
        <w:rPr>
          <w:sz w:val="24"/>
          <w:szCs w:val="24"/>
        </w:rPr>
        <w:t>une matrice opportunités / contraintes.</w:t>
      </w:r>
    </w:p>
    <w:p w14:paraId="2404C217" w14:textId="52704C81" w:rsidR="003A3166" w:rsidRPr="001E61BA" w:rsidRDefault="003A3166" w:rsidP="00C8514D">
      <w:pPr>
        <w:numPr>
          <w:ilvl w:val="0"/>
          <w:numId w:val="25"/>
        </w:numPr>
        <w:tabs>
          <w:tab w:val="clear" w:pos="720"/>
          <w:tab w:val="num" w:pos="1077"/>
        </w:tabs>
        <w:spacing w:after="120" w:line="240" w:lineRule="auto"/>
        <w:ind w:left="1077"/>
        <w:jc w:val="both"/>
        <w:rPr>
          <w:rFonts w:eastAsia="Times New Roman" w:cstheme="minorHAnsi"/>
          <w:kern w:val="0"/>
          <w:sz w:val="24"/>
          <w:szCs w:val="24"/>
          <w:lang w:eastAsia="fr-FR"/>
          <w14:ligatures w14:val="none"/>
        </w:rPr>
      </w:pPr>
      <w:r w:rsidRPr="001E61BA">
        <w:rPr>
          <w:rFonts w:eastAsia="Times New Roman" w:cstheme="minorHAnsi"/>
          <w:kern w:val="0"/>
          <w:sz w:val="24"/>
          <w:szCs w:val="24"/>
          <w:lang w:eastAsia="fr-FR"/>
          <w14:ligatures w14:val="none"/>
        </w:rPr>
        <w:t xml:space="preserve">Un ensemble de recommandations opérationnelles et hiérarchisées par NREN des recommandations opérationnelles, visant à </w:t>
      </w:r>
      <w:r w:rsidRPr="001E61BA">
        <w:rPr>
          <w:sz w:val="24"/>
          <w:szCs w:val="24"/>
        </w:rPr>
        <w:t>renforcer l’ancrage stratégique et institutionnel des NRENs</w:t>
      </w:r>
      <w:r w:rsidR="004350A2" w:rsidRPr="001E61BA">
        <w:rPr>
          <w:sz w:val="24"/>
          <w:szCs w:val="24"/>
        </w:rPr>
        <w:t xml:space="preserve">, </w:t>
      </w:r>
      <w:r w:rsidRPr="001E61BA">
        <w:rPr>
          <w:sz w:val="24"/>
          <w:szCs w:val="24"/>
        </w:rPr>
        <w:t>améliorer l’accès aux financements publics et parapublics</w:t>
      </w:r>
      <w:r w:rsidR="004350A2" w:rsidRPr="001E61BA">
        <w:rPr>
          <w:rFonts w:eastAsia="Times New Roman" w:cstheme="minorHAnsi"/>
          <w:kern w:val="0"/>
          <w:sz w:val="24"/>
          <w:szCs w:val="24"/>
          <w:lang w:eastAsia="fr-FR"/>
          <w14:ligatures w14:val="none"/>
        </w:rPr>
        <w:t xml:space="preserve"> et </w:t>
      </w:r>
      <w:r w:rsidRPr="001E61BA">
        <w:rPr>
          <w:sz w:val="24"/>
          <w:szCs w:val="24"/>
        </w:rPr>
        <w:t>soutenir la mise en œuvre d’un modèle économique viable et aligné avec les politiques nationales.</w:t>
      </w:r>
    </w:p>
    <w:p w14:paraId="0AAEC99A" w14:textId="77777777" w:rsidR="0087496A" w:rsidRPr="001E61BA" w:rsidRDefault="0087496A" w:rsidP="00C8514D">
      <w:pPr>
        <w:spacing w:line="240" w:lineRule="auto"/>
        <w:ind w:left="720"/>
        <w:jc w:val="both"/>
        <w:rPr>
          <w:sz w:val="24"/>
          <w:szCs w:val="24"/>
        </w:rPr>
      </w:pPr>
    </w:p>
    <w:p w14:paraId="3B465F7C" w14:textId="432AF808" w:rsidR="00926151" w:rsidRPr="001E61BA" w:rsidRDefault="00926151" w:rsidP="00C8514D">
      <w:pPr>
        <w:pStyle w:val="ListParagraph"/>
        <w:numPr>
          <w:ilvl w:val="1"/>
          <w:numId w:val="54"/>
        </w:numPr>
        <w:spacing w:before="240" w:line="240" w:lineRule="auto"/>
        <w:ind w:left="788" w:hanging="431"/>
        <w:contextualSpacing w:val="0"/>
        <w:jc w:val="both"/>
        <w:rPr>
          <w:b/>
          <w:bCs/>
          <w:sz w:val="24"/>
          <w:szCs w:val="24"/>
        </w:rPr>
      </w:pPr>
      <w:r w:rsidRPr="001E61BA">
        <w:rPr>
          <w:b/>
          <w:bCs/>
          <w:sz w:val="24"/>
          <w:szCs w:val="24"/>
        </w:rPr>
        <w:t xml:space="preserve">Tâche 3 – Développement </w:t>
      </w:r>
      <w:r w:rsidR="004C0E36" w:rsidRPr="001E61BA">
        <w:rPr>
          <w:b/>
          <w:bCs/>
          <w:sz w:val="24"/>
          <w:szCs w:val="24"/>
        </w:rPr>
        <w:t>et</w:t>
      </w:r>
      <w:r w:rsidRPr="001E61BA">
        <w:rPr>
          <w:b/>
          <w:bCs/>
          <w:sz w:val="24"/>
          <w:szCs w:val="24"/>
        </w:rPr>
        <w:t xml:space="preserve"> actualisation des outils financiers</w:t>
      </w:r>
    </w:p>
    <w:p w14:paraId="1327A835" w14:textId="77777777" w:rsidR="001C2BFD" w:rsidRPr="001E61BA" w:rsidRDefault="001C2BFD" w:rsidP="00C8514D">
      <w:pPr>
        <w:spacing w:line="240" w:lineRule="auto"/>
        <w:ind w:left="357"/>
        <w:jc w:val="both"/>
        <w:rPr>
          <w:b/>
          <w:bCs/>
          <w:sz w:val="24"/>
          <w:szCs w:val="24"/>
        </w:rPr>
      </w:pPr>
      <w:r w:rsidRPr="001E61BA">
        <w:rPr>
          <w:b/>
          <w:bCs/>
          <w:sz w:val="24"/>
          <w:szCs w:val="24"/>
        </w:rPr>
        <w:t>Objectif de la tâche</w:t>
      </w:r>
    </w:p>
    <w:p w14:paraId="736CA4A2" w14:textId="77777777" w:rsidR="001C2BFD" w:rsidRPr="001E61BA" w:rsidRDefault="001C2BFD" w:rsidP="00C8514D">
      <w:pPr>
        <w:spacing w:line="240" w:lineRule="auto"/>
        <w:ind w:left="357"/>
        <w:jc w:val="both"/>
        <w:rPr>
          <w:sz w:val="24"/>
          <w:szCs w:val="24"/>
        </w:rPr>
      </w:pPr>
      <w:r w:rsidRPr="001E61BA">
        <w:rPr>
          <w:sz w:val="24"/>
          <w:szCs w:val="24"/>
        </w:rPr>
        <w:t>Mettre à disposition des NRENs un ensemble d’outils financiers paramétrables permettant d’estimer les besoins d’investissement, de projeter les charges d’exploitation et les recettes, et d’évaluer la viabilité financière selon plusieurs scénarios.</w:t>
      </w:r>
    </w:p>
    <w:p w14:paraId="29F4E193" w14:textId="37A57881" w:rsidR="001C2BFD" w:rsidRPr="001E61BA" w:rsidRDefault="001C2BFD" w:rsidP="00C8514D">
      <w:pPr>
        <w:spacing w:line="240" w:lineRule="auto"/>
        <w:ind w:left="357"/>
        <w:jc w:val="both"/>
        <w:rPr>
          <w:b/>
          <w:bCs/>
          <w:sz w:val="24"/>
          <w:szCs w:val="24"/>
        </w:rPr>
      </w:pPr>
      <w:r w:rsidRPr="001E61BA">
        <w:rPr>
          <w:b/>
          <w:bCs/>
          <w:sz w:val="24"/>
          <w:szCs w:val="24"/>
        </w:rPr>
        <w:t>Description des activités</w:t>
      </w:r>
    </w:p>
    <w:p w14:paraId="327E8EA8" w14:textId="77777777" w:rsidR="001C2BFD" w:rsidRPr="001E61BA" w:rsidRDefault="001C2BFD" w:rsidP="00C8514D">
      <w:pPr>
        <w:spacing w:line="240" w:lineRule="auto"/>
        <w:ind w:left="357"/>
        <w:jc w:val="both"/>
        <w:rPr>
          <w:sz w:val="24"/>
          <w:szCs w:val="24"/>
        </w:rPr>
      </w:pPr>
      <w:r w:rsidRPr="001E61BA">
        <w:rPr>
          <w:b/>
          <w:bCs/>
          <w:sz w:val="24"/>
          <w:szCs w:val="24"/>
        </w:rPr>
        <w:t>Développer ou mettre à jour des outils d’estimation des investissements (CAPEX)</w:t>
      </w:r>
      <w:r w:rsidRPr="001E61BA">
        <w:rPr>
          <w:sz w:val="24"/>
          <w:szCs w:val="24"/>
        </w:rPr>
        <w:t>, incluant :</w:t>
      </w:r>
    </w:p>
    <w:p w14:paraId="3C339D18" w14:textId="77777777" w:rsidR="001C2BFD" w:rsidRPr="001E61BA" w:rsidRDefault="001C2BFD" w:rsidP="00C8514D">
      <w:pPr>
        <w:numPr>
          <w:ilvl w:val="0"/>
          <w:numId w:val="27"/>
        </w:numPr>
        <w:tabs>
          <w:tab w:val="clear" w:pos="720"/>
          <w:tab w:val="num" w:pos="1077"/>
        </w:tabs>
        <w:spacing w:line="240" w:lineRule="auto"/>
        <w:ind w:left="1077"/>
        <w:jc w:val="both"/>
        <w:rPr>
          <w:sz w:val="24"/>
          <w:szCs w:val="24"/>
        </w:rPr>
      </w:pPr>
      <w:proofErr w:type="gramStart"/>
      <w:r w:rsidRPr="001E61BA">
        <w:rPr>
          <w:sz w:val="24"/>
          <w:szCs w:val="24"/>
        </w:rPr>
        <w:t>une</w:t>
      </w:r>
      <w:proofErr w:type="gramEnd"/>
      <w:r w:rsidRPr="001E61BA">
        <w:rPr>
          <w:sz w:val="24"/>
          <w:szCs w:val="24"/>
        </w:rPr>
        <w:t xml:space="preserve"> nomenclature standard des postes d’investissement (par catégories et sous-catégories) ;</w:t>
      </w:r>
    </w:p>
    <w:p w14:paraId="231E884C" w14:textId="77777777" w:rsidR="001C2BFD" w:rsidRPr="001E61BA" w:rsidRDefault="001C2BFD" w:rsidP="00C8514D">
      <w:pPr>
        <w:numPr>
          <w:ilvl w:val="0"/>
          <w:numId w:val="27"/>
        </w:numPr>
        <w:tabs>
          <w:tab w:val="clear" w:pos="720"/>
          <w:tab w:val="num" w:pos="1077"/>
        </w:tabs>
        <w:spacing w:line="240" w:lineRule="auto"/>
        <w:ind w:left="1077"/>
        <w:jc w:val="both"/>
        <w:rPr>
          <w:sz w:val="24"/>
          <w:szCs w:val="24"/>
        </w:rPr>
      </w:pPr>
      <w:proofErr w:type="gramStart"/>
      <w:r w:rsidRPr="001E61BA">
        <w:rPr>
          <w:sz w:val="24"/>
          <w:szCs w:val="24"/>
        </w:rPr>
        <w:t>des</w:t>
      </w:r>
      <w:proofErr w:type="gramEnd"/>
      <w:r w:rsidRPr="001E61BA">
        <w:rPr>
          <w:sz w:val="24"/>
          <w:szCs w:val="24"/>
        </w:rPr>
        <w:t xml:space="preserve"> hypothèses paramétrables (volumétrie usagers/sites, capacité réseau, niveau de redondance, exigences sécurité, etc.) ;</w:t>
      </w:r>
    </w:p>
    <w:p w14:paraId="655F98A2" w14:textId="77777777" w:rsidR="001C2BFD" w:rsidRPr="001E61BA" w:rsidRDefault="001C2BFD" w:rsidP="00C8514D">
      <w:pPr>
        <w:numPr>
          <w:ilvl w:val="0"/>
          <w:numId w:val="27"/>
        </w:numPr>
        <w:tabs>
          <w:tab w:val="clear" w:pos="720"/>
          <w:tab w:val="num" w:pos="1077"/>
        </w:tabs>
        <w:spacing w:line="240" w:lineRule="auto"/>
        <w:ind w:left="1077"/>
        <w:jc w:val="both"/>
        <w:rPr>
          <w:sz w:val="24"/>
          <w:szCs w:val="24"/>
        </w:rPr>
      </w:pPr>
      <w:proofErr w:type="gramStart"/>
      <w:r w:rsidRPr="001E61BA">
        <w:rPr>
          <w:sz w:val="24"/>
          <w:szCs w:val="24"/>
        </w:rPr>
        <w:t>une</w:t>
      </w:r>
      <w:proofErr w:type="gramEnd"/>
      <w:r w:rsidRPr="001E61BA">
        <w:rPr>
          <w:sz w:val="24"/>
          <w:szCs w:val="24"/>
        </w:rPr>
        <w:t xml:space="preserve"> estimation chiffrée avec justification (hypothèses, sources, unités) et un calendrier d’investissement (phasing).</w:t>
      </w:r>
    </w:p>
    <w:p w14:paraId="1F6F7491" w14:textId="77777777" w:rsidR="001C2BFD" w:rsidRPr="001E61BA" w:rsidRDefault="001C2BFD" w:rsidP="00C8514D">
      <w:pPr>
        <w:spacing w:line="240" w:lineRule="auto"/>
        <w:ind w:left="357"/>
        <w:jc w:val="both"/>
        <w:rPr>
          <w:sz w:val="24"/>
          <w:szCs w:val="24"/>
        </w:rPr>
      </w:pPr>
      <w:r w:rsidRPr="001E61BA">
        <w:rPr>
          <w:b/>
          <w:bCs/>
          <w:sz w:val="24"/>
          <w:szCs w:val="24"/>
        </w:rPr>
        <w:t>Structurer et projeter les dépenses opérationnelles (OPEX) et les revenus potentiels</w:t>
      </w:r>
      <w:r w:rsidRPr="001E61BA">
        <w:rPr>
          <w:sz w:val="24"/>
          <w:szCs w:val="24"/>
        </w:rPr>
        <w:t>, en :</w:t>
      </w:r>
    </w:p>
    <w:p w14:paraId="11D79FDE" w14:textId="77777777" w:rsidR="001C2BFD" w:rsidRPr="001E61BA" w:rsidRDefault="001C2BFD" w:rsidP="00C8514D">
      <w:pPr>
        <w:numPr>
          <w:ilvl w:val="0"/>
          <w:numId w:val="29"/>
        </w:numPr>
        <w:tabs>
          <w:tab w:val="clear" w:pos="720"/>
          <w:tab w:val="num" w:pos="1077"/>
        </w:tabs>
        <w:spacing w:line="240" w:lineRule="auto"/>
        <w:ind w:left="1077"/>
        <w:jc w:val="both"/>
        <w:rPr>
          <w:sz w:val="24"/>
          <w:szCs w:val="24"/>
        </w:rPr>
      </w:pPr>
      <w:proofErr w:type="gramStart"/>
      <w:r w:rsidRPr="001E61BA">
        <w:rPr>
          <w:sz w:val="24"/>
          <w:szCs w:val="24"/>
        </w:rPr>
        <w:t>identifiant</w:t>
      </w:r>
      <w:proofErr w:type="gramEnd"/>
      <w:r w:rsidRPr="001E61BA">
        <w:rPr>
          <w:sz w:val="24"/>
          <w:szCs w:val="24"/>
        </w:rPr>
        <w:t xml:space="preserve"> les principaux postes OPEX récurrents et variables (bande passante, énergie, maintenance, RH, licences, hébergement, support, etc.) ;</w:t>
      </w:r>
    </w:p>
    <w:p w14:paraId="181CBC2D" w14:textId="77777777" w:rsidR="001C2BFD" w:rsidRPr="001E61BA" w:rsidRDefault="001C2BFD" w:rsidP="00C8514D">
      <w:pPr>
        <w:numPr>
          <w:ilvl w:val="0"/>
          <w:numId w:val="29"/>
        </w:numPr>
        <w:tabs>
          <w:tab w:val="clear" w:pos="720"/>
          <w:tab w:val="num" w:pos="1077"/>
        </w:tabs>
        <w:spacing w:line="240" w:lineRule="auto"/>
        <w:ind w:left="1077"/>
        <w:jc w:val="both"/>
        <w:rPr>
          <w:sz w:val="24"/>
          <w:szCs w:val="24"/>
        </w:rPr>
      </w:pPr>
      <w:proofErr w:type="gramStart"/>
      <w:r w:rsidRPr="001E61BA">
        <w:rPr>
          <w:sz w:val="24"/>
          <w:szCs w:val="24"/>
        </w:rPr>
        <w:t>définissant</w:t>
      </w:r>
      <w:proofErr w:type="gramEnd"/>
      <w:r w:rsidRPr="001E61BA">
        <w:rPr>
          <w:sz w:val="24"/>
          <w:szCs w:val="24"/>
        </w:rPr>
        <w:t xml:space="preserve"> des hypothèses de croissance (usagers, trafic, services, inflation, taux de change si pertinent) ;</w:t>
      </w:r>
    </w:p>
    <w:p w14:paraId="216BCA7D" w14:textId="77777777" w:rsidR="001C2BFD" w:rsidRPr="001E61BA" w:rsidRDefault="001C2BFD" w:rsidP="00C8514D">
      <w:pPr>
        <w:numPr>
          <w:ilvl w:val="0"/>
          <w:numId w:val="29"/>
        </w:numPr>
        <w:tabs>
          <w:tab w:val="clear" w:pos="720"/>
          <w:tab w:val="num" w:pos="1077"/>
        </w:tabs>
        <w:spacing w:line="240" w:lineRule="auto"/>
        <w:ind w:left="1077"/>
        <w:jc w:val="both"/>
        <w:rPr>
          <w:sz w:val="24"/>
          <w:szCs w:val="24"/>
        </w:rPr>
      </w:pPr>
      <w:proofErr w:type="gramStart"/>
      <w:r w:rsidRPr="001E61BA">
        <w:rPr>
          <w:sz w:val="24"/>
          <w:szCs w:val="24"/>
        </w:rPr>
        <w:t>modélisant</w:t>
      </w:r>
      <w:proofErr w:type="gramEnd"/>
      <w:r w:rsidRPr="001E61BA">
        <w:rPr>
          <w:sz w:val="24"/>
          <w:szCs w:val="24"/>
        </w:rPr>
        <w:t xml:space="preserve"> des sources de revenus réalistes (cotisations, subventions, projets, ventes de services) avec règles de calcul explicites.</w:t>
      </w:r>
    </w:p>
    <w:p w14:paraId="5017903F" w14:textId="77777777" w:rsidR="00110AD5" w:rsidRPr="001E61BA" w:rsidRDefault="001C2BFD" w:rsidP="00C8514D">
      <w:pPr>
        <w:spacing w:before="240" w:after="120" w:line="240" w:lineRule="auto"/>
        <w:ind w:left="357"/>
        <w:jc w:val="both"/>
        <w:rPr>
          <w:sz w:val="24"/>
          <w:szCs w:val="24"/>
        </w:rPr>
      </w:pPr>
      <w:r w:rsidRPr="001E61BA">
        <w:rPr>
          <w:b/>
          <w:bCs/>
          <w:sz w:val="24"/>
          <w:szCs w:val="24"/>
        </w:rPr>
        <w:t>Construire et analyser des scénarios de viabilité financière</w:t>
      </w:r>
      <w:r w:rsidRPr="001E61BA">
        <w:rPr>
          <w:sz w:val="24"/>
          <w:szCs w:val="24"/>
        </w:rPr>
        <w:t>, au minimum</w:t>
      </w:r>
      <w:r w:rsidR="00110AD5" w:rsidRPr="001E61BA">
        <w:rPr>
          <w:sz w:val="24"/>
          <w:szCs w:val="24"/>
        </w:rPr>
        <w:t xml:space="preserve"> : </w:t>
      </w:r>
    </w:p>
    <w:p w14:paraId="45C17AB7" w14:textId="77777777" w:rsidR="00110AD5" w:rsidRPr="001E61BA" w:rsidRDefault="00A4252B" w:rsidP="00C8514D">
      <w:pPr>
        <w:numPr>
          <w:ilvl w:val="0"/>
          <w:numId w:val="31"/>
        </w:numPr>
        <w:tabs>
          <w:tab w:val="clear" w:pos="1428"/>
          <w:tab w:val="num" w:pos="1785"/>
        </w:tabs>
        <w:spacing w:after="120" w:line="240" w:lineRule="auto"/>
        <w:ind w:left="1785"/>
        <w:jc w:val="both"/>
        <w:rPr>
          <w:sz w:val="24"/>
          <w:szCs w:val="24"/>
        </w:rPr>
      </w:pPr>
      <w:proofErr w:type="gramStart"/>
      <w:r w:rsidRPr="001E61BA">
        <w:rPr>
          <w:sz w:val="24"/>
          <w:szCs w:val="24"/>
        </w:rPr>
        <w:t>un</w:t>
      </w:r>
      <w:proofErr w:type="gramEnd"/>
      <w:r w:rsidRPr="001E61BA">
        <w:rPr>
          <w:sz w:val="24"/>
          <w:szCs w:val="24"/>
        </w:rPr>
        <w:t xml:space="preserve"> </w:t>
      </w:r>
      <w:r w:rsidR="001C2BFD" w:rsidRPr="001E61BA">
        <w:rPr>
          <w:sz w:val="24"/>
          <w:szCs w:val="24"/>
        </w:rPr>
        <w:t xml:space="preserve">scénario </w:t>
      </w:r>
      <w:proofErr w:type="spellStart"/>
      <w:r w:rsidR="001C2BFD" w:rsidRPr="001E61BA">
        <w:rPr>
          <w:sz w:val="24"/>
          <w:szCs w:val="24"/>
        </w:rPr>
        <w:t>baseline</w:t>
      </w:r>
      <w:proofErr w:type="spellEnd"/>
      <w:r w:rsidR="001C2BFD" w:rsidRPr="001E61BA">
        <w:rPr>
          <w:sz w:val="24"/>
          <w:szCs w:val="24"/>
        </w:rPr>
        <w:t xml:space="preserve"> (tendance actuelle),</w:t>
      </w:r>
      <w:r w:rsidRPr="001E61BA">
        <w:rPr>
          <w:sz w:val="24"/>
          <w:szCs w:val="24"/>
        </w:rPr>
        <w:t xml:space="preserve"> </w:t>
      </w:r>
    </w:p>
    <w:p w14:paraId="16B740D7" w14:textId="77777777" w:rsidR="00110AD5" w:rsidRPr="001E61BA" w:rsidRDefault="006D17B9" w:rsidP="00C8514D">
      <w:pPr>
        <w:numPr>
          <w:ilvl w:val="0"/>
          <w:numId w:val="31"/>
        </w:numPr>
        <w:tabs>
          <w:tab w:val="clear" w:pos="1428"/>
          <w:tab w:val="num" w:pos="1785"/>
        </w:tabs>
        <w:spacing w:after="120" w:line="240" w:lineRule="auto"/>
        <w:ind w:left="1785"/>
        <w:jc w:val="both"/>
        <w:rPr>
          <w:sz w:val="24"/>
          <w:szCs w:val="24"/>
        </w:rPr>
      </w:pPr>
      <w:proofErr w:type="gramStart"/>
      <w:r w:rsidRPr="001E61BA">
        <w:rPr>
          <w:sz w:val="24"/>
          <w:szCs w:val="24"/>
        </w:rPr>
        <w:t>un</w:t>
      </w:r>
      <w:proofErr w:type="gramEnd"/>
      <w:r w:rsidRPr="001E61BA">
        <w:rPr>
          <w:sz w:val="24"/>
          <w:szCs w:val="24"/>
        </w:rPr>
        <w:t xml:space="preserve"> </w:t>
      </w:r>
      <w:r w:rsidR="001C2BFD" w:rsidRPr="001E61BA">
        <w:rPr>
          <w:sz w:val="24"/>
          <w:szCs w:val="24"/>
        </w:rPr>
        <w:t>scénario croissance modérée (montée en charge des services),</w:t>
      </w:r>
      <w:r w:rsidRPr="001E61BA">
        <w:rPr>
          <w:sz w:val="24"/>
          <w:szCs w:val="24"/>
        </w:rPr>
        <w:t xml:space="preserve"> </w:t>
      </w:r>
    </w:p>
    <w:p w14:paraId="08746267" w14:textId="77777777" w:rsidR="00110AD5" w:rsidRPr="001E61BA" w:rsidRDefault="006D17B9" w:rsidP="00C8514D">
      <w:pPr>
        <w:numPr>
          <w:ilvl w:val="0"/>
          <w:numId w:val="31"/>
        </w:numPr>
        <w:tabs>
          <w:tab w:val="clear" w:pos="1428"/>
          <w:tab w:val="num" w:pos="1785"/>
        </w:tabs>
        <w:spacing w:after="120" w:line="240" w:lineRule="auto"/>
        <w:ind w:left="1785"/>
        <w:jc w:val="both"/>
        <w:rPr>
          <w:sz w:val="24"/>
          <w:szCs w:val="24"/>
        </w:rPr>
      </w:pPr>
      <w:proofErr w:type="gramStart"/>
      <w:r w:rsidRPr="001E61BA">
        <w:rPr>
          <w:sz w:val="24"/>
          <w:szCs w:val="24"/>
        </w:rPr>
        <w:lastRenderedPageBreak/>
        <w:t>un</w:t>
      </w:r>
      <w:proofErr w:type="gramEnd"/>
      <w:r w:rsidRPr="001E61BA">
        <w:rPr>
          <w:sz w:val="24"/>
          <w:szCs w:val="24"/>
        </w:rPr>
        <w:t xml:space="preserve"> </w:t>
      </w:r>
      <w:r w:rsidR="001C2BFD" w:rsidRPr="001E61BA">
        <w:rPr>
          <w:sz w:val="24"/>
          <w:szCs w:val="24"/>
        </w:rPr>
        <w:t>scénario ambitieux (extension + investissements renforcés)</w:t>
      </w:r>
      <w:r w:rsidRPr="001E61BA">
        <w:rPr>
          <w:sz w:val="24"/>
          <w:szCs w:val="24"/>
        </w:rPr>
        <w:t xml:space="preserve"> </w:t>
      </w:r>
    </w:p>
    <w:p w14:paraId="2FF5D54B" w14:textId="0F3F3F84" w:rsidR="00110AD5" w:rsidRPr="001E61BA" w:rsidRDefault="006D17B9" w:rsidP="00C8514D">
      <w:pPr>
        <w:numPr>
          <w:ilvl w:val="0"/>
          <w:numId w:val="31"/>
        </w:numPr>
        <w:tabs>
          <w:tab w:val="clear" w:pos="1428"/>
          <w:tab w:val="num" w:pos="1785"/>
        </w:tabs>
        <w:spacing w:after="120" w:line="240" w:lineRule="auto"/>
        <w:ind w:left="1785"/>
        <w:jc w:val="both"/>
        <w:rPr>
          <w:sz w:val="24"/>
          <w:szCs w:val="24"/>
        </w:rPr>
      </w:pPr>
      <w:proofErr w:type="gramStart"/>
      <w:r w:rsidRPr="001E61BA">
        <w:rPr>
          <w:sz w:val="24"/>
          <w:szCs w:val="24"/>
        </w:rPr>
        <w:t>et</w:t>
      </w:r>
      <w:proofErr w:type="gramEnd"/>
      <w:r w:rsidRPr="001E61BA">
        <w:rPr>
          <w:sz w:val="24"/>
          <w:szCs w:val="24"/>
        </w:rPr>
        <w:t xml:space="preserve"> optionnellement un</w:t>
      </w:r>
      <w:r w:rsidR="001C2BFD" w:rsidRPr="001E61BA">
        <w:rPr>
          <w:sz w:val="24"/>
          <w:szCs w:val="24"/>
        </w:rPr>
        <w:t xml:space="preserve"> scénario stress (baisse subventions / hausse coûts).</w:t>
      </w:r>
    </w:p>
    <w:p w14:paraId="516DD088" w14:textId="014D1A57" w:rsidR="001C2BFD" w:rsidRPr="001E61BA" w:rsidRDefault="001C2BFD" w:rsidP="00C8514D">
      <w:pPr>
        <w:spacing w:before="240" w:after="120" w:line="240" w:lineRule="auto"/>
        <w:ind w:left="1065"/>
        <w:jc w:val="both"/>
        <w:rPr>
          <w:sz w:val="24"/>
          <w:szCs w:val="24"/>
        </w:rPr>
      </w:pPr>
      <w:r w:rsidRPr="001E61BA">
        <w:rPr>
          <w:sz w:val="24"/>
          <w:szCs w:val="24"/>
        </w:rPr>
        <w:t xml:space="preserve">Chaque scénario </w:t>
      </w:r>
      <w:r w:rsidR="006D17B9" w:rsidRPr="001E61BA">
        <w:rPr>
          <w:sz w:val="24"/>
          <w:szCs w:val="24"/>
        </w:rPr>
        <w:t>devra</w:t>
      </w:r>
      <w:r w:rsidRPr="001E61BA">
        <w:rPr>
          <w:sz w:val="24"/>
          <w:szCs w:val="24"/>
        </w:rPr>
        <w:t xml:space="preserve"> présenter </w:t>
      </w:r>
      <w:r w:rsidR="006D17B9" w:rsidRPr="001E61BA">
        <w:rPr>
          <w:sz w:val="24"/>
          <w:szCs w:val="24"/>
        </w:rPr>
        <w:t>au minimum :</w:t>
      </w:r>
    </w:p>
    <w:p w14:paraId="7CE5DBF3" w14:textId="4098D6FD" w:rsidR="001C2BFD" w:rsidRPr="001E61BA" w:rsidRDefault="006D17B9" w:rsidP="00C8514D">
      <w:pPr>
        <w:numPr>
          <w:ilvl w:val="0"/>
          <w:numId w:val="31"/>
        </w:numPr>
        <w:tabs>
          <w:tab w:val="clear" w:pos="1428"/>
          <w:tab w:val="num" w:pos="1785"/>
        </w:tabs>
        <w:spacing w:after="120" w:line="240" w:lineRule="auto"/>
        <w:ind w:left="1785"/>
        <w:jc w:val="both"/>
        <w:rPr>
          <w:sz w:val="24"/>
          <w:szCs w:val="24"/>
        </w:rPr>
      </w:pPr>
      <w:proofErr w:type="gramStart"/>
      <w:r w:rsidRPr="001E61BA">
        <w:rPr>
          <w:sz w:val="24"/>
          <w:szCs w:val="24"/>
        </w:rPr>
        <w:t>les</w:t>
      </w:r>
      <w:proofErr w:type="gramEnd"/>
      <w:r w:rsidRPr="001E61BA">
        <w:rPr>
          <w:sz w:val="24"/>
          <w:szCs w:val="24"/>
        </w:rPr>
        <w:t xml:space="preserve"> </w:t>
      </w:r>
      <w:r w:rsidR="001C2BFD" w:rsidRPr="001E61BA">
        <w:rPr>
          <w:sz w:val="24"/>
          <w:szCs w:val="24"/>
        </w:rPr>
        <w:t>besoins de financement annuel,</w:t>
      </w:r>
    </w:p>
    <w:p w14:paraId="193404B9" w14:textId="2CA9E7EE" w:rsidR="001C2BFD" w:rsidRPr="001E61BA" w:rsidRDefault="006D17B9" w:rsidP="00C8514D">
      <w:pPr>
        <w:numPr>
          <w:ilvl w:val="0"/>
          <w:numId w:val="31"/>
        </w:numPr>
        <w:tabs>
          <w:tab w:val="clear" w:pos="1428"/>
          <w:tab w:val="num" w:pos="1785"/>
        </w:tabs>
        <w:spacing w:after="120" w:line="240" w:lineRule="auto"/>
        <w:ind w:left="1785"/>
        <w:jc w:val="both"/>
        <w:rPr>
          <w:sz w:val="24"/>
          <w:szCs w:val="24"/>
        </w:rPr>
      </w:pPr>
      <w:proofErr w:type="gramStart"/>
      <w:r w:rsidRPr="001E61BA">
        <w:rPr>
          <w:sz w:val="24"/>
          <w:szCs w:val="24"/>
        </w:rPr>
        <w:t>la</w:t>
      </w:r>
      <w:proofErr w:type="gramEnd"/>
      <w:r w:rsidRPr="001E61BA">
        <w:rPr>
          <w:sz w:val="24"/>
          <w:szCs w:val="24"/>
        </w:rPr>
        <w:t xml:space="preserve"> </w:t>
      </w:r>
      <w:r w:rsidR="001C2BFD" w:rsidRPr="001E61BA">
        <w:rPr>
          <w:sz w:val="24"/>
          <w:szCs w:val="24"/>
        </w:rPr>
        <w:t>couverture OPEX par revenus récurrents,</w:t>
      </w:r>
    </w:p>
    <w:p w14:paraId="7BA5E207" w14:textId="26B7C4C2" w:rsidR="001C2BFD" w:rsidRPr="001E61BA" w:rsidRDefault="006D17B9" w:rsidP="00C8514D">
      <w:pPr>
        <w:numPr>
          <w:ilvl w:val="0"/>
          <w:numId w:val="31"/>
        </w:numPr>
        <w:tabs>
          <w:tab w:val="clear" w:pos="1428"/>
          <w:tab w:val="num" w:pos="1785"/>
        </w:tabs>
        <w:spacing w:after="120" w:line="240" w:lineRule="auto"/>
        <w:ind w:left="1785"/>
        <w:jc w:val="both"/>
        <w:rPr>
          <w:sz w:val="24"/>
          <w:szCs w:val="24"/>
        </w:rPr>
      </w:pPr>
      <w:proofErr w:type="gramStart"/>
      <w:r w:rsidRPr="001E61BA">
        <w:rPr>
          <w:sz w:val="24"/>
          <w:szCs w:val="24"/>
        </w:rPr>
        <w:t>le</w:t>
      </w:r>
      <w:proofErr w:type="gramEnd"/>
      <w:r w:rsidRPr="001E61BA">
        <w:rPr>
          <w:sz w:val="24"/>
          <w:szCs w:val="24"/>
        </w:rPr>
        <w:t xml:space="preserve"> </w:t>
      </w:r>
      <w:r w:rsidR="001C2BFD" w:rsidRPr="001E61BA">
        <w:rPr>
          <w:sz w:val="24"/>
          <w:szCs w:val="24"/>
        </w:rPr>
        <w:t>cash-flow (ou solde annuel),</w:t>
      </w:r>
    </w:p>
    <w:p w14:paraId="25DD28EC" w14:textId="6D9FDDAD" w:rsidR="001C2BFD" w:rsidRPr="001E61BA" w:rsidRDefault="006D17B9" w:rsidP="00C8514D">
      <w:pPr>
        <w:numPr>
          <w:ilvl w:val="0"/>
          <w:numId w:val="31"/>
        </w:numPr>
        <w:tabs>
          <w:tab w:val="clear" w:pos="1428"/>
          <w:tab w:val="num" w:pos="1785"/>
        </w:tabs>
        <w:spacing w:after="120" w:line="240" w:lineRule="auto"/>
        <w:ind w:left="1785"/>
        <w:jc w:val="both"/>
        <w:rPr>
          <w:sz w:val="24"/>
          <w:szCs w:val="24"/>
        </w:rPr>
      </w:pPr>
      <w:proofErr w:type="gramStart"/>
      <w:r w:rsidRPr="001E61BA">
        <w:rPr>
          <w:sz w:val="24"/>
          <w:szCs w:val="24"/>
        </w:rPr>
        <w:t>le</w:t>
      </w:r>
      <w:proofErr w:type="gramEnd"/>
      <w:r w:rsidRPr="001E61BA">
        <w:rPr>
          <w:sz w:val="24"/>
          <w:szCs w:val="24"/>
        </w:rPr>
        <w:t xml:space="preserve"> </w:t>
      </w:r>
      <w:r w:rsidR="001C2BFD" w:rsidRPr="001E61BA">
        <w:rPr>
          <w:sz w:val="24"/>
          <w:szCs w:val="24"/>
        </w:rPr>
        <w:t>point mort / seuil de viabilité,</w:t>
      </w:r>
    </w:p>
    <w:p w14:paraId="3E5110B3" w14:textId="77777777" w:rsidR="00D9033E" w:rsidRDefault="006D17B9" w:rsidP="00C8514D">
      <w:pPr>
        <w:numPr>
          <w:ilvl w:val="0"/>
          <w:numId w:val="31"/>
        </w:numPr>
        <w:tabs>
          <w:tab w:val="clear" w:pos="1428"/>
          <w:tab w:val="num" w:pos="1785"/>
        </w:tabs>
        <w:spacing w:after="120" w:line="240" w:lineRule="auto"/>
        <w:ind w:left="1785"/>
        <w:jc w:val="both"/>
        <w:rPr>
          <w:sz w:val="24"/>
          <w:szCs w:val="24"/>
        </w:rPr>
      </w:pPr>
      <w:proofErr w:type="gramStart"/>
      <w:r w:rsidRPr="001E61BA">
        <w:rPr>
          <w:sz w:val="24"/>
          <w:szCs w:val="24"/>
        </w:rPr>
        <w:t>et</w:t>
      </w:r>
      <w:proofErr w:type="gramEnd"/>
      <w:r w:rsidRPr="001E61BA">
        <w:rPr>
          <w:sz w:val="24"/>
          <w:szCs w:val="24"/>
        </w:rPr>
        <w:t xml:space="preserve"> une </w:t>
      </w:r>
      <w:r w:rsidR="001C2BFD" w:rsidRPr="001E61BA">
        <w:rPr>
          <w:sz w:val="24"/>
          <w:szCs w:val="24"/>
        </w:rPr>
        <w:t>analyse de sensibilité (ex. coût bande passante, taux de cotisation, masse salariale).</w:t>
      </w:r>
    </w:p>
    <w:p w14:paraId="3FB8572D" w14:textId="05E5E8D8" w:rsidR="00D9033E" w:rsidRPr="00D9033E" w:rsidRDefault="00D9033E" w:rsidP="00C8514D">
      <w:pPr>
        <w:spacing w:after="120" w:line="240" w:lineRule="auto"/>
        <w:ind w:left="357"/>
        <w:jc w:val="both"/>
        <w:rPr>
          <w:sz w:val="24"/>
          <w:szCs w:val="24"/>
        </w:rPr>
      </w:pPr>
      <w:r>
        <w:rPr>
          <w:b/>
          <w:bCs/>
          <w:sz w:val="24"/>
          <w:szCs w:val="24"/>
        </w:rPr>
        <w:t>Renforcer</w:t>
      </w:r>
      <w:r w:rsidRPr="00D9033E">
        <w:rPr>
          <w:b/>
          <w:bCs/>
          <w:sz w:val="24"/>
          <w:szCs w:val="24"/>
        </w:rPr>
        <w:t xml:space="preserve"> </w:t>
      </w:r>
      <w:r>
        <w:rPr>
          <w:b/>
          <w:bCs/>
          <w:sz w:val="24"/>
          <w:szCs w:val="24"/>
        </w:rPr>
        <w:t>les</w:t>
      </w:r>
      <w:r w:rsidRPr="00D9033E">
        <w:rPr>
          <w:b/>
          <w:bCs/>
          <w:sz w:val="24"/>
          <w:szCs w:val="24"/>
        </w:rPr>
        <w:t xml:space="preserve"> compétences </w:t>
      </w:r>
      <w:r>
        <w:rPr>
          <w:b/>
          <w:bCs/>
          <w:sz w:val="24"/>
          <w:szCs w:val="24"/>
        </w:rPr>
        <w:t xml:space="preserve">du NREN pour une bonne </w:t>
      </w:r>
      <w:r w:rsidRPr="00D9033E">
        <w:rPr>
          <w:b/>
          <w:bCs/>
          <w:sz w:val="24"/>
          <w:szCs w:val="24"/>
        </w:rPr>
        <w:t xml:space="preserve">prise en main de l’outil financier </w:t>
      </w:r>
    </w:p>
    <w:p w14:paraId="422897E7" w14:textId="77777777" w:rsidR="00D9033E" w:rsidRDefault="00D9033E" w:rsidP="00C8514D">
      <w:pPr>
        <w:numPr>
          <w:ilvl w:val="0"/>
          <w:numId w:val="31"/>
        </w:numPr>
        <w:tabs>
          <w:tab w:val="clear" w:pos="1428"/>
          <w:tab w:val="num" w:pos="1785"/>
        </w:tabs>
        <w:spacing w:after="120" w:line="240" w:lineRule="auto"/>
        <w:ind w:left="1785"/>
        <w:jc w:val="both"/>
        <w:rPr>
          <w:sz w:val="24"/>
          <w:szCs w:val="24"/>
        </w:rPr>
      </w:pPr>
      <w:r w:rsidRPr="00D9033E">
        <w:rPr>
          <w:sz w:val="24"/>
          <w:szCs w:val="24"/>
        </w:rPr>
        <w:t>Assurer une session de formation pratique (2-3 jours) auprès des équipes financières et techniques du NREN pour garantir l'appropriation et la prise en main autonome de l'outil financier</w:t>
      </w:r>
    </w:p>
    <w:p w14:paraId="33944ED4" w14:textId="77777777" w:rsidR="00D9033E" w:rsidRDefault="00D9033E" w:rsidP="00C8514D">
      <w:pPr>
        <w:spacing w:line="240" w:lineRule="auto"/>
        <w:ind w:left="357"/>
        <w:jc w:val="both"/>
        <w:rPr>
          <w:b/>
          <w:bCs/>
          <w:sz w:val="24"/>
          <w:szCs w:val="24"/>
        </w:rPr>
      </w:pPr>
    </w:p>
    <w:p w14:paraId="778DFAAA" w14:textId="352A51E3" w:rsidR="001C2BFD" w:rsidRPr="001E61BA" w:rsidRDefault="001C2BFD" w:rsidP="00C8514D">
      <w:pPr>
        <w:spacing w:line="240" w:lineRule="auto"/>
        <w:ind w:left="357"/>
        <w:jc w:val="both"/>
        <w:rPr>
          <w:b/>
          <w:bCs/>
          <w:sz w:val="24"/>
          <w:szCs w:val="24"/>
        </w:rPr>
      </w:pPr>
      <w:r w:rsidRPr="001E61BA">
        <w:rPr>
          <w:b/>
          <w:bCs/>
          <w:sz w:val="24"/>
          <w:szCs w:val="24"/>
        </w:rPr>
        <w:t>Livrables attendus</w:t>
      </w:r>
    </w:p>
    <w:p w14:paraId="64102F68" w14:textId="0C6B07AA" w:rsidR="001C2BFD" w:rsidRPr="001E61BA" w:rsidRDefault="001C2BFD" w:rsidP="00C8514D">
      <w:pPr>
        <w:numPr>
          <w:ilvl w:val="0"/>
          <w:numId w:val="32"/>
        </w:numPr>
        <w:tabs>
          <w:tab w:val="clear" w:pos="1068"/>
          <w:tab w:val="num" w:pos="1425"/>
        </w:tabs>
        <w:spacing w:after="120" w:line="240" w:lineRule="auto"/>
        <w:ind w:left="1423" w:hanging="357"/>
        <w:jc w:val="both"/>
        <w:rPr>
          <w:sz w:val="24"/>
          <w:szCs w:val="24"/>
        </w:rPr>
      </w:pPr>
      <w:r w:rsidRPr="001E61BA">
        <w:rPr>
          <w:sz w:val="24"/>
          <w:szCs w:val="24"/>
        </w:rPr>
        <w:t xml:space="preserve">Un </w:t>
      </w:r>
      <w:r w:rsidRPr="001E61BA">
        <w:rPr>
          <w:b/>
          <w:bCs/>
          <w:sz w:val="24"/>
          <w:szCs w:val="24"/>
        </w:rPr>
        <w:t>modèle financier (format tableur</w:t>
      </w:r>
      <w:r w:rsidR="00110AD5" w:rsidRPr="001E61BA">
        <w:rPr>
          <w:b/>
          <w:bCs/>
          <w:sz w:val="24"/>
          <w:szCs w:val="24"/>
        </w:rPr>
        <w:t xml:space="preserve"> Excel</w:t>
      </w:r>
      <w:r w:rsidRPr="001E61BA">
        <w:rPr>
          <w:b/>
          <w:bCs/>
          <w:sz w:val="24"/>
          <w:szCs w:val="24"/>
        </w:rPr>
        <w:t>) paramétrable</w:t>
      </w:r>
      <w:r w:rsidRPr="001E61BA">
        <w:rPr>
          <w:sz w:val="24"/>
          <w:szCs w:val="24"/>
        </w:rPr>
        <w:t xml:space="preserve">, documenté et réutilisable </w:t>
      </w:r>
      <w:r w:rsidR="00110AD5" w:rsidRPr="001E61BA">
        <w:rPr>
          <w:sz w:val="24"/>
          <w:szCs w:val="24"/>
        </w:rPr>
        <w:t xml:space="preserve">avec plusieurs onglets : </w:t>
      </w:r>
      <w:r w:rsidRPr="001E61BA">
        <w:rPr>
          <w:sz w:val="24"/>
          <w:szCs w:val="24"/>
        </w:rPr>
        <w:t>hypothèses / CAPEX / OPEX / revenus / scénarios / synthèse.</w:t>
      </w:r>
    </w:p>
    <w:p w14:paraId="5BF78BFC" w14:textId="47D0B065" w:rsidR="001C2BFD" w:rsidRPr="001E61BA" w:rsidRDefault="001C2BFD" w:rsidP="00C8514D">
      <w:pPr>
        <w:numPr>
          <w:ilvl w:val="0"/>
          <w:numId w:val="32"/>
        </w:numPr>
        <w:tabs>
          <w:tab w:val="clear" w:pos="1068"/>
          <w:tab w:val="num" w:pos="1425"/>
        </w:tabs>
        <w:spacing w:after="120" w:line="240" w:lineRule="auto"/>
        <w:ind w:left="1423" w:hanging="357"/>
        <w:jc w:val="both"/>
        <w:rPr>
          <w:sz w:val="24"/>
          <w:szCs w:val="24"/>
        </w:rPr>
      </w:pPr>
      <w:r w:rsidRPr="001E61BA">
        <w:rPr>
          <w:sz w:val="24"/>
          <w:szCs w:val="24"/>
        </w:rPr>
        <w:t xml:space="preserve">Une </w:t>
      </w:r>
      <w:r w:rsidRPr="001E61BA">
        <w:rPr>
          <w:b/>
          <w:bCs/>
          <w:sz w:val="24"/>
          <w:szCs w:val="24"/>
        </w:rPr>
        <w:t>note méthodologique</w:t>
      </w:r>
      <w:r w:rsidRPr="001E61BA">
        <w:rPr>
          <w:sz w:val="24"/>
          <w:szCs w:val="24"/>
        </w:rPr>
        <w:t xml:space="preserve"> </w:t>
      </w:r>
      <w:r w:rsidR="00110AD5" w:rsidRPr="001E61BA">
        <w:rPr>
          <w:sz w:val="24"/>
          <w:szCs w:val="24"/>
        </w:rPr>
        <w:t xml:space="preserve">présentant et détallant les </w:t>
      </w:r>
      <w:r w:rsidRPr="001E61BA">
        <w:rPr>
          <w:sz w:val="24"/>
          <w:szCs w:val="24"/>
        </w:rPr>
        <w:t xml:space="preserve">hypothèses, sources, limites, </w:t>
      </w:r>
      <w:r w:rsidR="00110AD5" w:rsidRPr="001E61BA">
        <w:rPr>
          <w:sz w:val="24"/>
          <w:szCs w:val="24"/>
        </w:rPr>
        <w:t xml:space="preserve">et le </w:t>
      </w:r>
      <w:r w:rsidRPr="001E61BA">
        <w:rPr>
          <w:sz w:val="24"/>
          <w:szCs w:val="24"/>
        </w:rPr>
        <w:t>mode d’emploi</w:t>
      </w:r>
      <w:r w:rsidR="00110AD5" w:rsidRPr="001E61BA">
        <w:rPr>
          <w:sz w:val="24"/>
          <w:szCs w:val="24"/>
        </w:rPr>
        <w:t xml:space="preserve"> du modèle financier</w:t>
      </w:r>
      <w:r w:rsidRPr="001E61BA">
        <w:rPr>
          <w:sz w:val="24"/>
          <w:szCs w:val="24"/>
        </w:rPr>
        <w:t>.</w:t>
      </w:r>
    </w:p>
    <w:p w14:paraId="42C22F45" w14:textId="3C09E5B2" w:rsidR="001C2BFD" w:rsidRDefault="001C2BFD" w:rsidP="00C8514D">
      <w:pPr>
        <w:numPr>
          <w:ilvl w:val="0"/>
          <w:numId w:val="32"/>
        </w:numPr>
        <w:tabs>
          <w:tab w:val="clear" w:pos="1068"/>
          <w:tab w:val="num" w:pos="1425"/>
        </w:tabs>
        <w:spacing w:after="120" w:line="240" w:lineRule="auto"/>
        <w:ind w:left="1423" w:hanging="357"/>
        <w:jc w:val="both"/>
        <w:rPr>
          <w:sz w:val="24"/>
          <w:szCs w:val="24"/>
        </w:rPr>
      </w:pPr>
      <w:r w:rsidRPr="001E61BA">
        <w:rPr>
          <w:sz w:val="24"/>
          <w:szCs w:val="24"/>
        </w:rPr>
        <w:t xml:space="preserve">Une </w:t>
      </w:r>
      <w:r w:rsidRPr="001E61BA">
        <w:rPr>
          <w:b/>
          <w:bCs/>
          <w:sz w:val="24"/>
          <w:szCs w:val="24"/>
        </w:rPr>
        <w:t>synthèse exécutive</w:t>
      </w:r>
      <w:r w:rsidRPr="001E61BA">
        <w:rPr>
          <w:sz w:val="24"/>
          <w:szCs w:val="24"/>
        </w:rPr>
        <w:t xml:space="preserve"> (2</w:t>
      </w:r>
      <w:r w:rsidR="00110AD5" w:rsidRPr="001E61BA">
        <w:rPr>
          <w:sz w:val="24"/>
          <w:szCs w:val="24"/>
        </w:rPr>
        <w:t xml:space="preserve"> - 4</w:t>
      </w:r>
      <w:r w:rsidRPr="001E61BA">
        <w:rPr>
          <w:sz w:val="24"/>
          <w:szCs w:val="24"/>
        </w:rPr>
        <w:t xml:space="preserve"> pages) : résultats, scénarios, recommandations de trajectoire de financement.</w:t>
      </w:r>
    </w:p>
    <w:p w14:paraId="34387566" w14:textId="553BEE22" w:rsidR="004D26D6" w:rsidRPr="001E61BA" w:rsidRDefault="00D9033E" w:rsidP="00C8514D">
      <w:pPr>
        <w:numPr>
          <w:ilvl w:val="0"/>
          <w:numId w:val="32"/>
        </w:numPr>
        <w:tabs>
          <w:tab w:val="clear" w:pos="1068"/>
          <w:tab w:val="num" w:pos="1425"/>
        </w:tabs>
        <w:spacing w:after="120" w:line="240" w:lineRule="auto"/>
        <w:ind w:left="1423" w:hanging="357"/>
        <w:jc w:val="both"/>
        <w:rPr>
          <w:sz w:val="24"/>
          <w:szCs w:val="24"/>
        </w:rPr>
      </w:pPr>
      <w:r>
        <w:rPr>
          <w:sz w:val="24"/>
          <w:szCs w:val="24"/>
        </w:rPr>
        <w:t>Rapport de transfert de compétences</w:t>
      </w:r>
    </w:p>
    <w:p w14:paraId="318F1C9B" w14:textId="274B26A8" w:rsidR="004A7771" w:rsidRPr="001E61BA" w:rsidRDefault="004C0E36" w:rsidP="00C8514D">
      <w:pPr>
        <w:pStyle w:val="ListParagraph"/>
        <w:numPr>
          <w:ilvl w:val="1"/>
          <w:numId w:val="54"/>
        </w:numPr>
        <w:spacing w:before="240" w:line="240" w:lineRule="auto"/>
        <w:ind w:left="788" w:hanging="431"/>
        <w:contextualSpacing w:val="0"/>
        <w:jc w:val="both"/>
        <w:rPr>
          <w:b/>
          <w:bCs/>
          <w:sz w:val="24"/>
          <w:szCs w:val="24"/>
        </w:rPr>
      </w:pPr>
      <w:r w:rsidRPr="001E61BA">
        <w:rPr>
          <w:b/>
          <w:bCs/>
          <w:sz w:val="24"/>
          <w:szCs w:val="24"/>
        </w:rPr>
        <w:t xml:space="preserve">Tache 4 – </w:t>
      </w:r>
      <w:r w:rsidR="004A7771" w:rsidRPr="001E61BA">
        <w:rPr>
          <w:b/>
          <w:bCs/>
          <w:sz w:val="24"/>
          <w:szCs w:val="24"/>
        </w:rPr>
        <w:t>Élaboration de la stratégie de développement à long terme et plan de mobilisation (décideurs/bailleurs) pour chaque NREN</w:t>
      </w:r>
    </w:p>
    <w:p w14:paraId="5A4941F2" w14:textId="008E0CE9" w:rsidR="004A7771" w:rsidRPr="001E61BA" w:rsidRDefault="006B7BD4" w:rsidP="00C8514D">
      <w:pPr>
        <w:spacing w:line="240" w:lineRule="auto"/>
        <w:ind w:left="357"/>
        <w:jc w:val="both"/>
        <w:rPr>
          <w:b/>
          <w:bCs/>
          <w:sz w:val="24"/>
          <w:szCs w:val="24"/>
        </w:rPr>
      </w:pPr>
      <w:r w:rsidRPr="001E61BA">
        <w:rPr>
          <w:b/>
          <w:bCs/>
          <w:sz w:val="24"/>
          <w:szCs w:val="24"/>
        </w:rPr>
        <w:t>Ob</w:t>
      </w:r>
      <w:r w:rsidR="004A7771" w:rsidRPr="001E61BA">
        <w:rPr>
          <w:b/>
          <w:bCs/>
          <w:sz w:val="24"/>
          <w:szCs w:val="24"/>
        </w:rPr>
        <w:t>jectif de la tâche</w:t>
      </w:r>
    </w:p>
    <w:p w14:paraId="4773C05F" w14:textId="3E1EE21B" w:rsidR="004A7771" w:rsidRPr="001E61BA" w:rsidRDefault="004A7771" w:rsidP="00C8514D">
      <w:pPr>
        <w:spacing w:line="240" w:lineRule="auto"/>
        <w:ind w:left="357"/>
        <w:jc w:val="both"/>
        <w:rPr>
          <w:sz w:val="24"/>
          <w:szCs w:val="24"/>
        </w:rPr>
      </w:pPr>
      <w:r w:rsidRPr="001E61BA">
        <w:rPr>
          <w:sz w:val="24"/>
          <w:szCs w:val="24"/>
        </w:rPr>
        <w:t xml:space="preserve">Définir, pour chaque NREN, une stratégie de développement à moyen/long terme (horizon </w:t>
      </w:r>
      <w:r w:rsidR="00754719">
        <w:rPr>
          <w:sz w:val="24"/>
          <w:szCs w:val="24"/>
        </w:rPr>
        <w:t>3-</w:t>
      </w:r>
      <w:r w:rsidRPr="001E61BA">
        <w:rPr>
          <w:b/>
          <w:bCs/>
          <w:sz w:val="24"/>
          <w:szCs w:val="24"/>
        </w:rPr>
        <w:t>5 ans</w:t>
      </w:r>
      <w:r w:rsidRPr="001E61BA">
        <w:rPr>
          <w:sz w:val="24"/>
          <w:szCs w:val="24"/>
        </w:rPr>
        <w:t>)</w:t>
      </w:r>
      <w:r w:rsidR="00C456BD" w:rsidRPr="001E61BA">
        <w:rPr>
          <w:sz w:val="24"/>
          <w:szCs w:val="24"/>
        </w:rPr>
        <w:t>,</w:t>
      </w:r>
      <w:r w:rsidRPr="001E61BA">
        <w:rPr>
          <w:sz w:val="24"/>
          <w:szCs w:val="24"/>
        </w:rPr>
        <w:t xml:space="preserve"> </w:t>
      </w:r>
      <w:r w:rsidR="00A54B5E" w:rsidRPr="001E61BA">
        <w:rPr>
          <w:sz w:val="24"/>
          <w:szCs w:val="24"/>
        </w:rPr>
        <w:t xml:space="preserve">en lien </w:t>
      </w:r>
      <w:r w:rsidR="00881991" w:rsidRPr="001E61BA">
        <w:rPr>
          <w:sz w:val="24"/>
          <w:szCs w:val="24"/>
        </w:rPr>
        <w:t>avec les</w:t>
      </w:r>
      <w:r w:rsidRPr="001E61BA">
        <w:rPr>
          <w:sz w:val="24"/>
          <w:szCs w:val="24"/>
        </w:rPr>
        <w:t xml:space="preserve"> constats des activités 3.2 </w:t>
      </w:r>
      <w:r w:rsidR="00A54B5E" w:rsidRPr="001E61BA">
        <w:rPr>
          <w:sz w:val="24"/>
          <w:szCs w:val="24"/>
        </w:rPr>
        <w:t>(élaboration d’un</w:t>
      </w:r>
      <w:r w:rsidR="00C456BD" w:rsidRPr="001E61BA">
        <w:rPr>
          <w:sz w:val="24"/>
          <w:szCs w:val="24"/>
        </w:rPr>
        <w:t xml:space="preserve">e proposition de valeur pour chaque NREN) </w:t>
      </w:r>
      <w:r w:rsidRPr="001E61BA">
        <w:rPr>
          <w:sz w:val="24"/>
          <w:szCs w:val="24"/>
        </w:rPr>
        <w:t>et 3.3</w:t>
      </w:r>
      <w:r w:rsidR="00C456BD" w:rsidRPr="001E61BA">
        <w:rPr>
          <w:sz w:val="24"/>
          <w:szCs w:val="24"/>
        </w:rPr>
        <w:t xml:space="preserve"> (Plan de sensibilisation et plaidoyer)</w:t>
      </w:r>
      <w:r w:rsidRPr="001E61BA">
        <w:rPr>
          <w:sz w:val="24"/>
          <w:szCs w:val="24"/>
        </w:rPr>
        <w:t>, traduite en axes prioritaires, feuille de route phasée, trajectoire financière et argumentaire de mobilisation des décideurs et bailleurs.</w:t>
      </w:r>
    </w:p>
    <w:p w14:paraId="3EA7E616" w14:textId="3144B753" w:rsidR="004A7771" w:rsidRPr="001E61BA" w:rsidRDefault="004A7771" w:rsidP="00C8514D">
      <w:pPr>
        <w:spacing w:line="240" w:lineRule="auto"/>
        <w:ind w:left="357"/>
        <w:jc w:val="both"/>
        <w:rPr>
          <w:b/>
          <w:bCs/>
          <w:sz w:val="24"/>
          <w:szCs w:val="24"/>
        </w:rPr>
      </w:pPr>
      <w:r w:rsidRPr="001E61BA">
        <w:rPr>
          <w:b/>
          <w:bCs/>
          <w:sz w:val="24"/>
          <w:szCs w:val="24"/>
        </w:rPr>
        <w:t>Activités attendues</w:t>
      </w:r>
    </w:p>
    <w:p w14:paraId="4A32B135" w14:textId="77777777" w:rsidR="004A7771" w:rsidRPr="001E61BA" w:rsidRDefault="004A7771" w:rsidP="00C8514D">
      <w:pPr>
        <w:spacing w:line="240" w:lineRule="auto"/>
        <w:ind w:left="357"/>
        <w:jc w:val="both"/>
        <w:rPr>
          <w:sz w:val="24"/>
          <w:szCs w:val="24"/>
        </w:rPr>
      </w:pPr>
      <w:r w:rsidRPr="001E61BA">
        <w:rPr>
          <w:b/>
          <w:bCs/>
          <w:sz w:val="24"/>
          <w:szCs w:val="24"/>
        </w:rPr>
        <w:t>Définir la vision et les objectifs stratégiques</w:t>
      </w:r>
      <w:r w:rsidRPr="001E61BA">
        <w:rPr>
          <w:sz w:val="24"/>
          <w:szCs w:val="24"/>
        </w:rPr>
        <w:t xml:space="preserve"> (SMART quand possible) :</w:t>
      </w:r>
    </w:p>
    <w:p w14:paraId="15C52894" w14:textId="3A2736E9" w:rsidR="004A7771" w:rsidRPr="001E61BA" w:rsidRDefault="00C456BD" w:rsidP="00C8514D">
      <w:pPr>
        <w:numPr>
          <w:ilvl w:val="0"/>
          <w:numId w:val="34"/>
        </w:numPr>
        <w:tabs>
          <w:tab w:val="clear" w:pos="720"/>
          <w:tab w:val="num" w:pos="1077"/>
        </w:tabs>
        <w:spacing w:line="240" w:lineRule="auto"/>
        <w:ind w:left="1077"/>
        <w:jc w:val="both"/>
        <w:rPr>
          <w:sz w:val="24"/>
          <w:szCs w:val="24"/>
        </w:rPr>
      </w:pPr>
      <w:r w:rsidRPr="001E61BA">
        <w:rPr>
          <w:sz w:val="24"/>
          <w:szCs w:val="24"/>
        </w:rPr>
        <w:t>M</w:t>
      </w:r>
      <w:r w:rsidR="004A7771" w:rsidRPr="001E61BA">
        <w:rPr>
          <w:sz w:val="24"/>
          <w:szCs w:val="24"/>
        </w:rPr>
        <w:t xml:space="preserve">ission </w:t>
      </w:r>
      <w:r w:rsidRPr="001E61BA">
        <w:rPr>
          <w:sz w:val="24"/>
          <w:szCs w:val="24"/>
        </w:rPr>
        <w:t>et</w:t>
      </w:r>
      <w:r w:rsidR="004A7771" w:rsidRPr="001E61BA">
        <w:rPr>
          <w:sz w:val="24"/>
          <w:szCs w:val="24"/>
        </w:rPr>
        <w:t xml:space="preserve"> rôle du NREN dans l’écosystème national (ESR, recherche, innovation, services numériques),</w:t>
      </w:r>
    </w:p>
    <w:p w14:paraId="47B285F0" w14:textId="74BB08F0" w:rsidR="004A7771" w:rsidRPr="001E61BA" w:rsidRDefault="00C456BD" w:rsidP="00C8514D">
      <w:pPr>
        <w:numPr>
          <w:ilvl w:val="0"/>
          <w:numId w:val="34"/>
        </w:numPr>
        <w:tabs>
          <w:tab w:val="clear" w:pos="720"/>
          <w:tab w:val="num" w:pos="1077"/>
        </w:tabs>
        <w:spacing w:line="240" w:lineRule="auto"/>
        <w:ind w:left="1077"/>
        <w:jc w:val="both"/>
        <w:rPr>
          <w:sz w:val="24"/>
          <w:szCs w:val="24"/>
        </w:rPr>
      </w:pPr>
      <w:r w:rsidRPr="001E61BA">
        <w:rPr>
          <w:sz w:val="24"/>
          <w:szCs w:val="24"/>
        </w:rPr>
        <w:lastRenderedPageBreak/>
        <w:t>O</w:t>
      </w:r>
      <w:r w:rsidR="004A7771" w:rsidRPr="001E61BA">
        <w:rPr>
          <w:sz w:val="24"/>
          <w:szCs w:val="24"/>
        </w:rPr>
        <w:t>bjectifs à long terme (couverture, services, qualité, résilience, sécurité, adoption, durabilité).</w:t>
      </w:r>
    </w:p>
    <w:p w14:paraId="26C92FAA" w14:textId="77777777" w:rsidR="004A7771" w:rsidRPr="001E61BA" w:rsidRDefault="004A7771" w:rsidP="00C8514D">
      <w:pPr>
        <w:spacing w:line="240" w:lineRule="auto"/>
        <w:ind w:left="357"/>
        <w:jc w:val="both"/>
        <w:rPr>
          <w:sz w:val="24"/>
          <w:szCs w:val="24"/>
        </w:rPr>
      </w:pPr>
      <w:r w:rsidRPr="001E61BA">
        <w:rPr>
          <w:b/>
          <w:bCs/>
          <w:sz w:val="24"/>
          <w:szCs w:val="24"/>
        </w:rPr>
        <w:t>Identifier et prioriser les axes de développement</w:t>
      </w:r>
      <w:r w:rsidRPr="001E61BA">
        <w:rPr>
          <w:sz w:val="24"/>
          <w:szCs w:val="24"/>
        </w:rPr>
        <w:t>, sur la base :</w:t>
      </w:r>
    </w:p>
    <w:p w14:paraId="0F3660AE" w14:textId="512BD26B" w:rsidR="004A7771" w:rsidRPr="001E61BA" w:rsidRDefault="004A7771" w:rsidP="00C8514D">
      <w:pPr>
        <w:numPr>
          <w:ilvl w:val="0"/>
          <w:numId w:val="36"/>
        </w:numPr>
        <w:tabs>
          <w:tab w:val="clear" w:pos="720"/>
          <w:tab w:val="num" w:pos="1077"/>
        </w:tabs>
        <w:spacing w:line="240" w:lineRule="auto"/>
        <w:ind w:left="1077"/>
        <w:jc w:val="both"/>
        <w:rPr>
          <w:sz w:val="24"/>
          <w:szCs w:val="24"/>
        </w:rPr>
      </w:pPr>
      <w:proofErr w:type="gramStart"/>
      <w:r w:rsidRPr="001E61BA">
        <w:rPr>
          <w:sz w:val="24"/>
          <w:szCs w:val="24"/>
        </w:rPr>
        <w:t>des</w:t>
      </w:r>
      <w:proofErr w:type="gramEnd"/>
      <w:r w:rsidRPr="001E61BA">
        <w:rPr>
          <w:sz w:val="24"/>
          <w:szCs w:val="24"/>
        </w:rPr>
        <w:t xml:space="preserve"> résultats du diagnostic modèle économique &amp; gouvernance (</w:t>
      </w:r>
      <w:r w:rsidR="00C456BD" w:rsidRPr="001E61BA">
        <w:rPr>
          <w:sz w:val="24"/>
          <w:szCs w:val="24"/>
        </w:rPr>
        <w:t>Tache</w:t>
      </w:r>
      <w:r w:rsidRPr="001E61BA">
        <w:rPr>
          <w:sz w:val="24"/>
          <w:szCs w:val="24"/>
        </w:rPr>
        <w:t xml:space="preserve"> </w:t>
      </w:r>
      <w:r w:rsidR="00C456BD" w:rsidRPr="001E61BA">
        <w:rPr>
          <w:sz w:val="24"/>
          <w:szCs w:val="24"/>
        </w:rPr>
        <w:t>1</w:t>
      </w:r>
      <w:r w:rsidRPr="001E61BA">
        <w:rPr>
          <w:sz w:val="24"/>
          <w:szCs w:val="24"/>
        </w:rPr>
        <w:t>),</w:t>
      </w:r>
    </w:p>
    <w:p w14:paraId="3427B779" w14:textId="113BE20E" w:rsidR="004A7771" w:rsidRPr="001E61BA" w:rsidRDefault="004A7771" w:rsidP="00C8514D">
      <w:pPr>
        <w:numPr>
          <w:ilvl w:val="0"/>
          <w:numId w:val="36"/>
        </w:numPr>
        <w:tabs>
          <w:tab w:val="clear" w:pos="720"/>
          <w:tab w:val="num" w:pos="1077"/>
        </w:tabs>
        <w:spacing w:line="240" w:lineRule="auto"/>
        <w:ind w:left="1077"/>
        <w:jc w:val="both"/>
        <w:rPr>
          <w:sz w:val="24"/>
          <w:szCs w:val="24"/>
        </w:rPr>
      </w:pPr>
      <w:proofErr w:type="gramStart"/>
      <w:r w:rsidRPr="001E61BA">
        <w:rPr>
          <w:sz w:val="24"/>
          <w:szCs w:val="24"/>
        </w:rPr>
        <w:t>des</w:t>
      </w:r>
      <w:proofErr w:type="gramEnd"/>
      <w:r w:rsidRPr="001E61BA">
        <w:rPr>
          <w:sz w:val="24"/>
          <w:szCs w:val="24"/>
        </w:rPr>
        <w:t xml:space="preserve"> outils financiers et scénarios de viabilité (</w:t>
      </w:r>
      <w:r w:rsidR="00C456BD" w:rsidRPr="001E61BA">
        <w:rPr>
          <w:sz w:val="24"/>
          <w:szCs w:val="24"/>
        </w:rPr>
        <w:t>Tache 2</w:t>
      </w:r>
      <w:r w:rsidRPr="001E61BA">
        <w:rPr>
          <w:sz w:val="24"/>
          <w:szCs w:val="24"/>
        </w:rPr>
        <w:t>),</w:t>
      </w:r>
    </w:p>
    <w:p w14:paraId="13CF268D" w14:textId="77777777" w:rsidR="00C456BD" w:rsidRPr="001E61BA" w:rsidRDefault="004A7771" w:rsidP="00C8514D">
      <w:pPr>
        <w:numPr>
          <w:ilvl w:val="0"/>
          <w:numId w:val="36"/>
        </w:numPr>
        <w:tabs>
          <w:tab w:val="clear" w:pos="720"/>
          <w:tab w:val="num" w:pos="1077"/>
        </w:tabs>
        <w:spacing w:line="240" w:lineRule="auto"/>
        <w:ind w:left="1077"/>
        <w:jc w:val="both"/>
        <w:rPr>
          <w:sz w:val="24"/>
          <w:szCs w:val="24"/>
        </w:rPr>
      </w:pPr>
      <w:proofErr w:type="gramStart"/>
      <w:r w:rsidRPr="001E61BA">
        <w:rPr>
          <w:sz w:val="24"/>
          <w:szCs w:val="24"/>
        </w:rPr>
        <w:t>des</w:t>
      </w:r>
      <w:proofErr w:type="gramEnd"/>
      <w:r w:rsidRPr="001E61BA">
        <w:rPr>
          <w:sz w:val="24"/>
          <w:szCs w:val="24"/>
        </w:rPr>
        <w:t xml:space="preserve"> opportunités d’alignement politique et de financement (</w:t>
      </w:r>
      <w:r w:rsidR="00C456BD" w:rsidRPr="001E61BA">
        <w:rPr>
          <w:sz w:val="24"/>
          <w:szCs w:val="24"/>
        </w:rPr>
        <w:t>Tache 3</w:t>
      </w:r>
      <w:r w:rsidRPr="001E61BA">
        <w:rPr>
          <w:sz w:val="24"/>
          <w:szCs w:val="24"/>
        </w:rPr>
        <w:t>).</w:t>
      </w:r>
    </w:p>
    <w:p w14:paraId="72B662A3" w14:textId="113C00DF" w:rsidR="004A7771" w:rsidRPr="001E61BA" w:rsidRDefault="00C456BD" w:rsidP="00C8514D">
      <w:pPr>
        <w:numPr>
          <w:ilvl w:val="0"/>
          <w:numId w:val="36"/>
        </w:numPr>
        <w:tabs>
          <w:tab w:val="clear" w:pos="720"/>
          <w:tab w:val="num" w:pos="1077"/>
        </w:tabs>
        <w:spacing w:line="240" w:lineRule="auto"/>
        <w:ind w:left="1077"/>
        <w:jc w:val="both"/>
        <w:rPr>
          <w:sz w:val="24"/>
          <w:szCs w:val="24"/>
        </w:rPr>
      </w:pPr>
      <w:r w:rsidRPr="001E61BA">
        <w:rPr>
          <w:sz w:val="24"/>
          <w:szCs w:val="24"/>
        </w:rPr>
        <w:t xml:space="preserve">Proposer </w:t>
      </w:r>
      <w:r w:rsidR="004A7771" w:rsidRPr="001E61BA">
        <w:rPr>
          <w:sz w:val="24"/>
          <w:szCs w:val="24"/>
        </w:rPr>
        <w:t xml:space="preserve">une </w:t>
      </w:r>
      <w:r w:rsidR="004A7771" w:rsidRPr="001E61BA">
        <w:rPr>
          <w:b/>
          <w:bCs/>
          <w:sz w:val="24"/>
          <w:szCs w:val="24"/>
        </w:rPr>
        <w:t>matrice de priorisation</w:t>
      </w:r>
      <w:r w:rsidR="004A7771" w:rsidRPr="001E61BA">
        <w:rPr>
          <w:sz w:val="24"/>
          <w:szCs w:val="24"/>
        </w:rPr>
        <w:t xml:space="preserve"> (impact stratégique, coût, faisabilité, risques, dépendances, alignement national).</w:t>
      </w:r>
    </w:p>
    <w:p w14:paraId="59F30492" w14:textId="77777777" w:rsidR="004A7771" w:rsidRPr="001E61BA" w:rsidRDefault="004A7771" w:rsidP="00C8514D">
      <w:pPr>
        <w:spacing w:line="240" w:lineRule="auto"/>
        <w:ind w:left="357"/>
        <w:jc w:val="both"/>
        <w:rPr>
          <w:sz w:val="24"/>
          <w:szCs w:val="24"/>
        </w:rPr>
      </w:pPr>
      <w:r w:rsidRPr="001E61BA">
        <w:rPr>
          <w:b/>
          <w:bCs/>
          <w:sz w:val="24"/>
          <w:szCs w:val="24"/>
        </w:rPr>
        <w:t>Décliner la stratégie en portefeuille d’initiatives et feuille de route</w:t>
      </w:r>
      <w:r w:rsidRPr="001E61BA">
        <w:rPr>
          <w:sz w:val="24"/>
          <w:szCs w:val="24"/>
        </w:rPr>
        <w:t xml:space="preserve"> :</w:t>
      </w:r>
    </w:p>
    <w:p w14:paraId="5B032A88" w14:textId="77777777" w:rsidR="004A7771" w:rsidRPr="001E61BA" w:rsidRDefault="004A7771" w:rsidP="00C8514D">
      <w:pPr>
        <w:numPr>
          <w:ilvl w:val="0"/>
          <w:numId w:val="38"/>
        </w:numPr>
        <w:tabs>
          <w:tab w:val="clear" w:pos="720"/>
          <w:tab w:val="num" w:pos="1077"/>
        </w:tabs>
        <w:spacing w:line="240" w:lineRule="auto"/>
        <w:ind w:left="1077"/>
        <w:jc w:val="both"/>
        <w:rPr>
          <w:sz w:val="24"/>
          <w:szCs w:val="24"/>
        </w:rPr>
      </w:pPr>
      <w:proofErr w:type="gramStart"/>
      <w:r w:rsidRPr="001E61BA">
        <w:rPr>
          <w:sz w:val="24"/>
          <w:szCs w:val="24"/>
        </w:rPr>
        <w:t>programmes</w:t>
      </w:r>
      <w:proofErr w:type="gramEnd"/>
      <w:r w:rsidRPr="001E61BA">
        <w:rPr>
          <w:sz w:val="24"/>
          <w:szCs w:val="24"/>
        </w:rPr>
        <w:t>/initiatives par axe,</w:t>
      </w:r>
    </w:p>
    <w:p w14:paraId="238386EA" w14:textId="48B62A28" w:rsidR="004A7771" w:rsidRPr="001E61BA" w:rsidRDefault="004A7771" w:rsidP="00C8514D">
      <w:pPr>
        <w:numPr>
          <w:ilvl w:val="0"/>
          <w:numId w:val="38"/>
        </w:numPr>
        <w:tabs>
          <w:tab w:val="clear" w:pos="720"/>
          <w:tab w:val="num" w:pos="1077"/>
        </w:tabs>
        <w:spacing w:line="240" w:lineRule="auto"/>
        <w:ind w:left="1077"/>
        <w:jc w:val="both"/>
        <w:rPr>
          <w:sz w:val="24"/>
          <w:szCs w:val="24"/>
        </w:rPr>
      </w:pPr>
      <w:proofErr w:type="gramStart"/>
      <w:r w:rsidRPr="001E61BA">
        <w:rPr>
          <w:sz w:val="24"/>
          <w:szCs w:val="24"/>
        </w:rPr>
        <w:t>quick</w:t>
      </w:r>
      <w:proofErr w:type="gramEnd"/>
      <w:r w:rsidRPr="001E61BA">
        <w:rPr>
          <w:sz w:val="24"/>
          <w:szCs w:val="24"/>
        </w:rPr>
        <w:t xml:space="preserve"> </w:t>
      </w:r>
      <w:proofErr w:type="spellStart"/>
      <w:r w:rsidRPr="001E61BA">
        <w:rPr>
          <w:sz w:val="24"/>
          <w:szCs w:val="24"/>
        </w:rPr>
        <w:t>wins</w:t>
      </w:r>
      <w:proofErr w:type="spellEnd"/>
      <w:r w:rsidRPr="001E61BA">
        <w:rPr>
          <w:sz w:val="24"/>
          <w:szCs w:val="24"/>
        </w:rPr>
        <w:t xml:space="preserve"> (0</w:t>
      </w:r>
      <w:r w:rsidR="00C456BD" w:rsidRPr="001E61BA">
        <w:rPr>
          <w:sz w:val="24"/>
          <w:szCs w:val="24"/>
        </w:rPr>
        <w:t xml:space="preserve"> – </w:t>
      </w:r>
      <w:r w:rsidRPr="001E61BA">
        <w:rPr>
          <w:sz w:val="24"/>
          <w:szCs w:val="24"/>
        </w:rPr>
        <w:t>12 mois), moyen terme (1</w:t>
      </w:r>
      <w:r w:rsidR="00C456BD" w:rsidRPr="001E61BA">
        <w:rPr>
          <w:sz w:val="24"/>
          <w:szCs w:val="24"/>
        </w:rPr>
        <w:t>–3 ans</w:t>
      </w:r>
      <w:r w:rsidRPr="001E61BA">
        <w:rPr>
          <w:sz w:val="24"/>
          <w:szCs w:val="24"/>
        </w:rPr>
        <w:t>), long terme (3</w:t>
      </w:r>
      <w:r w:rsidR="00C456BD" w:rsidRPr="001E61BA">
        <w:rPr>
          <w:sz w:val="24"/>
          <w:szCs w:val="24"/>
        </w:rPr>
        <w:t xml:space="preserve"> – 5 ans</w:t>
      </w:r>
      <w:r w:rsidRPr="001E61BA">
        <w:rPr>
          <w:sz w:val="24"/>
          <w:szCs w:val="24"/>
        </w:rPr>
        <w:t>),</w:t>
      </w:r>
    </w:p>
    <w:p w14:paraId="07DB7AE1" w14:textId="77777777" w:rsidR="004A7771" w:rsidRPr="001E61BA" w:rsidRDefault="004A7771" w:rsidP="00C8514D">
      <w:pPr>
        <w:numPr>
          <w:ilvl w:val="0"/>
          <w:numId w:val="38"/>
        </w:numPr>
        <w:tabs>
          <w:tab w:val="clear" w:pos="720"/>
          <w:tab w:val="num" w:pos="1077"/>
        </w:tabs>
        <w:spacing w:line="240" w:lineRule="auto"/>
        <w:ind w:left="1077"/>
        <w:jc w:val="both"/>
        <w:rPr>
          <w:sz w:val="24"/>
          <w:szCs w:val="24"/>
        </w:rPr>
      </w:pPr>
      <w:proofErr w:type="gramStart"/>
      <w:r w:rsidRPr="001E61BA">
        <w:rPr>
          <w:sz w:val="24"/>
          <w:szCs w:val="24"/>
        </w:rPr>
        <w:t>prérequis</w:t>
      </w:r>
      <w:proofErr w:type="gramEnd"/>
      <w:r w:rsidRPr="001E61BA">
        <w:rPr>
          <w:sz w:val="24"/>
          <w:szCs w:val="24"/>
        </w:rPr>
        <w:t xml:space="preserve"> et dépendances (réglementaires, gouvernance, RH, partenariats).</w:t>
      </w:r>
    </w:p>
    <w:p w14:paraId="0A05C23D" w14:textId="77777777" w:rsidR="004A7771" w:rsidRPr="001E61BA" w:rsidRDefault="004A7771" w:rsidP="00C8514D">
      <w:pPr>
        <w:spacing w:line="240" w:lineRule="auto"/>
        <w:ind w:left="357"/>
        <w:jc w:val="both"/>
        <w:rPr>
          <w:sz w:val="24"/>
          <w:szCs w:val="24"/>
        </w:rPr>
      </w:pPr>
      <w:r w:rsidRPr="001E61BA">
        <w:rPr>
          <w:b/>
          <w:bCs/>
          <w:sz w:val="24"/>
          <w:szCs w:val="24"/>
        </w:rPr>
        <w:t>Intégrer une trajectoire financière cohérente</w:t>
      </w:r>
      <w:r w:rsidRPr="001E61BA">
        <w:rPr>
          <w:sz w:val="24"/>
          <w:szCs w:val="24"/>
        </w:rPr>
        <w:t xml:space="preserve"> :</w:t>
      </w:r>
    </w:p>
    <w:p w14:paraId="19F94FFD" w14:textId="77777777" w:rsidR="004A7771" w:rsidRPr="001E61BA" w:rsidRDefault="004A7771" w:rsidP="00C8514D">
      <w:pPr>
        <w:numPr>
          <w:ilvl w:val="0"/>
          <w:numId w:val="40"/>
        </w:numPr>
        <w:tabs>
          <w:tab w:val="clear" w:pos="720"/>
          <w:tab w:val="num" w:pos="1077"/>
        </w:tabs>
        <w:spacing w:line="240" w:lineRule="auto"/>
        <w:ind w:left="1077"/>
        <w:jc w:val="both"/>
        <w:rPr>
          <w:sz w:val="24"/>
          <w:szCs w:val="24"/>
        </w:rPr>
      </w:pPr>
      <w:proofErr w:type="gramStart"/>
      <w:r w:rsidRPr="001E61BA">
        <w:rPr>
          <w:sz w:val="24"/>
          <w:szCs w:val="24"/>
        </w:rPr>
        <w:t>phasage</w:t>
      </w:r>
      <w:proofErr w:type="gramEnd"/>
      <w:r w:rsidRPr="001E61BA">
        <w:rPr>
          <w:sz w:val="24"/>
          <w:szCs w:val="24"/>
        </w:rPr>
        <w:t xml:space="preserve"> CAPEX/OPEX associé aux initiatives,</w:t>
      </w:r>
    </w:p>
    <w:p w14:paraId="0C7E6EBC" w14:textId="77777777" w:rsidR="004A7771" w:rsidRPr="001E61BA" w:rsidRDefault="004A7771" w:rsidP="00C8514D">
      <w:pPr>
        <w:numPr>
          <w:ilvl w:val="0"/>
          <w:numId w:val="40"/>
        </w:numPr>
        <w:tabs>
          <w:tab w:val="clear" w:pos="720"/>
          <w:tab w:val="num" w:pos="1077"/>
        </w:tabs>
        <w:spacing w:line="240" w:lineRule="auto"/>
        <w:ind w:left="1077"/>
        <w:jc w:val="both"/>
        <w:rPr>
          <w:sz w:val="24"/>
          <w:szCs w:val="24"/>
        </w:rPr>
      </w:pPr>
      <w:proofErr w:type="gramStart"/>
      <w:r w:rsidRPr="001E61BA">
        <w:rPr>
          <w:sz w:val="24"/>
          <w:szCs w:val="24"/>
        </w:rPr>
        <w:t>scénarios</w:t>
      </w:r>
      <w:proofErr w:type="gramEnd"/>
      <w:r w:rsidRPr="001E61BA">
        <w:rPr>
          <w:sz w:val="24"/>
          <w:szCs w:val="24"/>
        </w:rPr>
        <w:t xml:space="preserve"> retenus (</w:t>
      </w:r>
      <w:proofErr w:type="spellStart"/>
      <w:r w:rsidRPr="001E61BA">
        <w:rPr>
          <w:sz w:val="24"/>
          <w:szCs w:val="24"/>
        </w:rPr>
        <w:t>baseline</w:t>
      </w:r>
      <w:proofErr w:type="spellEnd"/>
      <w:r w:rsidRPr="001E61BA">
        <w:rPr>
          <w:sz w:val="24"/>
          <w:szCs w:val="24"/>
        </w:rPr>
        <w:t xml:space="preserve"> / croissance / ambitieux / stress si applicable),</w:t>
      </w:r>
    </w:p>
    <w:p w14:paraId="696AE342" w14:textId="77777777" w:rsidR="004A7771" w:rsidRPr="001E61BA" w:rsidRDefault="004A7771" w:rsidP="00C8514D">
      <w:pPr>
        <w:numPr>
          <w:ilvl w:val="0"/>
          <w:numId w:val="40"/>
        </w:numPr>
        <w:tabs>
          <w:tab w:val="clear" w:pos="720"/>
          <w:tab w:val="num" w:pos="1077"/>
        </w:tabs>
        <w:spacing w:line="240" w:lineRule="auto"/>
        <w:ind w:left="1077"/>
        <w:jc w:val="both"/>
        <w:rPr>
          <w:sz w:val="24"/>
          <w:szCs w:val="24"/>
        </w:rPr>
      </w:pPr>
      <w:proofErr w:type="gramStart"/>
      <w:r w:rsidRPr="001E61BA">
        <w:rPr>
          <w:sz w:val="24"/>
          <w:szCs w:val="24"/>
        </w:rPr>
        <w:t>besoins</w:t>
      </w:r>
      <w:proofErr w:type="gramEnd"/>
      <w:r w:rsidRPr="001E61BA">
        <w:rPr>
          <w:sz w:val="24"/>
          <w:szCs w:val="24"/>
        </w:rPr>
        <w:t xml:space="preserve"> de financement par année et sources potentielles (État, universités, projets, services).</w:t>
      </w:r>
    </w:p>
    <w:p w14:paraId="449D4753" w14:textId="77777777" w:rsidR="004A7771" w:rsidRPr="001E61BA" w:rsidRDefault="004A7771" w:rsidP="00C8514D">
      <w:pPr>
        <w:spacing w:line="240" w:lineRule="auto"/>
        <w:ind w:left="357"/>
        <w:jc w:val="both"/>
        <w:rPr>
          <w:sz w:val="24"/>
          <w:szCs w:val="24"/>
        </w:rPr>
      </w:pPr>
      <w:r w:rsidRPr="001E61BA">
        <w:rPr>
          <w:b/>
          <w:bCs/>
          <w:sz w:val="24"/>
          <w:szCs w:val="24"/>
        </w:rPr>
        <w:t>Élaborer un document stratégique orienté mobilisation</w:t>
      </w:r>
      <w:r w:rsidRPr="001E61BA">
        <w:rPr>
          <w:sz w:val="24"/>
          <w:szCs w:val="24"/>
        </w:rPr>
        <w:t xml:space="preserve"> :</w:t>
      </w:r>
    </w:p>
    <w:p w14:paraId="60C607A7" w14:textId="77777777" w:rsidR="004A7771" w:rsidRPr="001E61BA" w:rsidRDefault="004A7771" w:rsidP="00C8514D">
      <w:pPr>
        <w:numPr>
          <w:ilvl w:val="0"/>
          <w:numId w:val="42"/>
        </w:numPr>
        <w:tabs>
          <w:tab w:val="num" w:pos="1077"/>
        </w:tabs>
        <w:spacing w:line="240" w:lineRule="auto"/>
        <w:ind w:left="1077"/>
        <w:jc w:val="both"/>
        <w:rPr>
          <w:sz w:val="24"/>
          <w:szCs w:val="24"/>
        </w:rPr>
      </w:pPr>
      <w:proofErr w:type="gramStart"/>
      <w:r w:rsidRPr="001E61BA">
        <w:rPr>
          <w:sz w:val="24"/>
          <w:szCs w:val="24"/>
        </w:rPr>
        <w:t>narrative</w:t>
      </w:r>
      <w:proofErr w:type="gramEnd"/>
      <w:r w:rsidRPr="001E61BA">
        <w:rPr>
          <w:sz w:val="24"/>
          <w:szCs w:val="24"/>
        </w:rPr>
        <w:t xml:space="preserve"> claire (problème → solution → bénéfices → coût → demande),</w:t>
      </w:r>
    </w:p>
    <w:p w14:paraId="0166EDC5" w14:textId="77777777" w:rsidR="004A7771" w:rsidRPr="001E61BA" w:rsidRDefault="004A7771" w:rsidP="00C8514D">
      <w:pPr>
        <w:numPr>
          <w:ilvl w:val="0"/>
          <w:numId w:val="42"/>
        </w:numPr>
        <w:tabs>
          <w:tab w:val="num" w:pos="1077"/>
        </w:tabs>
        <w:spacing w:line="240" w:lineRule="auto"/>
        <w:ind w:left="1077"/>
        <w:jc w:val="both"/>
        <w:rPr>
          <w:sz w:val="24"/>
          <w:szCs w:val="24"/>
        </w:rPr>
      </w:pPr>
      <w:proofErr w:type="gramStart"/>
      <w:r w:rsidRPr="001E61BA">
        <w:rPr>
          <w:sz w:val="24"/>
          <w:szCs w:val="24"/>
        </w:rPr>
        <w:t>éléments</w:t>
      </w:r>
      <w:proofErr w:type="gramEnd"/>
      <w:r w:rsidRPr="001E61BA">
        <w:rPr>
          <w:sz w:val="24"/>
          <w:szCs w:val="24"/>
        </w:rPr>
        <w:t xml:space="preserve"> de preuve : impacts attendus, risques de non-investissement, indicateurs,</w:t>
      </w:r>
    </w:p>
    <w:p w14:paraId="64BC5077" w14:textId="77777777" w:rsidR="004A7771" w:rsidRPr="001E61BA" w:rsidRDefault="004A7771" w:rsidP="00C8514D">
      <w:pPr>
        <w:numPr>
          <w:ilvl w:val="0"/>
          <w:numId w:val="42"/>
        </w:numPr>
        <w:tabs>
          <w:tab w:val="num" w:pos="1077"/>
        </w:tabs>
        <w:spacing w:line="240" w:lineRule="auto"/>
        <w:ind w:left="1077"/>
        <w:jc w:val="both"/>
        <w:rPr>
          <w:sz w:val="24"/>
          <w:szCs w:val="24"/>
        </w:rPr>
      </w:pPr>
      <w:proofErr w:type="gramStart"/>
      <w:r w:rsidRPr="001E61BA">
        <w:rPr>
          <w:sz w:val="24"/>
          <w:szCs w:val="24"/>
        </w:rPr>
        <w:t>messages</w:t>
      </w:r>
      <w:proofErr w:type="gramEnd"/>
      <w:r w:rsidRPr="001E61BA">
        <w:rPr>
          <w:sz w:val="24"/>
          <w:szCs w:val="24"/>
        </w:rPr>
        <w:t xml:space="preserve"> clés et recommandations de décisions (statut, financement récurrent, gouvernance…).</w:t>
      </w:r>
    </w:p>
    <w:p w14:paraId="57B17245" w14:textId="5F198D87" w:rsidR="004A7771" w:rsidRPr="001E61BA" w:rsidRDefault="004A7771" w:rsidP="00C8514D">
      <w:pPr>
        <w:spacing w:before="240" w:after="120" w:line="240" w:lineRule="auto"/>
        <w:ind w:left="357"/>
        <w:jc w:val="both"/>
        <w:rPr>
          <w:b/>
          <w:bCs/>
          <w:sz w:val="24"/>
          <w:szCs w:val="24"/>
        </w:rPr>
      </w:pPr>
      <w:r w:rsidRPr="001E61BA">
        <w:rPr>
          <w:b/>
          <w:bCs/>
          <w:sz w:val="24"/>
          <w:szCs w:val="24"/>
        </w:rPr>
        <w:t xml:space="preserve">Livrables attendus </w:t>
      </w:r>
    </w:p>
    <w:p w14:paraId="4D79A5C5" w14:textId="4749E8F4" w:rsidR="004A7771" w:rsidRPr="001E61BA" w:rsidRDefault="006D0EF4" w:rsidP="00C8514D">
      <w:pPr>
        <w:numPr>
          <w:ilvl w:val="0"/>
          <w:numId w:val="43"/>
        </w:numPr>
        <w:tabs>
          <w:tab w:val="clear" w:pos="720"/>
          <w:tab w:val="num" w:pos="1077"/>
        </w:tabs>
        <w:spacing w:line="240" w:lineRule="auto"/>
        <w:ind w:left="1077"/>
        <w:jc w:val="both"/>
        <w:rPr>
          <w:sz w:val="24"/>
          <w:szCs w:val="24"/>
        </w:rPr>
      </w:pPr>
      <w:r w:rsidRPr="001E61BA">
        <w:rPr>
          <w:b/>
          <w:bCs/>
          <w:sz w:val="24"/>
          <w:szCs w:val="24"/>
        </w:rPr>
        <w:t>Pour chacun des NREN, fournir une s</w:t>
      </w:r>
      <w:r w:rsidR="004A7771" w:rsidRPr="001E61BA">
        <w:rPr>
          <w:b/>
          <w:bCs/>
          <w:sz w:val="24"/>
          <w:szCs w:val="24"/>
        </w:rPr>
        <w:t>tratégie (version complète)</w:t>
      </w:r>
      <w:r w:rsidR="004A7771" w:rsidRPr="001E61BA">
        <w:rPr>
          <w:sz w:val="24"/>
          <w:szCs w:val="24"/>
        </w:rPr>
        <w:t xml:space="preserve"> : vision, axes, feuille de route, gouvernance cible, trajectoire financière, risques, indicateurs.</w:t>
      </w:r>
    </w:p>
    <w:p w14:paraId="4ED95533" w14:textId="5A9F1D43" w:rsidR="004A7771" w:rsidRPr="001E61BA" w:rsidRDefault="004A7771" w:rsidP="00C8514D">
      <w:pPr>
        <w:numPr>
          <w:ilvl w:val="0"/>
          <w:numId w:val="43"/>
        </w:numPr>
        <w:tabs>
          <w:tab w:val="clear" w:pos="720"/>
          <w:tab w:val="num" w:pos="1077"/>
        </w:tabs>
        <w:spacing w:line="240" w:lineRule="auto"/>
        <w:ind w:left="1077"/>
        <w:jc w:val="both"/>
        <w:rPr>
          <w:sz w:val="24"/>
          <w:szCs w:val="24"/>
        </w:rPr>
      </w:pPr>
      <w:r w:rsidRPr="001E61BA">
        <w:rPr>
          <w:b/>
          <w:bCs/>
          <w:sz w:val="24"/>
          <w:szCs w:val="24"/>
        </w:rPr>
        <w:t>Note de mobilisation (pitch bailleurs/décideurs, 5</w:t>
      </w:r>
      <w:r w:rsidR="006D0EF4" w:rsidRPr="001E61BA">
        <w:rPr>
          <w:b/>
          <w:bCs/>
          <w:sz w:val="24"/>
          <w:szCs w:val="24"/>
        </w:rPr>
        <w:t xml:space="preserve"> – 1</w:t>
      </w:r>
      <w:r w:rsidRPr="001E61BA">
        <w:rPr>
          <w:b/>
          <w:bCs/>
          <w:sz w:val="24"/>
          <w:szCs w:val="24"/>
        </w:rPr>
        <w:t>0 pages)</w:t>
      </w:r>
      <w:r w:rsidRPr="001E61BA">
        <w:rPr>
          <w:sz w:val="24"/>
          <w:szCs w:val="24"/>
        </w:rPr>
        <w:t xml:space="preserve"> : message, résultats attendus, coûts, scénarios, demande de financement.</w:t>
      </w:r>
    </w:p>
    <w:p w14:paraId="02A66F2E" w14:textId="29B2301E" w:rsidR="004A7771" w:rsidRPr="001E61BA" w:rsidRDefault="006D0EF4" w:rsidP="00C8514D">
      <w:pPr>
        <w:numPr>
          <w:ilvl w:val="0"/>
          <w:numId w:val="43"/>
        </w:numPr>
        <w:tabs>
          <w:tab w:val="clear" w:pos="720"/>
          <w:tab w:val="num" w:pos="1077"/>
        </w:tabs>
        <w:spacing w:line="240" w:lineRule="auto"/>
        <w:ind w:left="1077"/>
        <w:jc w:val="both"/>
        <w:rPr>
          <w:sz w:val="24"/>
          <w:szCs w:val="24"/>
        </w:rPr>
      </w:pPr>
      <w:r w:rsidRPr="001E61BA">
        <w:rPr>
          <w:b/>
          <w:bCs/>
          <w:sz w:val="24"/>
          <w:szCs w:val="24"/>
        </w:rPr>
        <w:t>Tableau synthétique de la f</w:t>
      </w:r>
      <w:r w:rsidR="004A7771" w:rsidRPr="001E61BA">
        <w:rPr>
          <w:b/>
          <w:bCs/>
          <w:sz w:val="24"/>
          <w:szCs w:val="24"/>
        </w:rPr>
        <w:t xml:space="preserve">euille de route </w:t>
      </w:r>
      <w:r w:rsidR="004A7771" w:rsidRPr="001E61BA">
        <w:rPr>
          <w:sz w:val="24"/>
          <w:szCs w:val="24"/>
        </w:rPr>
        <w:t>: initiatives / responsables / échéances / dépendances / coûts estimatifs.</w:t>
      </w:r>
    </w:p>
    <w:p w14:paraId="4603EF88" w14:textId="192C4265" w:rsidR="004A7771" w:rsidRPr="001E61BA" w:rsidRDefault="004A7771" w:rsidP="00C8514D">
      <w:pPr>
        <w:numPr>
          <w:ilvl w:val="0"/>
          <w:numId w:val="43"/>
        </w:numPr>
        <w:tabs>
          <w:tab w:val="clear" w:pos="720"/>
          <w:tab w:val="num" w:pos="1077"/>
        </w:tabs>
        <w:spacing w:line="240" w:lineRule="auto"/>
        <w:ind w:left="1077"/>
        <w:jc w:val="both"/>
        <w:rPr>
          <w:sz w:val="24"/>
          <w:szCs w:val="24"/>
        </w:rPr>
      </w:pPr>
      <w:r w:rsidRPr="001E61BA">
        <w:rPr>
          <w:b/>
          <w:bCs/>
          <w:sz w:val="24"/>
          <w:szCs w:val="24"/>
        </w:rPr>
        <w:t>Cadre de résultats</w:t>
      </w:r>
      <w:r w:rsidRPr="001E61BA">
        <w:rPr>
          <w:sz w:val="24"/>
          <w:szCs w:val="24"/>
        </w:rPr>
        <w:t xml:space="preserve"> : indicateurs, </w:t>
      </w:r>
      <w:proofErr w:type="spellStart"/>
      <w:proofErr w:type="gramStart"/>
      <w:r w:rsidRPr="001E61BA">
        <w:rPr>
          <w:sz w:val="24"/>
          <w:szCs w:val="24"/>
        </w:rPr>
        <w:t>baseline</w:t>
      </w:r>
      <w:proofErr w:type="spellEnd"/>
      <w:r w:rsidRPr="001E61BA">
        <w:rPr>
          <w:sz w:val="24"/>
          <w:szCs w:val="24"/>
        </w:rPr>
        <w:t xml:space="preserve"> </w:t>
      </w:r>
      <w:r w:rsidR="006D0EF4" w:rsidRPr="001E61BA">
        <w:rPr>
          <w:sz w:val="24"/>
          <w:szCs w:val="24"/>
        </w:rPr>
        <w:t>,</w:t>
      </w:r>
      <w:proofErr w:type="gramEnd"/>
      <w:r w:rsidRPr="001E61BA">
        <w:rPr>
          <w:sz w:val="24"/>
          <w:szCs w:val="24"/>
        </w:rPr>
        <w:t xml:space="preserve"> cibles, fréquence, sources de vérification.</w:t>
      </w:r>
    </w:p>
    <w:p w14:paraId="136768B3" w14:textId="77777777" w:rsidR="004A7771" w:rsidRDefault="004A7771" w:rsidP="00C8514D">
      <w:pPr>
        <w:spacing w:line="240" w:lineRule="auto"/>
        <w:jc w:val="both"/>
        <w:rPr>
          <w:sz w:val="24"/>
          <w:szCs w:val="24"/>
        </w:rPr>
      </w:pPr>
    </w:p>
    <w:p w14:paraId="01588C7A" w14:textId="77777777" w:rsidR="00CE132D" w:rsidRPr="001E61BA" w:rsidRDefault="00CE132D" w:rsidP="00C8514D">
      <w:pPr>
        <w:spacing w:line="240" w:lineRule="auto"/>
        <w:jc w:val="both"/>
        <w:rPr>
          <w:sz w:val="24"/>
          <w:szCs w:val="24"/>
        </w:rPr>
      </w:pPr>
    </w:p>
    <w:p w14:paraId="0F5B7225" w14:textId="5F9F4770" w:rsidR="006D0EF4" w:rsidRPr="001E61BA" w:rsidRDefault="00683538" w:rsidP="00C8514D">
      <w:pPr>
        <w:pStyle w:val="ListParagraph"/>
        <w:numPr>
          <w:ilvl w:val="1"/>
          <w:numId w:val="54"/>
        </w:numPr>
        <w:spacing w:line="240" w:lineRule="auto"/>
        <w:jc w:val="both"/>
        <w:rPr>
          <w:b/>
          <w:bCs/>
          <w:sz w:val="24"/>
          <w:szCs w:val="24"/>
        </w:rPr>
      </w:pPr>
      <w:r w:rsidRPr="001E61BA">
        <w:rPr>
          <w:b/>
          <w:bCs/>
          <w:sz w:val="24"/>
          <w:szCs w:val="24"/>
        </w:rPr>
        <w:lastRenderedPageBreak/>
        <w:t xml:space="preserve">Tache 5 – </w:t>
      </w:r>
      <w:r w:rsidR="004A7771" w:rsidRPr="001E61BA">
        <w:rPr>
          <w:b/>
          <w:bCs/>
          <w:sz w:val="24"/>
          <w:szCs w:val="24"/>
        </w:rPr>
        <w:t>Capitalisation des résultats de mission et contribution aux outils du projet (matrice de maturité ADC)</w:t>
      </w:r>
    </w:p>
    <w:p w14:paraId="32436474" w14:textId="09795917" w:rsidR="004A7771" w:rsidRPr="001E61BA" w:rsidRDefault="004A7771" w:rsidP="00C8514D">
      <w:pPr>
        <w:spacing w:line="240" w:lineRule="auto"/>
        <w:ind w:left="360"/>
        <w:jc w:val="both"/>
        <w:rPr>
          <w:sz w:val="24"/>
          <w:szCs w:val="24"/>
        </w:rPr>
      </w:pPr>
      <w:r w:rsidRPr="001E61BA">
        <w:rPr>
          <w:b/>
          <w:bCs/>
          <w:sz w:val="24"/>
          <w:szCs w:val="24"/>
        </w:rPr>
        <w:t>Objectif de la tâche</w:t>
      </w:r>
    </w:p>
    <w:p w14:paraId="5E71754E" w14:textId="5D1F744B" w:rsidR="004A7771" w:rsidRPr="001E61BA" w:rsidRDefault="004A7771" w:rsidP="00C8514D">
      <w:pPr>
        <w:spacing w:line="240" w:lineRule="auto"/>
        <w:ind w:left="360"/>
        <w:jc w:val="both"/>
        <w:rPr>
          <w:sz w:val="24"/>
          <w:szCs w:val="24"/>
        </w:rPr>
      </w:pPr>
      <w:r w:rsidRPr="001E61BA">
        <w:rPr>
          <w:sz w:val="24"/>
          <w:szCs w:val="24"/>
        </w:rPr>
        <w:t xml:space="preserve">Capitaliser les résultats de la mission sous forme de livrables exploitables par le projet, mettre à jour la matrice de maturité </w:t>
      </w:r>
      <w:r w:rsidR="006D0EF4" w:rsidRPr="001E61BA">
        <w:rPr>
          <w:sz w:val="24"/>
          <w:szCs w:val="24"/>
        </w:rPr>
        <w:t xml:space="preserve">élaborée dans le cadre du projet </w:t>
      </w:r>
      <w:r w:rsidRPr="001E61BA">
        <w:rPr>
          <w:sz w:val="24"/>
          <w:szCs w:val="24"/>
        </w:rPr>
        <w:t>ADC sur la base d’éléments probants, et appuyer le processus de restitution/validation avec les parties prenantes.</w:t>
      </w:r>
    </w:p>
    <w:p w14:paraId="41AE0FE5" w14:textId="033FAB03" w:rsidR="004A7771" w:rsidRPr="001E61BA" w:rsidRDefault="004A7771" w:rsidP="00C8514D">
      <w:pPr>
        <w:spacing w:line="240" w:lineRule="auto"/>
        <w:ind w:left="360"/>
        <w:jc w:val="both"/>
        <w:rPr>
          <w:b/>
          <w:bCs/>
          <w:sz w:val="24"/>
          <w:szCs w:val="24"/>
        </w:rPr>
      </w:pPr>
      <w:r w:rsidRPr="001E61BA">
        <w:rPr>
          <w:b/>
          <w:bCs/>
          <w:sz w:val="24"/>
          <w:szCs w:val="24"/>
        </w:rPr>
        <w:t>Activités attendues</w:t>
      </w:r>
    </w:p>
    <w:p w14:paraId="4DA4A6DF" w14:textId="77777777" w:rsidR="004A7771" w:rsidRPr="001E61BA" w:rsidRDefault="004A7771" w:rsidP="00C8514D">
      <w:pPr>
        <w:spacing w:line="240" w:lineRule="auto"/>
        <w:ind w:left="360"/>
        <w:jc w:val="both"/>
        <w:rPr>
          <w:sz w:val="24"/>
          <w:szCs w:val="24"/>
        </w:rPr>
      </w:pPr>
      <w:r w:rsidRPr="001E61BA">
        <w:rPr>
          <w:b/>
          <w:bCs/>
          <w:sz w:val="24"/>
          <w:szCs w:val="24"/>
        </w:rPr>
        <w:t>Identifier et formaliser les enseignements clés issus de la mission</w:t>
      </w:r>
      <w:r w:rsidRPr="001E61BA">
        <w:rPr>
          <w:sz w:val="24"/>
          <w:szCs w:val="24"/>
        </w:rPr>
        <w:t>, notamment :</w:t>
      </w:r>
    </w:p>
    <w:p w14:paraId="40A29B51" w14:textId="27F483BA" w:rsidR="004A7771" w:rsidRPr="001E61BA" w:rsidRDefault="008153A2" w:rsidP="00C8514D">
      <w:pPr>
        <w:numPr>
          <w:ilvl w:val="0"/>
          <w:numId w:val="45"/>
        </w:numPr>
        <w:tabs>
          <w:tab w:val="clear" w:pos="720"/>
          <w:tab w:val="num" w:pos="1080"/>
        </w:tabs>
        <w:spacing w:line="240" w:lineRule="auto"/>
        <w:ind w:left="1080"/>
        <w:jc w:val="both"/>
        <w:rPr>
          <w:sz w:val="24"/>
          <w:szCs w:val="24"/>
        </w:rPr>
      </w:pPr>
      <w:r w:rsidRPr="001E61BA">
        <w:rPr>
          <w:sz w:val="24"/>
          <w:szCs w:val="24"/>
        </w:rPr>
        <w:t xml:space="preserve">Les </w:t>
      </w:r>
      <w:r w:rsidR="004A7771" w:rsidRPr="001E61BA">
        <w:rPr>
          <w:sz w:val="24"/>
          <w:szCs w:val="24"/>
        </w:rPr>
        <w:t>enseignements stratégiques, institutionnels, opérationnels et financiers ;</w:t>
      </w:r>
    </w:p>
    <w:p w14:paraId="392D5841" w14:textId="7B8AC527" w:rsidR="004A7771" w:rsidRPr="001E61BA" w:rsidRDefault="008153A2" w:rsidP="00C8514D">
      <w:pPr>
        <w:numPr>
          <w:ilvl w:val="0"/>
          <w:numId w:val="45"/>
        </w:numPr>
        <w:tabs>
          <w:tab w:val="clear" w:pos="720"/>
          <w:tab w:val="num" w:pos="1080"/>
        </w:tabs>
        <w:spacing w:line="240" w:lineRule="auto"/>
        <w:ind w:left="1080"/>
        <w:jc w:val="both"/>
        <w:rPr>
          <w:sz w:val="24"/>
          <w:szCs w:val="24"/>
        </w:rPr>
      </w:pPr>
      <w:r w:rsidRPr="001E61BA">
        <w:rPr>
          <w:sz w:val="24"/>
          <w:szCs w:val="24"/>
        </w:rPr>
        <w:t xml:space="preserve">Les </w:t>
      </w:r>
      <w:r w:rsidR="004A7771" w:rsidRPr="001E61BA">
        <w:rPr>
          <w:sz w:val="24"/>
          <w:szCs w:val="24"/>
        </w:rPr>
        <w:t>facteurs de succès</w:t>
      </w:r>
      <w:r w:rsidRPr="001E61BA">
        <w:rPr>
          <w:sz w:val="24"/>
          <w:szCs w:val="24"/>
        </w:rPr>
        <w:t>, les</w:t>
      </w:r>
      <w:r w:rsidR="004A7771" w:rsidRPr="001E61BA">
        <w:rPr>
          <w:sz w:val="24"/>
          <w:szCs w:val="24"/>
        </w:rPr>
        <w:t xml:space="preserve"> points de blocage </w:t>
      </w:r>
      <w:r w:rsidRPr="001E61BA">
        <w:rPr>
          <w:sz w:val="24"/>
          <w:szCs w:val="24"/>
        </w:rPr>
        <w:t>et les</w:t>
      </w:r>
      <w:r w:rsidR="004A7771" w:rsidRPr="001E61BA">
        <w:rPr>
          <w:sz w:val="24"/>
          <w:szCs w:val="24"/>
        </w:rPr>
        <w:t xml:space="preserve"> risques ;</w:t>
      </w:r>
    </w:p>
    <w:p w14:paraId="2C06EEEA" w14:textId="5CF12093" w:rsidR="008153A2" w:rsidRPr="001E61BA" w:rsidRDefault="008153A2" w:rsidP="00C8514D">
      <w:pPr>
        <w:numPr>
          <w:ilvl w:val="0"/>
          <w:numId w:val="45"/>
        </w:numPr>
        <w:tabs>
          <w:tab w:val="clear" w:pos="720"/>
          <w:tab w:val="num" w:pos="1080"/>
        </w:tabs>
        <w:spacing w:line="240" w:lineRule="auto"/>
        <w:ind w:left="1080"/>
        <w:jc w:val="both"/>
        <w:rPr>
          <w:sz w:val="24"/>
          <w:szCs w:val="24"/>
        </w:rPr>
      </w:pPr>
      <w:r w:rsidRPr="001E61BA">
        <w:rPr>
          <w:sz w:val="24"/>
          <w:szCs w:val="24"/>
        </w:rPr>
        <w:t xml:space="preserve">Les </w:t>
      </w:r>
      <w:r w:rsidR="004A7771" w:rsidRPr="001E61BA">
        <w:rPr>
          <w:sz w:val="24"/>
          <w:szCs w:val="24"/>
        </w:rPr>
        <w:t>recommandations associées (court</w:t>
      </w:r>
      <w:r w:rsidRPr="001E61BA">
        <w:rPr>
          <w:sz w:val="24"/>
          <w:szCs w:val="24"/>
        </w:rPr>
        <w:t xml:space="preserve"> et </w:t>
      </w:r>
      <w:r w:rsidR="004A7771" w:rsidRPr="001E61BA">
        <w:rPr>
          <w:sz w:val="24"/>
          <w:szCs w:val="24"/>
        </w:rPr>
        <w:t>moyen terme).</w:t>
      </w:r>
    </w:p>
    <w:p w14:paraId="1B9F89AF" w14:textId="4A189488" w:rsidR="004A7771" w:rsidRPr="001E61BA" w:rsidRDefault="004A7771" w:rsidP="00C8514D">
      <w:pPr>
        <w:spacing w:line="240" w:lineRule="auto"/>
        <w:ind w:left="360"/>
        <w:jc w:val="both"/>
        <w:rPr>
          <w:sz w:val="24"/>
          <w:szCs w:val="24"/>
        </w:rPr>
      </w:pPr>
      <w:r w:rsidRPr="001E61BA">
        <w:rPr>
          <w:sz w:val="24"/>
          <w:szCs w:val="24"/>
        </w:rPr>
        <w:t xml:space="preserve">Les enseignements doivent être </w:t>
      </w:r>
      <w:r w:rsidRPr="001E61BA">
        <w:rPr>
          <w:b/>
          <w:bCs/>
          <w:sz w:val="24"/>
          <w:szCs w:val="24"/>
        </w:rPr>
        <w:t>structurés</w:t>
      </w:r>
      <w:r w:rsidRPr="001E61BA">
        <w:rPr>
          <w:sz w:val="24"/>
          <w:szCs w:val="24"/>
        </w:rPr>
        <w:t xml:space="preserve">, </w:t>
      </w:r>
      <w:r w:rsidRPr="001E61BA">
        <w:rPr>
          <w:b/>
          <w:bCs/>
          <w:sz w:val="24"/>
          <w:szCs w:val="24"/>
        </w:rPr>
        <w:t>priorisés</w:t>
      </w:r>
      <w:r w:rsidRPr="001E61BA">
        <w:rPr>
          <w:sz w:val="24"/>
          <w:szCs w:val="24"/>
        </w:rPr>
        <w:t xml:space="preserve"> et, lorsque possible, </w:t>
      </w:r>
      <w:r w:rsidRPr="001E61BA">
        <w:rPr>
          <w:b/>
          <w:bCs/>
          <w:sz w:val="24"/>
          <w:szCs w:val="24"/>
        </w:rPr>
        <w:t>adossés à des preuves</w:t>
      </w:r>
      <w:r w:rsidRPr="001E61BA">
        <w:rPr>
          <w:sz w:val="24"/>
          <w:szCs w:val="24"/>
        </w:rPr>
        <w:t xml:space="preserve"> (références documentaires, constats d’entretiens, données).</w:t>
      </w:r>
    </w:p>
    <w:p w14:paraId="5271D0C5" w14:textId="61A67681" w:rsidR="004A7771" w:rsidRPr="001E61BA" w:rsidRDefault="004A7771" w:rsidP="00C8514D">
      <w:pPr>
        <w:spacing w:line="240" w:lineRule="auto"/>
        <w:ind w:left="360"/>
        <w:jc w:val="both"/>
        <w:rPr>
          <w:sz w:val="24"/>
          <w:szCs w:val="24"/>
        </w:rPr>
      </w:pPr>
      <w:r w:rsidRPr="001E61BA">
        <w:rPr>
          <w:b/>
          <w:bCs/>
          <w:sz w:val="24"/>
          <w:szCs w:val="24"/>
        </w:rPr>
        <w:t xml:space="preserve">Contribuer à l’actualisation de la matrice de maturité </w:t>
      </w:r>
      <w:r w:rsidR="008153A2" w:rsidRPr="001E61BA">
        <w:rPr>
          <w:b/>
          <w:bCs/>
          <w:sz w:val="24"/>
          <w:szCs w:val="24"/>
        </w:rPr>
        <w:t xml:space="preserve">élaborée dans le cadre du projet </w:t>
      </w:r>
      <w:r w:rsidRPr="001E61BA">
        <w:rPr>
          <w:b/>
          <w:bCs/>
          <w:sz w:val="24"/>
          <w:szCs w:val="24"/>
        </w:rPr>
        <w:t>ADC</w:t>
      </w:r>
      <w:r w:rsidRPr="001E61BA">
        <w:rPr>
          <w:sz w:val="24"/>
          <w:szCs w:val="24"/>
        </w:rPr>
        <w:t>, en :</w:t>
      </w:r>
    </w:p>
    <w:p w14:paraId="7362F95E" w14:textId="77777777" w:rsidR="004A7771" w:rsidRPr="001E61BA" w:rsidRDefault="004A7771" w:rsidP="00C8514D">
      <w:pPr>
        <w:numPr>
          <w:ilvl w:val="0"/>
          <w:numId w:val="47"/>
        </w:numPr>
        <w:tabs>
          <w:tab w:val="clear" w:pos="720"/>
          <w:tab w:val="num" w:pos="1080"/>
        </w:tabs>
        <w:spacing w:line="240" w:lineRule="auto"/>
        <w:ind w:left="1080"/>
        <w:jc w:val="both"/>
        <w:rPr>
          <w:sz w:val="24"/>
          <w:szCs w:val="24"/>
        </w:rPr>
      </w:pPr>
      <w:proofErr w:type="gramStart"/>
      <w:r w:rsidRPr="001E61BA">
        <w:rPr>
          <w:sz w:val="24"/>
          <w:szCs w:val="24"/>
        </w:rPr>
        <w:t>collectant</w:t>
      </w:r>
      <w:proofErr w:type="gramEnd"/>
      <w:r w:rsidRPr="001E61BA">
        <w:rPr>
          <w:sz w:val="24"/>
          <w:szCs w:val="24"/>
        </w:rPr>
        <w:t xml:space="preserve"> et consolidant les informations nécessaires (documents, entretiens, données) ;</w:t>
      </w:r>
    </w:p>
    <w:p w14:paraId="37058941" w14:textId="77777777" w:rsidR="004A7771" w:rsidRPr="001E61BA" w:rsidRDefault="004A7771" w:rsidP="00C8514D">
      <w:pPr>
        <w:numPr>
          <w:ilvl w:val="0"/>
          <w:numId w:val="47"/>
        </w:numPr>
        <w:tabs>
          <w:tab w:val="clear" w:pos="720"/>
          <w:tab w:val="num" w:pos="1080"/>
        </w:tabs>
        <w:spacing w:line="240" w:lineRule="auto"/>
        <w:ind w:left="1080"/>
        <w:jc w:val="both"/>
        <w:rPr>
          <w:sz w:val="24"/>
          <w:szCs w:val="24"/>
        </w:rPr>
      </w:pPr>
      <w:proofErr w:type="gramStart"/>
      <w:r w:rsidRPr="001E61BA">
        <w:rPr>
          <w:sz w:val="24"/>
          <w:szCs w:val="24"/>
        </w:rPr>
        <w:t>mettant</w:t>
      </w:r>
      <w:proofErr w:type="gramEnd"/>
      <w:r w:rsidRPr="001E61BA">
        <w:rPr>
          <w:sz w:val="24"/>
          <w:szCs w:val="24"/>
        </w:rPr>
        <w:t xml:space="preserve"> à jour les scores/notations par dimension selon la méthodologie du projet ;</w:t>
      </w:r>
    </w:p>
    <w:p w14:paraId="6A6F5110" w14:textId="58B958D6" w:rsidR="004A7771" w:rsidRPr="001E61BA" w:rsidRDefault="004A7771" w:rsidP="00C8514D">
      <w:pPr>
        <w:numPr>
          <w:ilvl w:val="0"/>
          <w:numId w:val="47"/>
        </w:numPr>
        <w:tabs>
          <w:tab w:val="clear" w:pos="720"/>
          <w:tab w:val="num" w:pos="1080"/>
        </w:tabs>
        <w:spacing w:line="240" w:lineRule="auto"/>
        <w:ind w:left="1080"/>
        <w:jc w:val="both"/>
        <w:rPr>
          <w:sz w:val="24"/>
          <w:szCs w:val="24"/>
        </w:rPr>
      </w:pPr>
      <w:proofErr w:type="gramStart"/>
      <w:r w:rsidRPr="001E61BA">
        <w:rPr>
          <w:sz w:val="24"/>
          <w:szCs w:val="24"/>
        </w:rPr>
        <w:t>documentant</w:t>
      </w:r>
      <w:proofErr w:type="gramEnd"/>
      <w:r w:rsidRPr="001E61BA">
        <w:rPr>
          <w:sz w:val="24"/>
          <w:szCs w:val="24"/>
        </w:rPr>
        <w:t xml:space="preserve"> les justifications et sources de vérification (</w:t>
      </w:r>
      <w:r w:rsidR="008153A2" w:rsidRPr="001E61BA">
        <w:rPr>
          <w:sz w:val="24"/>
          <w:szCs w:val="24"/>
        </w:rPr>
        <w:t>traçabilité</w:t>
      </w:r>
      <w:r w:rsidRPr="001E61BA">
        <w:rPr>
          <w:sz w:val="24"/>
          <w:szCs w:val="24"/>
        </w:rPr>
        <w:t>) ;</w:t>
      </w:r>
    </w:p>
    <w:p w14:paraId="4B85B378" w14:textId="77777777" w:rsidR="004A7771" w:rsidRPr="001E61BA" w:rsidRDefault="004A7771" w:rsidP="00C8514D">
      <w:pPr>
        <w:numPr>
          <w:ilvl w:val="0"/>
          <w:numId w:val="47"/>
        </w:numPr>
        <w:tabs>
          <w:tab w:val="clear" w:pos="720"/>
          <w:tab w:val="num" w:pos="1080"/>
        </w:tabs>
        <w:spacing w:line="240" w:lineRule="auto"/>
        <w:ind w:left="1080"/>
        <w:jc w:val="both"/>
        <w:rPr>
          <w:sz w:val="24"/>
          <w:szCs w:val="24"/>
        </w:rPr>
      </w:pPr>
      <w:proofErr w:type="gramStart"/>
      <w:r w:rsidRPr="001E61BA">
        <w:rPr>
          <w:sz w:val="24"/>
          <w:szCs w:val="24"/>
        </w:rPr>
        <w:t>proposant</w:t>
      </w:r>
      <w:proofErr w:type="gramEnd"/>
      <w:r w:rsidRPr="001E61BA">
        <w:rPr>
          <w:sz w:val="24"/>
          <w:szCs w:val="24"/>
        </w:rPr>
        <w:t>, si pertinent, des ajustements mineurs (libellés, critères) avec validation de l’équipe projet.</w:t>
      </w:r>
    </w:p>
    <w:p w14:paraId="0D44380E" w14:textId="7712FF1E" w:rsidR="004A7771" w:rsidRPr="001E61BA" w:rsidRDefault="004A7771" w:rsidP="00C8514D">
      <w:pPr>
        <w:spacing w:line="240" w:lineRule="auto"/>
        <w:ind w:left="360"/>
        <w:jc w:val="both"/>
        <w:rPr>
          <w:b/>
          <w:bCs/>
          <w:sz w:val="24"/>
          <w:szCs w:val="24"/>
        </w:rPr>
      </w:pPr>
      <w:r w:rsidRPr="001E61BA">
        <w:rPr>
          <w:b/>
          <w:bCs/>
          <w:sz w:val="24"/>
          <w:szCs w:val="24"/>
        </w:rPr>
        <w:t xml:space="preserve">Livrables attendus </w:t>
      </w:r>
    </w:p>
    <w:p w14:paraId="0D273AD2" w14:textId="77777777" w:rsidR="004A7771" w:rsidRPr="001E61BA" w:rsidRDefault="004A7771" w:rsidP="00C8514D">
      <w:pPr>
        <w:numPr>
          <w:ilvl w:val="0"/>
          <w:numId w:val="50"/>
        </w:numPr>
        <w:tabs>
          <w:tab w:val="clear" w:pos="720"/>
          <w:tab w:val="num" w:pos="1080"/>
        </w:tabs>
        <w:spacing w:line="240" w:lineRule="auto"/>
        <w:ind w:left="1080"/>
        <w:jc w:val="both"/>
        <w:rPr>
          <w:sz w:val="24"/>
          <w:szCs w:val="24"/>
        </w:rPr>
      </w:pPr>
      <w:r w:rsidRPr="001E61BA">
        <w:rPr>
          <w:b/>
          <w:bCs/>
          <w:sz w:val="24"/>
          <w:szCs w:val="24"/>
        </w:rPr>
        <w:t>Note de capitalisation</w:t>
      </w:r>
      <w:r w:rsidRPr="001E61BA">
        <w:rPr>
          <w:sz w:val="24"/>
          <w:szCs w:val="24"/>
        </w:rPr>
        <w:t xml:space="preserve"> (ex. 5–10 pages) : enseignements, recommandations, risques, points d’attention.</w:t>
      </w:r>
    </w:p>
    <w:p w14:paraId="35083393" w14:textId="77777777" w:rsidR="004A7771" w:rsidRPr="001E61BA" w:rsidRDefault="004A7771" w:rsidP="00C8514D">
      <w:pPr>
        <w:numPr>
          <w:ilvl w:val="0"/>
          <w:numId w:val="50"/>
        </w:numPr>
        <w:tabs>
          <w:tab w:val="clear" w:pos="720"/>
          <w:tab w:val="num" w:pos="1080"/>
        </w:tabs>
        <w:spacing w:line="240" w:lineRule="auto"/>
        <w:ind w:left="1080"/>
        <w:jc w:val="both"/>
        <w:rPr>
          <w:sz w:val="24"/>
          <w:szCs w:val="24"/>
        </w:rPr>
      </w:pPr>
      <w:r w:rsidRPr="001E61BA">
        <w:rPr>
          <w:b/>
          <w:bCs/>
          <w:sz w:val="24"/>
          <w:szCs w:val="24"/>
        </w:rPr>
        <w:t>Matrice de maturité actualisée</w:t>
      </w:r>
      <w:r w:rsidRPr="001E61BA">
        <w:rPr>
          <w:sz w:val="24"/>
          <w:szCs w:val="24"/>
        </w:rPr>
        <w:t xml:space="preserve"> (format projet) + </w:t>
      </w:r>
      <w:r w:rsidRPr="001E61BA">
        <w:rPr>
          <w:b/>
          <w:bCs/>
          <w:sz w:val="24"/>
          <w:szCs w:val="24"/>
        </w:rPr>
        <w:t>journal des modifications</w:t>
      </w:r>
      <w:r w:rsidRPr="001E61BA">
        <w:rPr>
          <w:sz w:val="24"/>
          <w:szCs w:val="24"/>
        </w:rPr>
        <w:t xml:space="preserve"> (ou commentaires/justifications).</w:t>
      </w:r>
    </w:p>
    <w:p w14:paraId="46D72639" w14:textId="3EB7A874" w:rsidR="00754719" w:rsidRPr="000904BE" w:rsidRDefault="00754719" w:rsidP="000904BE">
      <w:pPr>
        <w:pStyle w:val="ListParagraph"/>
        <w:numPr>
          <w:ilvl w:val="1"/>
          <w:numId w:val="54"/>
        </w:numPr>
        <w:spacing w:line="240" w:lineRule="auto"/>
        <w:jc w:val="both"/>
        <w:rPr>
          <w:b/>
          <w:bCs/>
          <w:sz w:val="24"/>
          <w:szCs w:val="24"/>
        </w:rPr>
      </w:pPr>
      <w:r w:rsidRPr="00754719">
        <w:rPr>
          <w:b/>
          <w:bCs/>
          <w:sz w:val="24"/>
          <w:szCs w:val="24"/>
        </w:rPr>
        <w:t>T</w:t>
      </w:r>
      <w:r>
        <w:rPr>
          <w:b/>
          <w:bCs/>
          <w:sz w:val="24"/>
          <w:szCs w:val="24"/>
        </w:rPr>
        <w:t>â</w:t>
      </w:r>
      <w:r w:rsidRPr="000904BE">
        <w:rPr>
          <w:b/>
          <w:bCs/>
          <w:sz w:val="24"/>
          <w:szCs w:val="24"/>
        </w:rPr>
        <w:t xml:space="preserve">che 6 – </w:t>
      </w:r>
      <w:r>
        <w:t>C</w:t>
      </w:r>
      <w:r w:rsidRPr="000904BE">
        <w:rPr>
          <w:b/>
          <w:bCs/>
          <w:sz w:val="24"/>
          <w:szCs w:val="24"/>
        </w:rPr>
        <w:t>oordination avec l’expert en proposition de valeur</w:t>
      </w:r>
    </w:p>
    <w:p w14:paraId="1A39FE0E" w14:textId="77777777" w:rsidR="00754719" w:rsidRPr="000904BE" w:rsidRDefault="00754719" w:rsidP="000904BE">
      <w:pPr>
        <w:spacing w:before="100" w:beforeAutospacing="1" w:after="100" w:afterAutospacing="1" w:line="240" w:lineRule="auto"/>
        <w:ind w:left="360"/>
        <w:rPr>
          <w:sz w:val="24"/>
          <w:szCs w:val="24"/>
        </w:rPr>
      </w:pPr>
      <w:r w:rsidRPr="000904BE">
        <w:rPr>
          <w:sz w:val="24"/>
          <w:szCs w:val="24"/>
        </w:rPr>
        <w:t>L’expert(e) devra collaborer étroitement avec l’expert(e) en proposition de valeur (marketing), notamment à travers :</w:t>
      </w:r>
    </w:p>
    <w:p w14:paraId="3DD41DA7" w14:textId="77777777" w:rsidR="00754719" w:rsidRPr="000904BE" w:rsidRDefault="00754719" w:rsidP="00754719">
      <w:pPr>
        <w:numPr>
          <w:ilvl w:val="0"/>
          <w:numId w:val="60"/>
        </w:numPr>
        <w:spacing w:before="100" w:beforeAutospacing="1" w:after="100" w:afterAutospacing="1" w:line="240" w:lineRule="auto"/>
        <w:rPr>
          <w:sz w:val="24"/>
          <w:szCs w:val="24"/>
        </w:rPr>
      </w:pPr>
      <w:r w:rsidRPr="000904BE">
        <w:rPr>
          <w:sz w:val="24"/>
          <w:szCs w:val="24"/>
        </w:rPr>
        <w:t>La préparation d’un dossier structuré de transfert d’information</w:t>
      </w:r>
    </w:p>
    <w:p w14:paraId="0D825CD9" w14:textId="77777777" w:rsidR="00754719" w:rsidRPr="000904BE" w:rsidRDefault="00754719" w:rsidP="00754719">
      <w:pPr>
        <w:numPr>
          <w:ilvl w:val="0"/>
          <w:numId w:val="60"/>
        </w:numPr>
        <w:spacing w:before="100" w:beforeAutospacing="1" w:after="100" w:afterAutospacing="1" w:line="240" w:lineRule="auto"/>
        <w:rPr>
          <w:sz w:val="24"/>
          <w:szCs w:val="24"/>
        </w:rPr>
      </w:pPr>
      <w:r w:rsidRPr="000904BE">
        <w:rPr>
          <w:sz w:val="24"/>
          <w:szCs w:val="24"/>
        </w:rPr>
        <w:t>L’organisation d’au moins un atelier conjoint</w:t>
      </w:r>
    </w:p>
    <w:p w14:paraId="5D30A7C1" w14:textId="1E17C43B" w:rsidR="00754719" w:rsidRPr="000904BE" w:rsidRDefault="00754719" w:rsidP="00754719">
      <w:pPr>
        <w:numPr>
          <w:ilvl w:val="0"/>
          <w:numId w:val="60"/>
        </w:numPr>
        <w:spacing w:before="100" w:beforeAutospacing="1" w:after="100" w:afterAutospacing="1" w:line="240" w:lineRule="auto"/>
        <w:rPr>
          <w:sz w:val="24"/>
          <w:szCs w:val="24"/>
        </w:rPr>
      </w:pPr>
      <w:r w:rsidRPr="000904BE">
        <w:rPr>
          <w:sz w:val="24"/>
          <w:szCs w:val="24"/>
        </w:rPr>
        <w:t>La participation à des sessions de co-construction</w:t>
      </w:r>
      <w:r w:rsidR="000904BE">
        <w:rPr>
          <w:sz w:val="24"/>
          <w:szCs w:val="24"/>
        </w:rPr>
        <w:t xml:space="preserve"> </w:t>
      </w:r>
      <w:r w:rsidR="000904BE" w:rsidRPr="002F43E6">
        <w:rPr>
          <w:sz w:val="24"/>
          <w:szCs w:val="24"/>
        </w:rPr>
        <w:t>des orientations stratégiques</w:t>
      </w:r>
    </w:p>
    <w:p w14:paraId="5CEBE8DF" w14:textId="77777777" w:rsidR="00754719" w:rsidRPr="000904BE" w:rsidRDefault="00754719" w:rsidP="000904BE">
      <w:pPr>
        <w:spacing w:before="100" w:beforeAutospacing="1" w:after="100" w:afterAutospacing="1" w:line="240" w:lineRule="auto"/>
        <w:ind w:firstLine="360"/>
        <w:rPr>
          <w:sz w:val="24"/>
          <w:szCs w:val="24"/>
        </w:rPr>
      </w:pPr>
      <w:r w:rsidRPr="000904BE">
        <w:rPr>
          <w:sz w:val="24"/>
          <w:szCs w:val="24"/>
        </w:rPr>
        <w:t>Cette collaboration vise à assurer la cohérence entre :</w:t>
      </w:r>
    </w:p>
    <w:p w14:paraId="61519278" w14:textId="77777777" w:rsidR="00754719" w:rsidRPr="000904BE" w:rsidRDefault="00754719" w:rsidP="00754719">
      <w:pPr>
        <w:numPr>
          <w:ilvl w:val="0"/>
          <w:numId w:val="61"/>
        </w:numPr>
        <w:spacing w:before="100" w:beforeAutospacing="1" w:after="100" w:afterAutospacing="1" w:line="240" w:lineRule="auto"/>
        <w:rPr>
          <w:sz w:val="24"/>
          <w:szCs w:val="24"/>
        </w:rPr>
      </w:pPr>
      <w:proofErr w:type="gramStart"/>
      <w:r w:rsidRPr="000904BE">
        <w:rPr>
          <w:sz w:val="24"/>
          <w:szCs w:val="24"/>
        </w:rPr>
        <w:lastRenderedPageBreak/>
        <w:t>le</w:t>
      </w:r>
      <w:proofErr w:type="gramEnd"/>
      <w:r w:rsidRPr="000904BE">
        <w:rPr>
          <w:sz w:val="24"/>
          <w:szCs w:val="24"/>
        </w:rPr>
        <w:t xml:space="preserve"> modèle économique,</w:t>
      </w:r>
    </w:p>
    <w:p w14:paraId="116CEF2C" w14:textId="77777777" w:rsidR="00754719" w:rsidRPr="000904BE" w:rsidRDefault="00754719" w:rsidP="00754719">
      <w:pPr>
        <w:numPr>
          <w:ilvl w:val="0"/>
          <w:numId w:val="61"/>
        </w:numPr>
        <w:spacing w:before="100" w:beforeAutospacing="1" w:after="100" w:afterAutospacing="1" w:line="240" w:lineRule="auto"/>
        <w:rPr>
          <w:sz w:val="24"/>
          <w:szCs w:val="24"/>
        </w:rPr>
      </w:pPr>
      <w:proofErr w:type="gramStart"/>
      <w:r w:rsidRPr="000904BE">
        <w:rPr>
          <w:sz w:val="24"/>
          <w:szCs w:val="24"/>
        </w:rPr>
        <w:t>l’offre</w:t>
      </w:r>
      <w:proofErr w:type="gramEnd"/>
      <w:r w:rsidRPr="000904BE">
        <w:rPr>
          <w:sz w:val="24"/>
          <w:szCs w:val="24"/>
        </w:rPr>
        <w:t xml:space="preserve"> de services,</w:t>
      </w:r>
    </w:p>
    <w:p w14:paraId="1B201BD7" w14:textId="77777777" w:rsidR="00754719" w:rsidRPr="000904BE" w:rsidRDefault="00754719" w:rsidP="00754719">
      <w:pPr>
        <w:numPr>
          <w:ilvl w:val="0"/>
          <w:numId w:val="61"/>
        </w:numPr>
        <w:spacing w:before="100" w:beforeAutospacing="1" w:after="100" w:afterAutospacing="1" w:line="240" w:lineRule="auto"/>
        <w:rPr>
          <w:sz w:val="24"/>
          <w:szCs w:val="24"/>
        </w:rPr>
      </w:pPr>
      <w:proofErr w:type="gramStart"/>
      <w:r w:rsidRPr="000904BE">
        <w:rPr>
          <w:sz w:val="24"/>
          <w:szCs w:val="24"/>
        </w:rPr>
        <w:t>et</w:t>
      </w:r>
      <w:proofErr w:type="gramEnd"/>
      <w:r w:rsidRPr="000904BE">
        <w:rPr>
          <w:sz w:val="24"/>
          <w:szCs w:val="24"/>
        </w:rPr>
        <w:t xml:space="preserve"> la stratégie de positionnement des NREN.</w:t>
      </w:r>
    </w:p>
    <w:p w14:paraId="6D23AAEE" w14:textId="77777777" w:rsidR="0039795B" w:rsidRPr="000904BE" w:rsidRDefault="0039795B" w:rsidP="000904BE">
      <w:pPr>
        <w:spacing w:before="240" w:after="120" w:line="240" w:lineRule="auto"/>
        <w:ind w:left="360"/>
        <w:jc w:val="both"/>
        <w:rPr>
          <w:b/>
          <w:bCs/>
          <w:sz w:val="24"/>
          <w:szCs w:val="24"/>
        </w:rPr>
      </w:pPr>
      <w:r w:rsidRPr="000904BE">
        <w:rPr>
          <w:b/>
          <w:bCs/>
          <w:sz w:val="24"/>
          <w:szCs w:val="24"/>
        </w:rPr>
        <w:t xml:space="preserve">Livrables attendus </w:t>
      </w:r>
    </w:p>
    <w:p w14:paraId="09B141D4" w14:textId="0BF47631" w:rsidR="0039795B" w:rsidRPr="000904BE" w:rsidRDefault="0039795B" w:rsidP="000904BE">
      <w:pPr>
        <w:pStyle w:val="ListParagraph"/>
        <w:numPr>
          <w:ilvl w:val="0"/>
          <w:numId w:val="65"/>
        </w:numPr>
        <w:spacing w:before="100" w:beforeAutospacing="1" w:after="100" w:afterAutospacing="1" w:line="240" w:lineRule="auto"/>
        <w:rPr>
          <w:sz w:val="24"/>
          <w:szCs w:val="24"/>
        </w:rPr>
      </w:pPr>
      <w:r w:rsidRPr="000904BE">
        <w:rPr>
          <w:sz w:val="24"/>
          <w:szCs w:val="24"/>
        </w:rPr>
        <w:t>Dossier structuré de transfert d’information à destination de l’expert(e) en proposition de valeur, incluant :</w:t>
      </w:r>
    </w:p>
    <w:p w14:paraId="703717BD" w14:textId="77777777" w:rsidR="0039795B" w:rsidRPr="000904BE" w:rsidRDefault="0039795B" w:rsidP="000904BE">
      <w:pPr>
        <w:numPr>
          <w:ilvl w:val="1"/>
          <w:numId w:val="60"/>
        </w:numPr>
        <w:spacing w:before="100" w:beforeAutospacing="1" w:after="100" w:afterAutospacing="1" w:line="240" w:lineRule="auto"/>
        <w:rPr>
          <w:sz w:val="24"/>
          <w:szCs w:val="24"/>
        </w:rPr>
      </w:pPr>
      <w:r w:rsidRPr="000904BE">
        <w:rPr>
          <w:sz w:val="24"/>
          <w:szCs w:val="24"/>
        </w:rPr>
        <w:t xml:space="preserve">Une synthèse exécutive du modèle économique </w:t>
      </w:r>
    </w:p>
    <w:p w14:paraId="0C969C12" w14:textId="0EBAA665" w:rsidR="0039795B" w:rsidRPr="000904BE" w:rsidRDefault="0039795B" w:rsidP="000904BE">
      <w:pPr>
        <w:numPr>
          <w:ilvl w:val="1"/>
          <w:numId w:val="60"/>
        </w:numPr>
        <w:spacing w:before="100" w:beforeAutospacing="1" w:after="100" w:afterAutospacing="1" w:line="240" w:lineRule="auto"/>
        <w:rPr>
          <w:sz w:val="24"/>
          <w:szCs w:val="24"/>
        </w:rPr>
      </w:pPr>
      <w:r w:rsidRPr="000904BE">
        <w:rPr>
          <w:sz w:val="24"/>
          <w:szCs w:val="24"/>
        </w:rPr>
        <w:t xml:space="preserve">Un portefeuille de services priorisé </w:t>
      </w:r>
      <w:r w:rsidR="000904BE">
        <w:rPr>
          <w:sz w:val="24"/>
          <w:szCs w:val="24"/>
        </w:rPr>
        <w:t xml:space="preserve">par </w:t>
      </w:r>
      <w:proofErr w:type="gramStart"/>
      <w:r w:rsidR="000904BE">
        <w:rPr>
          <w:sz w:val="24"/>
          <w:szCs w:val="24"/>
        </w:rPr>
        <w:t>NREN</w:t>
      </w:r>
      <w:r w:rsidRPr="000904BE">
        <w:rPr>
          <w:sz w:val="24"/>
          <w:szCs w:val="24"/>
        </w:rPr>
        <w:t>:</w:t>
      </w:r>
      <w:proofErr w:type="gramEnd"/>
      <w:r w:rsidRPr="000904BE">
        <w:rPr>
          <w:sz w:val="24"/>
          <w:szCs w:val="24"/>
        </w:rPr>
        <w:t xml:space="preserve"> </w:t>
      </w:r>
    </w:p>
    <w:p w14:paraId="08EE17B7" w14:textId="77777777" w:rsidR="0039795B" w:rsidRPr="000904BE" w:rsidRDefault="0039795B" w:rsidP="000904BE">
      <w:pPr>
        <w:numPr>
          <w:ilvl w:val="2"/>
          <w:numId w:val="60"/>
        </w:numPr>
        <w:spacing w:before="100" w:beforeAutospacing="1" w:after="100" w:afterAutospacing="1" w:line="240" w:lineRule="auto"/>
        <w:rPr>
          <w:sz w:val="24"/>
          <w:szCs w:val="24"/>
        </w:rPr>
      </w:pPr>
      <w:proofErr w:type="gramStart"/>
      <w:r w:rsidRPr="000904BE">
        <w:rPr>
          <w:sz w:val="24"/>
          <w:szCs w:val="24"/>
        </w:rPr>
        <w:t>description</w:t>
      </w:r>
      <w:proofErr w:type="gramEnd"/>
      <w:r w:rsidRPr="000904BE">
        <w:rPr>
          <w:sz w:val="24"/>
          <w:szCs w:val="24"/>
        </w:rPr>
        <w:t xml:space="preserve"> </w:t>
      </w:r>
    </w:p>
    <w:p w14:paraId="31106B4C" w14:textId="77777777" w:rsidR="0039795B" w:rsidRPr="000904BE" w:rsidRDefault="0039795B" w:rsidP="000904BE">
      <w:pPr>
        <w:numPr>
          <w:ilvl w:val="2"/>
          <w:numId w:val="60"/>
        </w:numPr>
        <w:spacing w:before="100" w:beforeAutospacing="1" w:after="100" w:afterAutospacing="1" w:line="240" w:lineRule="auto"/>
        <w:rPr>
          <w:sz w:val="24"/>
          <w:szCs w:val="24"/>
        </w:rPr>
      </w:pPr>
      <w:proofErr w:type="gramStart"/>
      <w:r w:rsidRPr="000904BE">
        <w:rPr>
          <w:sz w:val="24"/>
          <w:szCs w:val="24"/>
        </w:rPr>
        <w:t>niveau</w:t>
      </w:r>
      <w:proofErr w:type="gramEnd"/>
      <w:r w:rsidRPr="000904BE">
        <w:rPr>
          <w:sz w:val="24"/>
          <w:szCs w:val="24"/>
        </w:rPr>
        <w:t xml:space="preserve"> de maturité </w:t>
      </w:r>
    </w:p>
    <w:p w14:paraId="5DF115B4" w14:textId="6E0E5258" w:rsidR="0039795B" w:rsidRDefault="0039795B" w:rsidP="000904BE">
      <w:pPr>
        <w:numPr>
          <w:ilvl w:val="2"/>
          <w:numId w:val="60"/>
        </w:numPr>
        <w:spacing w:before="100" w:beforeAutospacing="1" w:after="100" w:afterAutospacing="1" w:line="240" w:lineRule="auto"/>
        <w:rPr>
          <w:sz w:val="24"/>
          <w:szCs w:val="24"/>
        </w:rPr>
      </w:pPr>
      <w:proofErr w:type="gramStart"/>
      <w:r w:rsidRPr="000904BE">
        <w:rPr>
          <w:sz w:val="24"/>
          <w:szCs w:val="24"/>
        </w:rPr>
        <w:t>valeur</w:t>
      </w:r>
      <w:proofErr w:type="gramEnd"/>
      <w:r w:rsidRPr="000904BE">
        <w:rPr>
          <w:sz w:val="24"/>
          <w:szCs w:val="24"/>
        </w:rPr>
        <w:t xml:space="preserve"> pour l’utilisateur</w:t>
      </w:r>
    </w:p>
    <w:p w14:paraId="70129A26" w14:textId="52DD4B88" w:rsidR="000904BE" w:rsidRPr="002F43E6" w:rsidRDefault="000904BE" w:rsidP="000904BE">
      <w:pPr>
        <w:numPr>
          <w:ilvl w:val="0"/>
          <w:numId w:val="60"/>
        </w:numPr>
        <w:spacing w:before="100" w:beforeAutospacing="1" w:after="100" w:afterAutospacing="1" w:line="240" w:lineRule="auto"/>
        <w:rPr>
          <w:sz w:val="24"/>
          <w:szCs w:val="24"/>
        </w:rPr>
      </w:pPr>
      <w:r>
        <w:rPr>
          <w:sz w:val="24"/>
          <w:szCs w:val="24"/>
        </w:rPr>
        <w:t xml:space="preserve">Compte rendu </w:t>
      </w:r>
      <w:r w:rsidRPr="002F43E6">
        <w:rPr>
          <w:sz w:val="24"/>
          <w:szCs w:val="24"/>
        </w:rPr>
        <w:t>d’au moins un atelier conjoint</w:t>
      </w:r>
    </w:p>
    <w:p w14:paraId="7D7CDE63" w14:textId="2AE932F1" w:rsidR="000904BE" w:rsidRPr="002F43E6" w:rsidRDefault="000904BE" w:rsidP="000904BE">
      <w:pPr>
        <w:numPr>
          <w:ilvl w:val="0"/>
          <w:numId w:val="60"/>
        </w:numPr>
        <w:spacing w:before="100" w:beforeAutospacing="1" w:after="100" w:afterAutospacing="1" w:line="240" w:lineRule="auto"/>
        <w:rPr>
          <w:sz w:val="24"/>
          <w:szCs w:val="24"/>
        </w:rPr>
      </w:pPr>
      <w:r>
        <w:rPr>
          <w:sz w:val="24"/>
          <w:szCs w:val="24"/>
        </w:rPr>
        <w:t xml:space="preserve">Liste </w:t>
      </w:r>
      <w:r w:rsidRPr="002F43E6">
        <w:rPr>
          <w:sz w:val="24"/>
          <w:szCs w:val="24"/>
        </w:rPr>
        <w:t>des orientations stratégiques</w:t>
      </w:r>
      <w:r>
        <w:rPr>
          <w:sz w:val="24"/>
          <w:szCs w:val="24"/>
        </w:rPr>
        <w:t xml:space="preserve"> </w:t>
      </w:r>
      <w:proofErr w:type="spellStart"/>
      <w:r>
        <w:rPr>
          <w:sz w:val="24"/>
          <w:szCs w:val="24"/>
        </w:rPr>
        <w:t>co-construites</w:t>
      </w:r>
      <w:proofErr w:type="spellEnd"/>
      <w:r>
        <w:rPr>
          <w:sz w:val="24"/>
          <w:szCs w:val="24"/>
        </w:rPr>
        <w:t xml:space="preserve"> avec l’expert(e) proposition de valeur</w:t>
      </w:r>
    </w:p>
    <w:p w14:paraId="3679E617" w14:textId="77777777" w:rsidR="000904BE" w:rsidRPr="000904BE" w:rsidRDefault="000904BE" w:rsidP="000904BE">
      <w:pPr>
        <w:spacing w:before="100" w:beforeAutospacing="1" w:after="100" w:afterAutospacing="1" w:line="240" w:lineRule="auto"/>
        <w:rPr>
          <w:sz w:val="24"/>
          <w:szCs w:val="24"/>
        </w:rPr>
      </w:pPr>
    </w:p>
    <w:p w14:paraId="65A77898" w14:textId="3C7FC3B2" w:rsidR="00926151" w:rsidRPr="001E61BA" w:rsidRDefault="000904BE" w:rsidP="00754719">
      <w:pPr>
        <w:pStyle w:val="ListParagraph"/>
        <w:numPr>
          <w:ilvl w:val="0"/>
          <w:numId w:val="54"/>
        </w:numPr>
        <w:spacing w:line="240" w:lineRule="auto"/>
        <w:jc w:val="both"/>
        <w:rPr>
          <w:b/>
          <w:bCs/>
          <w:sz w:val="24"/>
          <w:szCs w:val="24"/>
        </w:rPr>
      </w:pPr>
      <w:r>
        <w:rPr>
          <w:b/>
          <w:bCs/>
          <w:sz w:val="24"/>
          <w:szCs w:val="24"/>
        </w:rPr>
        <w:t>Autres l</w:t>
      </w:r>
      <w:r w:rsidR="00926151" w:rsidRPr="001E61BA">
        <w:rPr>
          <w:b/>
          <w:bCs/>
          <w:sz w:val="24"/>
          <w:szCs w:val="24"/>
        </w:rPr>
        <w:t>ivrables attendus</w:t>
      </w:r>
    </w:p>
    <w:p w14:paraId="22E05551" w14:textId="0C8359E9" w:rsidR="00926151" w:rsidRPr="001E61BA" w:rsidRDefault="008153A2" w:rsidP="00C8514D">
      <w:pPr>
        <w:spacing w:line="240" w:lineRule="auto"/>
        <w:jc w:val="both"/>
        <w:rPr>
          <w:sz w:val="24"/>
          <w:szCs w:val="24"/>
        </w:rPr>
      </w:pPr>
      <w:r w:rsidRPr="001E61BA">
        <w:rPr>
          <w:sz w:val="24"/>
          <w:szCs w:val="24"/>
        </w:rPr>
        <w:t>En plus des livrables attendus dans chaque t</w:t>
      </w:r>
      <w:r w:rsidR="0039795B">
        <w:rPr>
          <w:sz w:val="24"/>
          <w:szCs w:val="24"/>
        </w:rPr>
        <w:t>â</w:t>
      </w:r>
      <w:r w:rsidRPr="001E61BA">
        <w:rPr>
          <w:sz w:val="24"/>
          <w:szCs w:val="24"/>
        </w:rPr>
        <w:t>che, le consultant devra produire un r</w:t>
      </w:r>
      <w:r w:rsidR="00926151" w:rsidRPr="001E61BA">
        <w:rPr>
          <w:sz w:val="24"/>
          <w:szCs w:val="24"/>
        </w:rPr>
        <w:t xml:space="preserve">apport final </w:t>
      </w:r>
      <w:r w:rsidRPr="001E61BA">
        <w:rPr>
          <w:sz w:val="24"/>
          <w:szCs w:val="24"/>
        </w:rPr>
        <w:t xml:space="preserve">consolidé </w:t>
      </w:r>
      <w:r w:rsidR="00926151" w:rsidRPr="001E61BA">
        <w:rPr>
          <w:sz w:val="24"/>
          <w:szCs w:val="24"/>
        </w:rPr>
        <w:t>de mission.</w:t>
      </w:r>
    </w:p>
    <w:p w14:paraId="1335BE80" w14:textId="14AD2B60" w:rsidR="00926151" w:rsidRPr="001E61BA" w:rsidRDefault="00926151" w:rsidP="00754719">
      <w:pPr>
        <w:pStyle w:val="ListParagraph"/>
        <w:numPr>
          <w:ilvl w:val="0"/>
          <w:numId w:val="54"/>
        </w:numPr>
        <w:spacing w:line="240" w:lineRule="auto"/>
        <w:jc w:val="both"/>
        <w:rPr>
          <w:b/>
          <w:bCs/>
          <w:sz w:val="24"/>
          <w:szCs w:val="24"/>
        </w:rPr>
      </w:pPr>
      <w:r w:rsidRPr="001E61BA">
        <w:rPr>
          <w:b/>
          <w:bCs/>
          <w:sz w:val="24"/>
          <w:szCs w:val="24"/>
        </w:rPr>
        <w:t>Organisation et méthodologie</w:t>
      </w:r>
    </w:p>
    <w:p w14:paraId="0FD9DF36" w14:textId="77777777" w:rsidR="00926151" w:rsidRPr="001E61BA" w:rsidRDefault="00926151" w:rsidP="00C8514D">
      <w:pPr>
        <w:spacing w:line="240" w:lineRule="auto"/>
        <w:jc w:val="both"/>
        <w:rPr>
          <w:sz w:val="24"/>
          <w:szCs w:val="24"/>
        </w:rPr>
      </w:pPr>
      <w:r w:rsidRPr="001E61BA">
        <w:rPr>
          <w:sz w:val="24"/>
          <w:szCs w:val="24"/>
        </w:rPr>
        <w:t>Le consultant travaillera en étroite collaboration avec :</w:t>
      </w:r>
    </w:p>
    <w:p w14:paraId="3454E2A0" w14:textId="56A48F93" w:rsidR="00926151" w:rsidRPr="001E61BA" w:rsidRDefault="00926151" w:rsidP="00C8514D">
      <w:pPr>
        <w:numPr>
          <w:ilvl w:val="0"/>
          <w:numId w:val="12"/>
        </w:numPr>
        <w:spacing w:line="240" w:lineRule="auto"/>
        <w:jc w:val="both"/>
        <w:rPr>
          <w:sz w:val="24"/>
          <w:szCs w:val="24"/>
        </w:rPr>
      </w:pPr>
      <w:proofErr w:type="gramStart"/>
      <w:r w:rsidRPr="001E61BA">
        <w:rPr>
          <w:sz w:val="24"/>
          <w:szCs w:val="24"/>
        </w:rPr>
        <w:t>l’équipe</w:t>
      </w:r>
      <w:proofErr w:type="gramEnd"/>
      <w:r w:rsidRPr="001E61BA">
        <w:rPr>
          <w:sz w:val="24"/>
          <w:szCs w:val="24"/>
        </w:rPr>
        <w:t xml:space="preserve"> de projet ;</w:t>
      </w:r>
    </w:p>
    <w:p w14:paraId="3786DCF5" w14:textId="77777777" w:rsidR="00926151" w:rsidRPr="001E61BA" w:rsidRDefault="00926151" w:rsidP="00C8514D">
      <w:pPr>
        <w:numPr>
          <w:ilvl w:val="0"/>
          <w:numId w:val="12"/>
        </w:numPr>
        <w:spacing w:line="240" w:lineRule="auto"/>
        <w:jc w:val="both"/>
        <w:rPr>
          <w:sz w:val="24"/>
          <w:szCs w:val="24"/>
        </w:rPr>
      </w:pPr>
      <w:proofErr w:type="gramStart"/>
      <w:r w:rsidRPr="001E61BA">
        <w:rPr>
          <w:sz w:val="24"/>
          <w:szCs w:val="24"/>
        </w:rPr>
        <w:t>les</w:t>
      </w:r>
      <w:proofErr w:type="gramEnd"/>
      <w:r w:rsidRPr="001E61BA">
        <w:rPr>
          <w:sz w:val="24"/>
          <w:szCs w:val="24"/>
        </w:rPr>
        <w:t xml:space="preserve"> représentants des NRENs bénéficiaires ;</w:t>
      </w:r>
    </w:p>
    <w:p w14:paraId="4BFD75E1" w14:textId="261CF5BF" w:rsidR="000904BE" w:rsidRPr="000904BE" w:rsidRDefault="00926151" w:rsidP="000904BE">
      <w:pPr>
        <w:numPr>
          <w:ilvl w:val="0"/>
          <w:numId w:val="12"/>
        </w:numPr>
        <w:spacing w:line="240" w:lineRule="auto"/>
        <w:jc w:val="both"/>
        <w:rPr>
          <w:sz w:val="24"/>
          <w:szCs w:val="24"/>
        </w:rPr>
      </w:pPr>
      <w:proofErr w:type="gramStart"/>
      <w:r w:rsidRPr="001E61BA">
        <w:rPr>
          <w:sz w:val="24"/>
          <w:szCs w:val="24"/>
        </w:rPr>
        <w:t>les</w:t>
      </w:r>
      <w:proofErr w:type="gramEnd"/>
      <w:r w:rsidRPr="001E61BA">
        <w:rPr>
          <w:sz w:val="24"/>
          <w:szCs w:val="24"/>
        </w:rPr>
        <w:t xml:space="preserve"> parties prenantes nationales concernées.</w:t>
      </w:r>
    </w:p>
    <w:p w14:paraId="224DD9A1" w14:textId="77777777" w:rsidR="00926151" w:rsidRPr="001E61BA" w:rsidRDefault="00926151" w:rsidP="00C8514D">
      <w:pPr>
        <w:spacing w:line="240" w:lineRule="auto"/>
        <w:jc w:val="both"/>
        <w:rPr>
          <w:sz w:val="24"/>
          <w:szCs w:val="24"/>
        </w:rPr>
      </w:pPr>
      <w:r w:rsidRPr="001E61BA">
        <w:rPr>
          <w:sz w:val="24"/>
          <w:szCs w:val="24"/>
        </w:rPr>
        <w:t>La méthodologie combinera :</w:t>
      </w:r>
    </w:p>
    <w:p w14:paraId="1FA2BB66" w14:textId="77777777" w:rsidR="00926151" w:rsidRPr="001E61BA" w:rsidRDefault="00926151" w:rsidP="00C8514D">
      <w:pPr>
        <w:numPr>
          <w:ilvl w:val="0"/>
          <w:numId w:val="13"/>
        </w:numPr>
        <w:spacing w:line="240" w:lineRule="auto"/>
        <w:jc w:val="both"/>
        <w:rPr>
          <w:sz w:val="24"/>
          <w:szCs w:val="24"/>
        </w:rPr>
      </w:pPr>
      <w:proofErr w:type="gramStart"/>
      <w:r w:rsidRPr="001E61BA">
        <w:rPr>
          <w:sz w:val="24"/>
          <w:szCs w:val="24"/>
        </w:rPr>
        <w:t>analyse</w:t>
      </w:r>
      <w:proofErr w:type="gramEnd"/>
      <w:r w:rsidRPr="001E61BA">
        <w:rPr>
          <w:sz w:val="24"/>
          <w:szCs w:val="24"/>
        </w:rPr>
        <w:t xml:space="preserve"> documentaire ;</w:t>
      </w:r>
    </w:p>
    <w:p w14:paraId="40FBFD97" w14:textId="77777777" w:rsidR="00926151" w:rsidRPr="001E61BA" w:rsidRDefault="00926151" w:rsidP="00C8514D">
      <w:pPr>
        <w:numPr>
          <w:ilvl w:val="0"/>
          <w:numId w:val="13"/>
        </w:numPr>
        <w:spacing w:line="240" w:lineRule="auto"/>
        <w:jc w:val="both"/>
        <w:rPr>
          <w:sz w:val="24"/>
          <w:szCs w:val="24"/>
        </w:rPr>
      </w:pPr>
      <w:proofErr w:type="gramStart"/>
      <w:r w:rsidRPr="001E61BA">
        <w:rPr>
          <w:sz w:val="24"/>
          <w:szCs w:val="24"/>
        </w:rPr>
        <w:t>entretiens</w:t>
      </w:r>
      <w:proofErr w:type="gramEnd"/>
      <w:r w:rsidRPr="001E61BA">
        <w:rPr>
          <w:sz w:val="24"/>
          <w:szCs w:val="24"/>
        </w:rPr>
        <w:t xml:space="preserve"> avec les parties prenantes ;</w:t>
      </w:r>
    </w:p>
    <w:p w14:paraId="1E3C52EA" w14:textId="77777777" w:rsidR="00926151" w:rsidRPr="001E61BA" w:rsidRDefault="00926151" w:rsidP="00C8514D">
      <w:pPr>
        <w:numPr>
          <w:ilvl w:val="0"/>
          <w:numId w:val="13"/>
        </w:numPr>
        <w:spacing w:line="240" w:lineRule="auto"/>
        <w:jc w:val="both"/>
        <w:rPr>
          <w:sz w:val="24"/>
          <w:szCs w:val="24"/>
        </w:rPr>
      </w:pPr>
      <w:proofErr w:type="gramStart"/>
      <w:r w:rsidRPr="001E61BA">
        <w:rPr>
          <w:sz w:val="24"/>
          <w:szCs w:val="24"/>
        </w:rPr>
        <w:t>ateliers</w:t>
      </w:r>
      <w:proofErr w:type="gramEnd"/>
      <w:r w:rsidRPr="001E61BA">
        <w:rPr>
          <w:sz w:val="24"/>
          <w:szCs w:val="24"/>
        </w:rPr>
        <w:t xml:space="preserve"> de travail participatifs ;</w:t>
      </w:r>
    </w:p>
    <w:p w14:paraId="0B45924F" w14:textId="77777777" w:rsidR="00926151" w:rsidRPr="001E61BA" w:rsidRDefault="00926151" w:rsidP="00C8514D">
      <w:pPr>
        <w:numPr>
          <w:ilvl w:val="0"/>
          <w:numId w:val="13"/>
        </w:numPr>
        <w:spacing w:line="240" w:lineRule="auto"/>
        <w:jc w:val="both"/>
        <w:rPr>
          <w:sz w:val="24"/>
          <w:szCs w:val="24"/>
        </w:rPr>
      </w:pPr>
      <w:proofErr w:type="gramStart"/>
      <w:r w:rsidRPr="001E61BA">
        <w:rPr>
          <w:sz w:val="24"/>
          <w:szCs w:val="24"/>
        </w:rPr>
        <w:t>restitutions</w:t>
      </w:r>
      <w:proofErr w:type="gramEnd"/>
      <w:r w:rsidRPr="001E61BA">
        <w:rPr>
          <w:sz w:val="24"/>
          <w:szCs w:val="24"/>
        </w:rPr>
        <w:t xml:space="preserve"> intermédiaires et validation finale.</w:t>
      </w:r>
    </w:p>
    <w:p w14:paraId="070A9620" w14:textId="337909A3" w:rsidR="00926151" w:rsidRDefault="00926151" w:rsidP="00C8514D">
      <w:pPr>
        <w:spacing w:line="240" w:lineRule="auto"/>
        <w:jc w:val="both"/>
        <w:rPr>
          <w:sz w:val="24"/>
          <w:szCs w:val="24"/>
        </w:rPr>
      </w:pPr>
    </w:p>
    <w:p w14:paraId="30119629" w14:textId="77777777" w:rsidR="00182D7D" w:rsidRDefault="00182D7D" w:rsidP="00C8514D">
      <w:pPr>
        <w:spacing w:line="240" w:lineRule="auto"/>
        <w:jc w:val="both"/>
        <w:rPr>
          <w:sz w:val="24"/>
          <w:szCs w:val="24"/>
        </w:rPr>
      </w:pPr>
    </w:p>
    <w:p w14:paraId="65AF1136" w14:textId="77777777" w:rsidR="00182D7D" w:rsidRDefault="00182D7D" w:rsidP="00C8514D">
      <w:pPr>
        <w:spacing w:line="240" w:lineRule="auto"/>
        <w:jc w:val="both"/>
        <w:rPr>
          <w:sz w:val="24"/>
          <w:szCs w:val="24"/>
        </w:rPr>
      </w:pPr>
    </w:p>
    <w:p w14:paraId="5286FFEB" w14:textId="77777777" w:rsidR="00182D7D" w:rsidRDefault="00182D7D" w:rsidP="00C8514D">
      <w:pPr>
        <w:spacing w:line="240" w:lineRule="auto"/>
        <w:jc w:val="both"/>
        <w:rPr>
          <w:sz w:val="24"/>
          <w:szCs w:val="24"/>
        </w:rPr>
      </w:pPr>
    </w:p>
    <w:p w14:paraId="5404DC4A" w14:textId="77777777" w:rsidR="00182D7D" w:rsidRPr="001E61BA" w:rsidRDefault="00182D7D" w:rsidP="00C8514D">
      <w:pPr>
        <w:spacing w:line="240" w:lineRule="auto"/>
        <w:jc w:val="both"/>
        <w:rPr>
          <w:sz w:val="24"/>
          <w:szCs w:val="24"/>
        </w:rPr>
      </w:pPr>
    </w:p>
    <w:p w14:paraId="3C2E10A8" w14:textId="1F4F7563" w:rsidR="00926151" w:rsidRPr="001E61BA" w:rsidRDefault="00926151" w:rsidP="00754719">
      <w:pPr>
        <w:pStyle w:val="ListParagraph"/>
        <w:numPr>
          <w:ilvl w:val="0"/>
          <w:numId w:val="54"/>
        </w:numPr>
        <w:spacing w:line="240" w:lineRule="auto"/>
        <w:jc w:val="both"/>
        <w:rPr>
          <w:b/>
          <w:bCs/>
          <w:sz w:val="24"/>
          <w:szCs w:val="24"/>
        </w:rPr>
      </w:pPr>
      <w:r w:rsidRPr="001E61BA">
        <w:rPr>
          <w:b/>
          <w:bCs/>
          <w:sz w:val="24"/>
          <w:szCs w:val="24"/>
        </w:rPr>
        <w:lastRenderedPageBreak/>
        <w:t>Durée et calendrier indicatif</w:t>
      </w:r>
    </w:p>
    <w:p w14:paraId="4E41DE5D" w14:textId="719EB2A0" w:rsidR="00926151" w:rsidRPr="001E61BA" w:rsidRDefault="00926151" w:rsidP="00C8514D">
      <w:pPr>
        <w:spacing w:line="240" w:lineRule="auto"/>
        <w:jc w:val="both"/>
        <w:rPr>
          <w:sz w:val="24"/>
          <w:szCs w:val="24"/>
        </w:rPr>
      </w:pPr>
      <w:r w:rsidRPr="001E61BA">
        <w:rPr>
          <w:sz w:val="24"/>
          <w:szCs w:val="24"/>
        </w:rPr>
        <w:t xml:space="preserve">La mission est prévue pour une durée totale de </w:t>
      </w:r>
      <w:r w:rsidR="004C0E36" w:rsidRPr="001E61BA">
        <w:rPr>
          <w:sz w:val="24"/>
          <w:szCs w:val="24"/>
        </w:rPr>
        <w:t>45</w:t>
      </w:r>
      <w:r w:rsidRPr="001E61BA">
        <w:rPr>
          <w:sz w:val="24"/>
          <w:szCs w:val="24"/>
        </w:rPr>
        <w:t xml:space="preserve"> jours ouvrés, répartis sur une période de </w:t>
      </w:r>
      <w:r w:rsidR="001E61BA" w:rsidRPr="001E61BA">
        <w:rPr>
          <w:sz w:val="24"/>
          <w:szCs w:val="24"/>
        </w:rPr>
        <w:t>4-</w:t>
      </w:r>
      <w:r w:rsidR="00CE132D">
        <w:rPr>
          <w:sz w:val="24"/>
          <w:szCs w:val="24"/>
        </w:rPr>
        <w:t>6</w:t>
      </w:r>
      <w:r w:rsidRPr="001E61BA">
        <w:rPr>
          <w:sz w:val="24"/>
          <w:szCs w:val="24"/>
        </w:rPr>
        <w:t xml:space="preserve"> mois, incluant des phases de terrain (le cas échéant) et de travail à distance.</w:t>
      </w:r>
    </w:p>
    <w:p w14:paraId="1CFF11DC" w14:textId="77777777" w:rsidR="00CE132D" w:rsidRPr="001E61BA" w:rsidRDefault="00CE132D" w:rsidP="00C8514D">
      <w:pPr>
        <w:spacing w:line="240" w:lineRule="auto"/>
        <w:jc w:val="both"/>
        <w:rPr>
          <w:sz w:val="24"/>
          <w:szCs w:val="24"/>
        </w:rPr>
      </w:pPr>
    </w:p>
    <w:p w14:paraId="220B4208" w14:textId="47EB87A1" w:rsidR="00926151" w:rsidRPr="001E61BA" w:rsidRDefault="00926151" w:rsidP="00754719">
      <w:pPr>
        <w:pStyle w:val="ListParagraph"/>
        <w:numPr>
          <w:ilvl w:val="0"/>
          <w:numId w:val="54"/>
        </w:numPr>
        <w:spacing w:line="240" w:lineRule="auto"/>
        <w:jc w:val="both"/>
        <w:rPr>
          <w:b/>
          <w:bCs/>
          <w:sz w:val="24"/>
          <w:szCs w:val="24"/>
        </w:rPr>
      </w:pPr>
      <w:r w:rsidRPr="001E61BA">
        <w:rPr>
          <w:b/>
          <w:bCs/>
          <w:sz w:val="24"/>
          <w:szCs w:val="24"/>
        </w:rPr>
        <w:t>Profil du consultant</w:t>
      </w:r>
    </w:p>
    <w:p w14:paraId="24F0FA3C" w14:textId="71BD8545" w:rsidR="00926151" w:rsidRPr="001E61BA" w:rsidRDefault="00926151" w:rsidP="00C8514D">
      <w:pPr>
        <w:numPr>
          <w:ilvl w:val="0"/>
          <w:numId w:val="14"/>
        </w:numPr>
        <w:spacing w:line="240" w:lineRule="auto"/>
        <w:jc w:val="both"/>
        <w:rPr>
          <w:sz w:val="24"/>
          <w:szCs w:val="24"/>
        </w:rPr>
      </w:pPr>
      <w:r w:rsidRPr="001E61BA">
        <w:rPr>
          <w:sz w:val="24"/>
          <w:szCs w:val="24"/>
        </w:rPr>
        <w:t xml:space="preserve">Diplôme universitaire de niveau Master minimum en économie, </w:t>
      </w:r>
      <w:r w:rsidR="00683538" w:rsidRPr="001E61BA">
        <w:rPr>
          <w:sz w:val="24"/>
          <w:szCs w:val="24"/>
        </w:rPr>
        <w:t xml:space="preserve">ingénierie financière, </w:t>
      </w:r>
      <w:r w:rsidRPr="001E61BA">
        <w:rPr>
          <w:sz w:val="24"/>
          <w:szCs w:val="24"/>
        </w:rPr>
        <w:t>gestion</w:t>
      </w:r>
      <w:r w:rsidR="00683538" w:rsidRPr="001E61BA">
        <w:rPr>
          <w:sz w:val="24"/>
          <w:szCs w:val="24"/>
        </w:rPr>
        <w:t xml:space="preserve"> des affaires</w:t>
      </w:r>
      <w:r w:rsidRPr="001E61BA">
        <w:rPr>
          <w:sz w:val="24"/>
          <w:szCs w:val="24"/>
        </w:rPr>
        <w:t>, politiques publiques, TIC ou domaine équivalent ;</w:t>
      </w:r>
    </w:p>
    <w:p w14:paraId="4BBC94A8" w14:textId="1EC6CF4D" w:rsidR="00926151" w:rsidRPr="001E61BA" w:rsidRDefault="00926151" w:rsidP="00C8514D">
      <w:pPr>
        <w:numPr>
          <w:ilvl w:val="0"/>
          <w:numId w:val="14"/>
        </w:numPr>
        <w:spacing w:line="240" w:lineRule="auto"/>
        <w:jc w:val="both"/>
        <w:rPr>
          <w:sz w:val="24"/>
          <w:szCs w:val="24"/>
        </w:rPr>
      </w:pPr>
      <w:r w:rsidRPr="001E61BA">
        <w:rPr>
          <w:sz w:val="24"/>
          <w:szCs w:val="24"/>
        </w:rPr>
        <w:t>Expérience avérée</w:t>
      </w:r>
      <w:r w:rsidR="004C0E36" w:rsidRPr="001E61BA">
        <w:rPr>
          <w:sz w:val="24"/>
          <w:szCs w:val="24"/>
        </w:rPr>
        <w:t xml:space="preserve">, </w:t>
      </w:r>
      <w:r w:rsidRPr="001E61BA">
        <w:rPr>
          <w:sz w:val="24"/>
          <w:szCs w:val="24"/>
        </w:rPr>
        <w:t xml:space="preserve">au moins </w:t>
      </w:r>
      <w:r w:rsidR="004C0E36" w:rsidRPr="001E61BA">
        <w:rPr>
          <w:sz w:val="24"/>
          <w:szCs w:val="24"/>
        </w:rPr>
        <w:t>10</w:t>
      </w:r>
      <w:r w:rsidRPr="001E61BA">
        <w:rPr>
          <w:sz w:val="24"/>
          <w:szCs w:val="24"/>
        </w:rPr>
        <w:t xml:space="preserve"> ans</w:t>
      </w:r>
      <w:r w:rsidR="004C0E36" w:rsidRPr="001E61BA">
        <w:rPr>
          <w:sz w:val="24"/>
          <w:szCs w:val="24"/>
        </w:rPr>
        <w:t>,</w:t>
      </w:r>
      <w:r w:rsidRPr="001E61BA">
        <w:rPr>
          <w:sz w:val="24"/>
          <w:szCs w:val="24"/>
        </w:rPr>
        <w:t xml:space="preserve"> dans l’élaboration de modèles économiques et de stratégies institutionnelles ;</w:t>
      </w:r>
    </w:p>
    <w:p w14:paraId="1C9FC81A" w14:textId="77777777" w:rsidR="00926151" w:rsidRPr="001E61BA" w:rsidRDefault="00926151" w:rsidP="00C8514D">
      <w:pPr>
        <w:numPr>
          <w:ilvl w:val="0"/>
          <w:numId w:val="14"/>
        </w:numPr>
        <w:spacing w:line="240" w:lineRule="auto"/>
        <w:jc w:val="both"/>
        <w:rPr>
          <w:sz w:val="24"/>
          <w:szCs w:val="24"/>
        </w:rPr>
      </w:pPr>
      <w:r w:rsidRPr="001E61BA">
        <w:rPr>
          <w:sz w:val="24"/>
          <w:szCs w:val="24"/>
        </w:rPr>
        <w:t>Bonne connaissance des NRENs, de l’enseignement supérieur ou des infrastructures numériques ;</w:t>
      </w:r>
    </w:p>
    <w:p w14:paraId="6DC8FEBD" w14:textId="1CBAFDB2" w:rsidR="004C0E36" w:rsidRPr="001E61BA" w:rsidRDefault="004C0E36" w:rsidP="00C8514D">
      <w:pPr>
        <w:numPr>
          <w:ilvl w:val="0"/>
          <w:numId w:val="14"/>
        </w:numPr>
        <w:spacing w:line="240" w:lineRule="auto"/>
        <w:jc w:val="both"/>
        <w:rPr>
          <w:sz w:val="24"/>
          <w:szCs w:val="24"/>
        </w:rPr>
      </w:pPr>
      <w:r w:rsidRPr="001E61BA">
        <w:rPr>
          <w:sz w:val="24"/>
          <w:szCs w:val="24"/>
        </w:rPr>
        <w:t>Bonne connaissance de l’environnement ouest africain particulièrement les pays couverts par le projet (Bénin, Cote d’ivoire et Togo).</w:t>
      </w:r>
    </w:p>
    <w:p w14:paraId="38CC4378" w14:textId="77777777" w:rsidR="00926151" w:rsidRPr="001E61BA" w:rsidRDefault="00926151" w:rsidP="00C8514D">
      <w:pPr>
        <w:numPr>
          <w:ilvl w:val="0"/>
          <w:numId w:val="14"/>
        </w:numPr>
        <w:spacing w:line="240" w:lineRule="auto"/>
        <w:jc w:val="both"/>
        <w:rPr>
          <w:sz w:val="24"/>
          <w:szCs w:val="24"/>
        </w:rPr>
      </w:pPr>
      <w:r w:rsidRPr="001E61BA">
        <w:rPr>
          <w:sz w:val="24"/>
          <w:szCs w:val="24"/>
        </w:rPr>
        <w:t>Expérience confirmée dans des projets financés par l’Union européenne ou des bailleurs internationaux ;</w:t>
      </w:r>
    </w:p>
    <w:p w14:paraId="0F452B03" w14:textId="77777777" w:rsidR="00926151" w:rsidRPr="001E61BA" w:rsidRDefault="00926151" w:rsidP="00C8514D">
      <w:pPr>
        <w:numPr>
          <w:ilvl w:val="0"/>
          <w:numId w:val="14"/>
        </w:numPr>
        <w:spacing w:line="240" w:lineRule="auto"/>
        <w:jc w:val="both"/>
        <w:rPr>
          <w:sz w:val="24"/>
          <w:szCs w:val="24"/>
        </w:rPr>
      </w:pPr>
      <w:r w:rsidRPr="001E61BA">
        <w:rPr>
          <w:sz w:val="24"/>
          <w:szCs w:val="24"/>
        </w:rPr>
        <w:t>Excellentes capacités d’analyse, de rédaction et de facilitation d’ateliers ;</w:t>
      </w:r>
    </w:p>
    <w:p w14:paraId="6B8FD273" w14:textId="77777777" w:rsidR="00926151" w:rsidRPr="001E61BA" w:rsidRDefault="00926151" w:rsidP="00C8514D">
      <w:pPr>
        <w:numPr>
          <w:ilvl w:val="0"/>
          <w:numId w:val="14"/>
        </w:numPr>
        <w:spacing w:line="240" w:lineRule="auto"/>
        <w:jc w:val="both"/>
        <w:rPr>
          <w:sz w:val="24"/>
          <w:szCs w:val="24"/>
        </w:rPr>
      </w:pPr>
      <w:r w:rsidRPr="001E61BA">
        <w:rPr>
          <w:sz w:val="24"/>
          <w:szCs w:val="24"/>
        </w:rPr>
        <w:t>Maîtrise du français et de l’anglais.</w:t>
      </w:r>
    </w:p>
    <w:p w14:paraId="760FEF85" w14:textId="77777777" w:rsidR="001E5167" w:rsidRDefault="001E5167" w:rsidP="00C8514D">
      <w:pPr>
        <w:spacing w:line="240" w:lineRule="auto"/>
        <w:jc w:val="both"/>
        <w:rPr>
          <w:b/>
          <w:bCs/>
          <w:sz w:val="24"/>
          <w:szCs w:val="24"/>
        </w:rPr>
      </w:pPr>
    </w:p>
    <w:p w14:paraId="0789871B" w14:textId="24B95C20" w:rsidR="00926151" w:rsidRDefault="006A6749" w:rsidP="00C8514D">
      <w:pPr>
        <w:spacing w:line="240" w:lineRule="auto"/>
        <w:jc w:val="both"/>
        <w:rPr>
          <w:i/>
          <w:iCs/>
          <w:sz w:val="24"/>
          <w:szCs w:val="24"/>
        </w:rPr>
      </w:pPr>
      <w:r w:rsidRPr="006A6749">
        <w:rPr>
          <w:b/>
          <w:bCs/>
          <w:sz w:val="24"/>
          <w:szCs w:val="24"/>
        </w:rPr>
        <w:t>Note relative à la sous-traitance d'expertise :</w:t>
      </w:r>
      <w:r w:rsidRPr="006A6749">
        <w:rPr>
          <w:sz w:val="24"/>
          <w:szCs w:val="24"/>
        </w:rPr>
        <w:t xml:space="preserve"> </w:t>
      </w:r>
      <w:r w:rsidRPr="006A6749">
        <w:rPr>
          <w:i/>
          <w:iCs/>
          <w:sz w:val="24"/>
          <w:szCs w:val="24"/>
        </w:rPr>
        <w:t>Le consultant principal est autorisé à s'adjoindre les services d'un expert associé pour couvrir des domaines spécifiques prévus dans les présents TDR</w:t>
      </w:r>
      <w:r w:rsidR="001E5167">
        <w:rPr>
          <w:i/>
          <w:iCs/>
          <w:sz w:val="24"/>
          <w:szCs w:val="24"/>
        </w:rPr>
        <w:t>s</w:t>
      </w:r>
      <w:r w:rsidRPr="006A6749">
        <w:rPr>
          <w:i/>
          <w:iCs/>
          <w:sz w:val="24"/>
          <w:szCs w:val="24"/>
        </w:rPr>
        <w:t>. Toutefois, l'évaluation technique de l'offre et la notation du profil seront effectuées exclusivement sur la base du curriculum vitae (CV) du consultant principal. Ce dernier demeure l'unique responsable de la qualité des livrables et de la coordination de l'ensemble de la mission</w:t>
      </w:r>
      <w:r>
        <w:rPr>
          <w:i/>
          <w:iCs/>
          <w:sz w:val="24"/>
          <w:szCs w:val="24"/>
        </w:rPr>
        <w:t xml:space="preserve">. </w:t>
      </w:r>
    </w:p>
    <w:p w14:paraId="354C9923" w14:textId="77777777" w:rsidR="00182D7D" w:rsidRDefault="00182D7D" w:rsidP="00C8514D">
      <w:pPr>
        <w:spacing w:line="240" w:lineRule="auto"/>
        <w:jc w:val="both"/>
        <w:rPr>
          <w:sz w:val="24"/>
          <w:szCs w:val="24"/>
        </w:rPr>
      </w:pPr>
    </w:p>
    <w:p w14:paraId="293C21DA" w14:textId="77777777" w:rsidR="00182D7D" w:rsidRPr="001E61BA" w:rsidRDefault="00182D7D" w:rsidP="00C8514D">
      <w:pPr>
        <w:spacing w:line="240" w:lineRule="auto"/>
        <w:jc w:val="both"/>
        <w:rPr>
          <w:sz w:val="24"/>
          <w:szCs w:val="24"/>
        </w:rPr>
      </w:pPr>
    </w:p>
    <w:p w14:paraId="4210DE11" w14:textId="52437DA6" w:rsidR="00926151" w:rsidRPr="001E61BA" w:rsidRDefault="00926151" w:rsidP="00754719">
      <w:pPr>
        <w:pStyle w:val="ListParagraph"/>
        <w:numPr>
          <w:ilvl w:val="0"/>
          <w:numId w:val="54"/>
        </w:numPr>
        <w:spacing w:line="240" w:lineRule="auto"/>
        <w:jc w:val="both"/>
        <w:rPr>
          <w:b/>
          <w:bCs/>
          <w:sz w:val="24"/>
          <w:szCs w:val="24"/>
        </w:rPr>
      </w:pPr>
      <w:r w:rsidRPr="001E61BA">
        <w:rPr>
          <w:b/>
          <w:bCs/>
          <w:sz w:val="24"/>
          <w:szCs w:val="24"/>
        </w:rPr>
        <w:t>Modalités de soumission</w:t>
      </w:r>
    </w:p>
    <w:p w14:paraId="5033C68C" w14:textId="77777777" w:rsidR="003F7BFC" w:rsidRPr="003F7BFC" w:rsidRDefault="003F7BFC" w:rsidP="003F7BFC">
      <w:pPr>
        <w:pStyle w:val="ds-markdown-paragraph"/>
        <w:rPr>
          <w:rFonts w:asciiTheme="minorHAnsi" w:hAnsiTheme="minorHAnsi" w:cstheme="minorHAnsi"/>
        </w:rPr>
      </w:pPr>
      <w:r w:rsidRPr="003F7BFC">
        <w:rPr>
          <w:rFonts w:asciiTheme="minorHAnsi" w:hAnsiTheme="minorHAnsi" w:cstheme="minorHAnsi"/>
        </w:rPr>
        <w:t>Les candidats intéressés devront soumettre leur candidature en ligne sur la plateforme Expertise France, en envoyant dans les délais indiqués :</w:t>
      </w:r>
    </w:p>
    <w:p w14:paraId="6D54D61A" w14:textId="6428DF2D" w:rsidR="003F7BFC" w:rsidRPr="003F7BFC" w:rsidRDefault="00136E26" w:rsidP="003F7BFC">
      <w:pPr>
        <w:pStyle w:val="ds-markdown-paragraph"/>
        <w:numPr>
          <w:ilvl w:val="0"/>
          <w:numId w:val="66"/>
        </w:numPr>
        <w:rPr>
          <w:rFonts w:asciiTheme="minorHAnsi" w:hAnsiTheme="minorHAnsi" w:cstheme="minorHAnsi"/>
        </w:rPr>
      </w:pPr>
      <w:r>
        <w:rPr>
          <w:rFonts w:asciiTheme="minorHAnsi" w:hAnsiTheme="minorHAnsi" w:cstheme="minorHAnsi"/>
        </w:rPr>
        <w:t>U</w:t>
      </w:r>
      <w:r w:rsidR="003F7BFC" w:rsidRPr="003F7BFC">
        <w:rPr>
          <w:rFonts w:asciiTheme="minorHAnsi" w:hAnsiTheme="minorHAnsi" w:cstheme="minorHAnsi"/>
        </w:rPr>
        <w:t>ne lettre de motivation ;</w:t>
      </w:r>
    </w:p>
    <w:p w14:paraId="6AA69D34" w14:textId="0E9E4E08" w:rsidR="003F7BFC" w:rsidRPr="003F7BFC" w:rsidRDefault="00136E26" w:rsidP="003F7BFC">
      <w:pPr>
        <w:pStyle w:val="ds-markdown-paragraph"/>
        <w:numPr>
          <w:ilvl w:val="0"/>
          <w:numId w:val="66"/>
        </w:numPr>
        <w:rPr>
          <w:rFonts w:asciiTheme="minorHAnsi" w:hAnsiTheme="minorHAnsi" w:cstheme="minorHAnsi"/>
        </w:rPr>
      </w:pPr>
      <w:r>
        <w:rPr>
          <w:rFonts w:asciiTheme="minorHAnsi" w:hAnsiTheme="minorHAnsi" w:cstheme="minorHAnsi"/>
        </w:rPr>
        <w:t>U</w:t>
      </w:r>
      <w:r w:rsidR="003F7BFC" w:rsidRPr="003F7BFC">
        <w:rPr>
          <w:rFonts w:asciiTheme="minorHAnsi" w:hAnsiTheme="minorHAnsi" w:cstheme="minorHAnsi"/>
        </w:rPr>
        <w:t>n CV détaillé ;</w:t>
      </w:r>
    </w:p>
    <w:p w14:paraId="14E9B42D" w14:textId="0B472C1D" w:rsidR="003F7BFC" w:rsidRPr="003F7BFC" w:rsidRDefault="00136E26" w:rsidP="003F7BFC">
      <w:pPr>
        <w:pStyle w:val="ds-markdown-paragraph"/>
        <w:numPr>
          <w:ilvl w:val="0"/>
          <w:numId w:val="66"/>
        </w:numPr>
        <w:rPr>
          <w:rFonts w:asciiTheme="minorHAnsi" w:hAnsiTheme="minorHAnsi" w:cstheme="minorHAnsi"/>
        </w:rPr>
      </w:pPr>
      <w:r>
        <w:rPr>
          <w:rFonts w:asciiTheme="minorHAnsi" w:hAnsiTheme="minorHAnsi" w:cstheme="minorHAnsi"/>
        </w:rPr>
        <w:t>U</w:t>
      </w:r>
      <w:r w:rsidR="003F7BFC" w:rsidRPr="003F7BFC">
        <w:rPr>
          <w:rFonts w:asciiTheme="minorHAnsi" w:hAnsiTheme="minorHAnsi" w:cstheme="minorHAnsi"/>
        </w:rPr>
        <w:t>ne offre technique ;</w:t>
      </w:r>
    </w:p>
    <w:p w14:paraId="64B1E57B" w14:textId="3283CB57" w:rsidR="003F7BFC" w:rsidRPr="003F7BFC" w:rsidRDefault="00136E26" w:rsidP="003F7BFC">
      <w:pPr>
        <w:pStyle w:val="ds-markdown-paragraph"/>
        <w:numPr>
          <w:ilvl w:val="0"/>
          <w:numId w:val="66"/>
        </w:numPr>
        <w:rPr>
          <w:rFonts w:asciiTheme="minorHAnsi" w:hAnsiTheme="minorHAnsi" w:cstheme="minorHAnsi"/>
        </w:rPr>
      </w:pPr>
      <w:r>
        <w:rPr>
          <w:rFonts w:asciiTheme="minorHAnsi" w:hAnsiTheme="minorHAnsi" w:cstheme="minorHAnsi"/>
        </w:rPr>
        <w:t>U</w:t>
      </w:r>
      <w:r w:rsidR="003F7BFC" w:rsidRPr="003F7BFC">
        <w:rPr>
          <w:rFonts w:asciiTheme="minorHAnsi" w:hAnsiTheme="minorHAnsi" w:cstheme="minorHAnsi"/>
        </w:rPr>
        <w:t>ne offre financière ;</w:t>
      </w:r>
    </w:p>
    <w:p w14:paraId="17BD964C" w14:textId="35742DE4" w:rsidR="003F7BFC" w:rsidRPr="003F7BFC" w:rsidRDefault="00136E26" w:rsidP="003F7BFC">
      <w:pPr>
        <w:pStyle w:val="ds-markdown-paragraph"/>
        <w:numPr>
          <w:ilvl w:val="0"/>
          <w:numId w:val="66"/>
        </w:numPr>
        <w:rPr>
          <w:rFonts w:asciiTheme="minorHAnsi" w:hAnsiTheme="minorHAnsi" w:cstheme="minorHAnsi"/>
        </w:rPr>
      </w:pPr>
      <w:r>
        <w:rPr>
          <w:rFonts w:asciiTheme="minorHAnsi" w:hAnsiTheme="minorHAnsi" w:cstheme="minorHAnsi"/>
        </w:rPr>
        <w:t>D</w:t>
      </w:r>
      <w:r w:rsidR="003F7BFC" w:rsidRPr="003F7BFC">
        <w:rPr>
          <w:rFonts w:asciiTheme="minorHAnsi" w:hAnsiTheme="minorHAnsi" w:cstheme="minorHAnsi"/>
        </w:rPr>
        <w:t>es références pertinentes.</w:t>
      </w:r>
    </w:p>
    <w:p w14:paraId="5F3BA9B0" w14:textId="46A59205" w:rsidR="003F7BFC" w:rsidRDefault="003F7BFC" w:rsidP="003F7BFC">
      <w:pPr>
        <w:pStyle w:val="ds-markdown-paragraph"/>
        <w:rPr>
          <w:rStyle w:val="Strong"/>
          <w:rFonts w:asciiTheme="minorHAnsi" w:eastAsiaTheme="majorEastAsia" w:hAnsiTheme="minorHAnsi" w:cstheme="minorHAnsi"/>
        </w:rPr>
      </w:pPr>
      <w:r w:rsidRPr="003F7BFC">
        <w:rPr>
          <w:rStyle w:val="Strong"/>
          <w:rFonts w:asciiTheme="minorHAnsi" w:eastAsiaTheme="majorEastAsia" w:hAnsiTheme="minorHAnsi" w:cstheme="minorHAnsi"/>
        </w:rPr>
        <w:t>Toute candidature ne comprenant pas ces documents sera considérée comme incomplète.</w:t>
      </w:r>
    </w:p>
    <w:p w14:paraId="1D5EDABD" w14:textId="1B5EF3BD" w:rsidR="00D832FD" w:rsidRDefault="00D832FD" w:rsidP="003F7BFC">
      <w:pPr>
        <w:pStyle w:val="ds-markdown-paragraph"/>
        <w:rPr>
          <w:rFonts w:asciiTheme="minorHAnsi" w:hAnsiTheme="minorHAnsi" w:cstheme="minorHAnsi"/>
          <w:i/>
          <w:iCs/>
        </w:rPr>
      </w:pPr>
      <w:r w:rsidRPr="00D832FD">
        <w:rPr>
          <w:rStyle w:val="Strong"/>
          <w:rFonts w:asciiTheme="minorHAnsi" w:eastAsiaTheme="majorEastAsia" w:hAnsiTheme="minorHAnsi" w:cstheme="minorHAnsi"/>
        </w:rPr>
        <w:lastRenderedPageBreak/>
        <w:t>Note importante :</w:t>
      </w:r>
      <w:r w:rsidRPr="00D832FD">
        <w:rPr>
          <w:rFonts w:asciiTheme="minorHAnsi" w:hAnsiTheme="minorHAnsi" w:cstheme="minorHAnsi"/>
        </w:rPr>
        <w:t xml:space="preserve"> </w:t>
      </w:r>
      <w:r w:rsidRPr="001E5167">
        <w:rPr>
          <w:rFonts w:asciiTheme="minorHAnsi" w:hAnsiTheme="minorHAnsi" w:cstheme="minorHAnsi"/>
          <w:i/>
          <w:iCs/>
        </w:rPr>
        <w:t xml:space="preserve">L'offre technique devra obligatoirement inclure une </w:t>
      </w:r>
      <w:r w:rsidRPr="001E5167">
        <w:rPr>
          <w:rStyle w:val="Strong"/>
          <w:rFonts w:asciiTheme="minorHAnsi" w:eastAsiaTheme="majorEastAsia" w:hAnsiTheme="minorHAnsi" w:cstheme="minorHAnsi"/>
          <w:b w:val="0"/>
          <w:bCs w:val="0"/>
          <w:i/>
          <w:iCs/>
        </w:rPr>
        <w:t>note</w:t>
      </w:r>
      <w:r w:rsidRPr="001E5167">
        <w:rPr>
          <w:rStyle w:val="Strong"/>
          <w:rFonts w:asciiTheme="minorHAnsi" w:eastAsiaTheme="majorEastAsia" w:hAnsiTheme="minorHAnsi" w:cstheme="minorHAnsi"/>
          <w:i/>
          <w:iCs/>
        </w:rPr>
        <w:t xml:space="preserve"> </w:t>
      </w:r>
      <w:r w:rsidRPr="001E5167">
        <w:rPr>
          <w:rStyle w:val="Strong"/>
          <w:rFonts w:asciiTheme="minorHAnsi" w:eastAsiaTheme="majorEastAsia" w:hAnsiTheme="minorHAnsi" w:cstheme="minorHAnsi"/>
          <w:b w:val="0"/>
          <w:bCs w:val="0"/>
          <w:i/>
          <w:iCs/>
        </w:rPr>
        <w:t>méthodologique détaillée</w:t>
      </w:r>
      <w:r w:rsidRPr="001E5167">
        <w:rPr>
          <w:rFonts w:asciiTheme="minorHAnsi" w:hAnsiTheme="minorHAnsi" w:cstheme="minorHAnsi"/>
          <w:i/>
          <w:iCs/>
        </w:rPr>
        <w:t xml:space="preserve"> (5 à 10 pages maximum) présentant la compréhension par le consultant des enjeux de la mission, l'approche proposée pour chaque tâche, la méthodologie de travail (analyse documentaire, entretiens, ateliers, restitution), le calendrier prévisionnel d'exécution, ainsi que les modalités de coordination avec l'expert en proposition de valeur. Cette note méthodologique permettra d'évaluer la capacité du candidat à appréhender la spécificité des NRENs et les défis liés à la durabilité de leurs modèles économiques.</w:t>
      </w:r>
    </w:p>
    <w:p w14:paraId="1D86BDEA" w14:textId="77777777" w:rsidR="001E5167" w:rsidRPr="00D832FD" w:rsidRDefault="001E5167" w:rsidP="003F7BFC">
      <w:pPr>
        <w:pStyle w:val="ds-markdown-paragraph"/>
        <w:rPr>
          <w:rStyle w:val="Strong"/>
          <w:rFonts w:asciiTheme="minorHAnsi" w:eastAsiaTheme="majorEastAsia" w:hAnsiTheme="minorHAnsi" w:cstheme="minorHAnsi"/>
        </w:rPr>
      </w:pPr>
    </w:p>
    <w:p w14:paraId="7D6810E2" w14:textId="46534643" w:rsidR="003F7BFC" w:rsidRPr="00182D7D" w:rsidRDefault="003F7BFC" w:rsidP="00182D7D">
      <w:pPr>
        <w:pStyle w:val="ListParagraph"/>
        <w:numPr>
          <w:ilvl w:val="0"/>
          <w:numId w:val="54"/>
        </w:numPr>
        <w:spacing w:line="240" w:lineRule="auto"/>
        <w:jc w:val="both"/>
        <w:rPr>
          <w:b/>
          <w:bCs/>
          <w:sz w:val="24"/>
          <w:szCs w:val="24"/>
        </w:rPr>
      </w:pPr>
      <w:r w:rsidRPr="00182D7D">
        <w:rPr>
          <w:b/>
          <w:bCs/>
          <w:sz w:val="24"/>
          <w:szCs w:val="24"/>
        </w:rPr>
        <w:t>Processus de sélection</w:t>
      </w:r>
    </w:p>
    <w:p w14:paraId="1C5CB892" w14:textId="77777777" w:rsidR="003F7BFC" w:rsidRPr="003F7BFC" w:rsidRDefault="003F7BFC" w:rsidP="003F7BFC">
      <w:pPr>
        <w:pStyle w:val="ds-markdown-paragraph"/>
        <w:rPr>
          <w:rFonts w:asciiTheme="minorHAnsi" w:hAnsiTheme="minorHAnsi" w:cstheme="minorHAnsi"/>
        </w:rPr>
      </w:pPr>
      <w:r w:rsidRPr="003F7BFC">
        <w:rPr>
          <w:rFonts w:asciiTheme="minorHAnsi" w:hAnsiTheme="minorHAnsi" w:cstheme="minorHAnsi"/>
        </w:rPr>
        <w:t>Le processus de sélection des manifestations d'intérêt se déroulera en deux étapes :</w:t>
      </w:r>
    </w:p>
    <w:p w14:paraId="2C21864B" w14:textId="77777777" w:rsidR="003F7BFC" w:rsidRPr="003F7BFC" w:rsidRDefault="003F7BFC" w:rsidP="003F7BFC">
      <w:pPr>
        <w:pStyle w:val="ds-markdown-paragraph"/>
        <w:numPr>
          <w:ilvl w:val="0"/>
          <w:numId w:val="67"/>
        </w:numPr>
        <w:rPr>
          <w:rFonts w:asciiTheme="minorHAnsi" w:hAnsiTheme="minorHAnsi" w:cstheme="minorHAnsi"/>
          <w:b/>
          <w:bCs/>
        </w:rPr>
      </w:pPr>
      <w:r w:rsidRPr="00136E26">
        <w:rPr>
          <w:rStyle w:val="Strong"/>
          <w:rFonts w:asciiTheme="minorHAnsi" w:eastAsiaTheme="majorEastAsia" w:hAnsiTheme="minorHAnsi" w:cstheme="minorHAnsi"/>
        </w:rPr>
        <w:t>Première étape</w:t>
      </w:r>
      <w:r w:rsidRPr="003F7BFC">
        <w:rPr>
          <w:rStyle w:val="Strong"/>
          <w:rFonts w:asciiTheme="minorHAnsi" w:eastAsiaTheme="majorEastAsia" w:hAnsiTheme="minorHAnsi" w:cstheme="minorHAnsi"/>
          <w:b w:val="0"/>
          <w:bCs w:val="0"/>
        </w:rPr>
        <w:t xml:space="preserve"> </w:t>
      </w:r>
      <w:r w:rsidRPr="003F7BFC">
        <w:rPr>
          <w:rStyle w:val="Strong"/>
          <w:rFonts w:asciiTheme="minorHAnsi" w:eastAsiaTheme="majorEastAsia" w:hAnsiTheme="minorHAnsi" w:cstheme="minorHAnsi"/>
        </w:rPr>
        <w:t>:</w:t>
      </w:r>
      <w:r w:rsidRPr="003F7BFC">
        <w:rPr>
          <w:rFonts w:asciiTheme="minorHAnsi" w:hAnsiTheme="minorHAnsi" w:cstheme="minorHAnsi"/>
        </w:rPr>
        <w:t xml:space="preserve"> Expertise France établira librement une liste restreinte sur la base des dossiers soumis.</w:t>
      </w:r>
    </w:p>
    <w:p w14:paraId="729418AE" w14:textId="77777777" w:rsidR="00136E26" w:rsidRDefault="003F7BFC" w:rsidP="003F7BFC">
      <w:pPr>
        <w:pStyle w:val="ds-markdown-paragraph"/>
        <w:numPr>
          <w:ilvl w:val="0"/>
          <w:numId w:val="67"/>
        </w:numPr>
        <w:rPr>
          <w:rFonts w:asciiTheme="minorHAnsi" w:hAnsiTheme="minorHAnsi" w:cstheme="minorHAnsi"/>
        </w:rPr>
      </w:pPr>
      <w:r w:rsidRPr="00136E26">
        <w:rPr>
          <w:rFonts w:asciiTheme="minorHAnsi" w:hAnsiTheme="minorHAnsi" w:cstheme="minorHAnsi"/>
          <w:b/>
          <w:bCs/>
        </w:rPr>
        <w:t>Deuxième étape</w:t>
      </w:r>
      <w:r w:rsidRPr="003F7BFC">
        <w:rPr>
          <w:rStyle w:val="Strong"/>
          <w:rFonts w:asciiTheme="minorHAnsi" w:eastAsiaTheme="majorEastAsia" w:hAnsiTheme="minorHAnsi" w:cstheme="minorHAnsi"/>
        </w:rPr>
        <w:t xml:space="preserve"> :</w:t>
      </w:r>
      <w:r w:rsidRPr="003F7BFC">
        <w:rPr>
          <w:rFonts w:asciiTheme="minorHAnsi" w:hAnsiTheme="minorHAnsi" w:cstheme="minorHAnsi"/>
        </w:rPr>
        <w:t xml:space="preserve"> </w:t>
      </w:r>
      <w:r w:rsidR="00136E26" w:rsidRPr="00424F4B">
        <w:rPr>
          <w:rFonts w:asciiTheme="minorHAnsi" w:hAnsiTheme="minorHAnsi" w:cstheme="minorHAnsi"/>
        </w:rPr>
        <w:t xml:space="preserve">Les candidats présélectionnés pourront être convoqués à un </w:t>
      </w:r>
      <w:r w:rsidR="00136E26" w:rsidRPr="00424F4B">
        <w:rPr>
          <w:rStyle w:val="Strong"/>
          <w:rFonts w:asciiTheme="minorHAnsi" w:eastAsiaTheme="majorEastAsia" w:hAnsiTheme="minorHAnsi" w:cstheme="minorHAnsi"/>
          <w:b w:val="0"/>
          <w:bCs w:val="0"/>
        </w:rPr>
        <w:t>entretien</w:t>
      </w:r>
      <w:r w:rsidR="00136E26" w:rsidRPr="00424F4B">
        <w:rPr>
          <w:rFonts w:asciiTheme="minorHAnsi" w:hAnsiTheme="minorHAnsi" w:cstheme="minorHAnsi"/>
          <w:b/>
          <w:bCs/>
        </w:rPr>
        <w:t xml:space="preserve"> </w:t>
      </w:r>
      <w:r w:rsidR="00136E26" w:rsidRPr="00424F4B">
        <w:rPr>
          <w:rFonts w:asciiTheme="minorHAnsi" w:hAnsiTheme="minorHAnsi" w:cstheme="minorHAnsi"/>
        </w:rPr>
        <w:t>permettant d'approfondir la compréhension de la note méthodologique, la cohérence de l'approche et l'adéquation du profil avec les besoins spécifiques de la mission.</w:t>
      </w:r>
    </w:p>
    <w:p w14:paraId="1439A279" w14:textId="0CDE9705" w:rsidR="00136E26" w:rsidRDefault="00136E26" w:rsidP="003F7BFC">
      <w:pPr>
        <w:pStyle w:val="ds-markdown-paragraph"/>
        <w:numPr>
          <w:ilvl w:val="0"/>
          <w:numId w:val="67"/>
        </w:numPr>
        <w:rPr>
          <w:rFonts w:asciiTheme="minorHAnsi" w:hAnsiTheme="minorHAnsi" w:cstheme="minorHAnsi"/>
        </w:rPr>
      </w:pPr>
      <w:r w:rsidRPr="00136E26">
        <w:rPr>
          <w:rFonts w:asciiTheme="minorHAnsi" w:hAnsiTheme="minorHAnsi" w:cstheme="minorHAnsi"/>
          <w:b/>
          <w:bCs/>
        </w:rPr>
        <w:t>Troisième étape</w:t>
      </w:r>
      <w:r>
        <w:rPr>
          <w:rFonts w:asciiTheme="minorHAnsi" w:hAnsiTheme="minorHAnsi" w:cstheme="minorHAnsi"/>
        </w:rPr>
        <w:t> : S</w:t>
      </w:r>
      <w:r w:rsidRPr="00424F4B">
        <w:rPr>
          <w:rFonts w:asciiTheme="minorHAnsi" w:hAnsiTheme="minorHAnsi" w:cstheme="minorHAnsi"/>
        </w:rPr>
        <w:t xml:space="preserve">élection finale sur la base de la grille de notation (qualité + coût) </w:t>
      </w:r>
      <w:r>
        <w:rPr>
          <w:rFonts w:asciiTheme="minorHAnsi" w:hAnsiTheme="minorHAnsi" w:cstheme="minorHAnsi"/>
        </w:rPr>
        <w:t xml:space="preserve">détaillée au point 12 ci-dessous </w:t>
      </w:r>
      <w:r w:rsidRPr="00424F4B">
        <w:rPr>
          <w:rFonts w:asciiTheme="minorHAnsi" w:hAnsiTheme="minorHAnsi" w:cstheme="minorHAnsi"/>
        </w:rPr>
        <w:t>et, le cas échéant, des résultats des entretiens.</w:t>
      </w:r>
    </w:p>
    <w:p w14:paraId="1D29A924" w14:textId="6D2C12B8" w:rsidR="003F7BFC" w:rsidRDefault="003F7BFC" w:rsidP="00136E26">
      <w:pPr>
        <w:pStyle w:val="ds-markdown-paragraph"/>
        <w:ind w:left="720"/>
        <w:rPr>
          <w:rFonts w:asciiTheme="minorHAnsi" w:hAnsiTheme="minorHAnsi" w:cstheme="minorHAnsi"/>
        </w:rPr>
      </w:pPr>
    </w:p>
    <w:p w14:paraId="624A7EE7" w14:textId="189D8005" w:rsidR="003F7BFC" w:rsidRPr="00182D7D" w:rsidRDefault="003F7BFC" w:rsidP="00182D7D">
      <w:pPr>
        <w:pStyle w:val="ListParagraph"/>
        <w:numPr>
          <w:ilvl w:val="0"/>
          <w:numId w:val="54"/>
        </w:numPr>
        <w:spacing w:line="240" w:lineRule="auto"/>
        <w:jc w:val="both"/>
        <w:rPr>
          <w:b/>
          <w:bCs/>
          <w:sz w:val="24"/>
          <w:szCs w:val="24"/>
        </w:rPr>
      </w:pPr>
      <w:r w:rsidRPr="00182D7D">
        <w:rPr>
          <w:sz w:val="24"/>
          <w:szCs w:val="24"/>
        </w:rPr>
        <w:t>Critères de sélection des candidatures</w:t>
      </w:r>
    </w:p>
    <w:p w14:paraId="5EF33FEE" w14:textId="77777777" w:rsidR="003F7BFC" w:rsidRPr="00D832FD" w:rsidRDefault="003F7BFC" w:rsidP="003F7BFC">
      <w:pPr>
        <w:pStyle w:val="ds-markdown-paragraph"/>
        <w:rPr>
          <w:rFonts w:asciiTheme="minorHAnsi" w:hAnsiTheme="minorHAnsi" w:cstheme="minorHAnsi"/>
        </w:rPr>
      </w:pPr>
      <w:r w:rsidRPr="00D832FD">
        <w:rPr>
          <w:rFonts w:asciiTheme="minorHAnsi" w:hAnsiTheme="minorHAnsi" w:cstheme="minorHAnsi"/>
        </w:rPr>
        <w:t>Le processus de sélection des candidats s'opérera selon le(s) critère(s) suivant(s) :</w:t>
      </w:r>
    </w:p>
    <w:p w14:paraId="35191CC8" w14:textId="1F71FBA6" w:rsidR="00136E26" w:rsidRDefault="003F7BFC" w:rsidP="00136E26">
      <w:pPr>
        <w:pStyle w:val="ds-markdown-paragraph"/>
        <w:numPr>
          <w:ilvl w:val="0"/>
          <w:numId w:val="68"/>
        </w:numPr>
        <w:rPr>
          <w:rFonts w:asciiTheme="minorHAnsi" w:hAnsiTheme="minorHAnsi" w:cstheme="minorHAnsi"/>
        </w:rPr>
      </w:pPr>
      <w:r w:rsidRPr="00D832FD">
        <w:rPr>
          <w:rStyle w:val="Strong"/>
          <w:rFonts w:asciiTheme="minorHAnsi" w:eastAsiaTheme="majorEastAsia" w:hAnsiTheme="minorHAnsi" w:cstheme="minorHAnsi"/>
          <w:b w:val="0"/>
          <w:bCs w:val="0"/>
        </w:rPr>
        <w:t>Formation/compétences/expériences du candidat</w:t>
      </w:r>
      <w:r w:rsidRPr="00D832FD">
        <w:rPr>
          <w:rFonts w:asciiTheme="minorHAnsi" w:hAnsiTheme="minorHAnsi" w:cstheme="minorHAnsi"/>
        </w:rPr>
        <w:t xml:space="preserve"> – en particulier :</w:t>
      </w:r>
    </w:p>
    <w:p w14:paraId="53204306" w14:textId="3CF8EFED" w:rsidR="003F7BFC" w:rsidRPr="00136E26" w:rsidRDefault="003F7BFC" w:rsidP="00136E26">
      <w:pPr>
        <w:pStyle w:val="ds-markdown-paragraph"/>
        <w:numPr>
          <w:ilvl w:val="0"/>
          <w:numId w:val="68"/>
        </w:numPr>
        <w:rPr>
          <w:rFonts w:asciiTheme="minorHAnsi" w:hAnsiTheme="minorHAnsi" w:cstheme="minorHAnsi"/>
        </w:rPr>
      </w:pPr>
      <w:r w:rsidRPr="00136E26">
        <w:rPr>
          <w:rFonts w:asciiTheme="minorHAnsi" w:hAnsiTheme="minorHAnsi" w:cstheme="minorHAnsi"/>
        </w:rPr>
        <w:t>Formation/diplômes du candidat en lien avec la mission d’expertise (économie, ingénierie financière, gestion des affaires, politiques publiques, TIC ou domaine équivalent, niveau Master minimum</w:t>
      </w:r>
      <w:r>
        <w:t>).</w:t>
      </w:r>
    </w:p>
    <w:p w14:paraId="19B4592D" w14:textId="63C77A9C" w:rsidR="00136E26" w:rsidRDefault="00136E26" w:rsidP="00136E26">
      <w:pPr>
        <w:pStyle w:val="ds-markdown-paragraph"/>
        <w:numPr>
          <w:ilvl w:val="0"/>
          <w:numId w:val="68"/>
        </w:numPr>
        <w:rPr>
          <w:rFonts w:asciiTheme="minorHAnsi" w:hAnsiTheme="minorHAnsi" w:cstheme="minorHAnsi"/>
        </w:rPr>
      </w:pPr>
      <w:r w:rsidRPr="00136E26">
        <w:rPr>
          <w:rFonts w:asciiTheme="minorHAnsi" w:hAnsiTheme="minorHAnsi" w:cstheme="minorHAnsi"/>
        </w:rPr>
        <w:t>Compréhension des attentes de la mission documentée dans la note méthodologique</w:t>
      </w:r>
    </w:p>
    <w:p w14:paraId="0A52643B" w14:textId="1D2544C2" w:rsidR="00182D7D" w:rsidRDefault="00182D7D">
      <w:pPr>
        <w:rPr>
          <w:rFonts w:eastAsia="Times New Roman" w:cstheme="minorHAnsi"/>
          <w:kern w:val="0"/>
          <w:sz w:val="24"/>
          <w:szCs w:val="24"/>
          <w:lang w:eastAsia="fr-FR"/>
          <w14:ligatures w14:val="none"/>
        </w:rPr>
      </w:pPr>
      <w:r>
        <w:rPr>
          <w:rFonts w:cstheme="minorHAnsi"/>
        </w:rPr>
        <w:br w:type="page"/>
      </w:r>
    </w:p>
    <w:p w14:paraId="39CB89D7" w14:textId="77777777" w:rsidR="00182D7D" w:rsidRPr="00136E26" w:rsidRDefault="00182D7D" w:rsidP="00182D7D">
      <w:pPr>
        <w:pStyle w:val="ds-markdown-paragraph"/>
        <w:ind w:left="720"/>
        <w:rPr>
          <w:rFonts w:asciiTheme="minorHAnsi" w:hAnsiTheme="minorHAnsi" w:cstheme="minorHAnsi"/>
        </w:rPr>
      </w:pPr>
    </w:p>
    <w:p w14:paraId="00F20D92" w14:textId="6DDD8931" w:rsidR="00D832FD" w:rsidRPr="00182D7D" w:rsidRDefault="00D832FD" w:rsidP="00182D7D">
      <w:pPr>
        <w:pStyle w:val="ListParagraph"/>
        <w:numPr>
          <w:ilvl w:val="0"/>
          <w:numId w:val="54"/>
        </w:numPr>
        <w:spacing w:line="240" w:lineRule="auto"/>
        <w:jc w:val="both"/>
        <w:rPr>
          <w:b/>
          <w:bCs/>
          <w:sz w:val="24"/>
          <w:szCs w:val="24"/>
        </w:rPr>
      </w:pPr>
      <w:r w:rsidRPr="00182D7D">
        <w:rPr>
          <w:b/>
          <w:bCs/>
          <w:sz w:val="24"/>
          <w:szCs w:val="24"/>
        </w:rPr>
        <w:t>Grille de notation et critères de sélection</w:t>
      </w:r>
    </w:p>
    <w:p w14:paraId="60FF541B" w14:textId="77777777" w:rsidR="00D832FD" w:rsidRPr="00D832FD" w:rsidRDefault="00D832FD" w:rsidP="00D832FD">
      <w:pPr>
        <w:pStyle w:val="ds-markdown-paragraph"/>
        <w:rPr>
          <w:rFonts w:asciiTheme="minorHAnsi" w:hAnsiTheme="minorHAnsi" w:cstheme="minorHAnsi"/>
        </w:rPr>
      </w:pPr>
      <w:r w:rsidRPr="00D832FD">
        <w:rPr>
          <w:rFonts w:asciiTheme="minorHAnsi" w:hAnsiTheme="minorHAnsi" w:cstheme="minorHAnsi"/>
        </w:rPr>
        <w:t xml:space="preserve">La sélection des candidatures sera effectuée selon une grille de notation fondée sur une approche combinée </w:t>
      </w:r>
      <w:r w:rsidRPr="00D832FD">
        <w:rPr>
          <w:rStyle w:val="Strong"/>
          <w:rFonts w:asciiTheme="minorHAnsi" w:eastAsiaTheme="majorEastAsia" w:hAnsiTheme="minorHAnsi" w:cstheme="minorHAnsi"/>
        </w:rPr>
        <w:t>qualité / coût</w:t>
      </w:r>
      <w:r w:rsidRPr="00D832FD">
        <w:rPr>
          <w:rFonts w:asciiTheme="minorHAnsi" w:hAnsiTheme="minorHAnsi" w:cstheme="minorHAnsi"/>
        </w:rPr>
        <w:t>, avec un poids prépondérant accordé à la qualité technique de l'offre.</w:t>
      </w:r>
    </w:p>
    <w:p w14:paraId="3E4A873F" w14:textId="77777777" w:rsidR="00D832FD" w:rsidRPr="00D832FD" w:rsidRDefault="00D832FD" w:rsidP="00D832FD">
      <w:pPr>
        <w:pStyle w:val="ds-markdown-paragraph"/>
        <w:rPr>
          <w:rFonts w:asciiTheme="minorHAnsi" w:hAnsiTheme="minorHAnsi" w:cstheme="minorHAnsi"/>
        </w:rPr>
      </w:pPr>
      <w:r w:rsidRPr="00D832FD">
        <w:rPr>
          <w:rStyle w:val="Strong"/>
          <w:rFonts w:asciiTheme="minorHAnsi" w:eastAsiaTheme="majorEastAsia" w:hAnsiTheme="minorHAnsi" w:cstheme="minorHAnsi"/>
        </w:rPr>
        <w:t>Pondération générale :</w:t>
      </w:r>
    </w:p>
    <w:p w14:paraId="4C334F5B" w14:textId="77777777" w:rsidR="00D832FD" w:rsidRPr="00D832FD" w:rsidRDefault="00D832FD" w:rsidP="00D832FD">
      <w:pPr>
        <w:pStyle w:val="ds-markdown-paragraph"/>
        <w:numPr>
          <w:ilvl w:val="0"/>
          <w:numId w:val="69"/>
        </w:numPr>
        <w:rPr>
          <w:rFonts w:asciiTheme="minorHAnsi" w:hAnsiTheme="minorHAnsi" w:cstheme="minorHAnsi"/>
        </w:rPr>
      </w:pPr>
      <w:r w:rsidRPr="00D832FD">
        <w:rPr>
          <w:rFonts w:asciiTheme="minorHAnsi" w:hAnsiTheme="minorHAnsi" w:cstheme="minorHAnsi"/>
        </w:rPr>
        <w:t xml:space="preserve">Offre technique (y compris note méthodologique) : </w:t>
      </w:r>
      <w:r w:rsidRPr="00D832FD">
        <w:rPr>
          <w:rStyle w:val="Strong"/>
          <w:rFonts w:asciiTheme="minorHAnsi" w:eastAsiaTheme="majorEastAsia" w:hAnsiTheme="minorHAnsi" w:cstheme="minorHAnsi"/>
        </w:rPr>
        <w:t>70 %</w:t>
      </w:r>
    </w:p>
    <w:p w14:paraId="67783D3C" w14:textId="4FF999C2" w:rsidR="00D832FD" w:rsidRPr="000F045B" w:rsidRDefault="00D832FD" w:rsidP="00D832FD">
      <w:pPr>
        <w:pStyle w:val="ds-markdown-paragraph"/>
        <w:numPr>
          <w:ilvl w:val="0"/>
          <w:numId w:val="69"/>
        </w:numPr>
        <w:rPr>
          <w:rStyle w:val="Strong"/>
          <w:rFonts w:asciiTheme="minorHAnsi" w:hAnsiTheme="minorHAnsi" w:cstheme="minorHAnsi"/>
          <w:b w:val="0"/>
          <w:bCs w:val="0"/>
        </w:rPr>
      </w:pPr>
      <w:r w:rsidRPr="00D832FD">
        <w:rPr>
          <w:rFonts w:asciiTheme="minorHAnsi" w:hAnsiTheme="minorHAnsi" w:cstheme="minorHAnsi"/>
        </w:rPr>
        <w:t xml:space="preserve">Offre financière : </w:t>
      </w:r>
      <w:r w:rsidRPr="00D832FD">
        <w:rPr>
          <w:rStyle w:val="Strong"/>
          <w:rFonts w:asciiTheme="minorHAnsi" w:eastAsiaTheme="majorEastAsia" w:hAnsiTheme="minorHAnsi" w:cstheme="minorHAnsi"/>
        </w:rPr>
        <w:t>30 %</w:t>
      </w:r>
    </w:p>
    <w:tbl>
      <w:tblPr>
        <w:tblStyle w:val="TableGrid"/>
        <w:tblW w:w="8926" w:type="dxa"/>
        <w:tblLook w:val="04A0" w:firstRow="1" w:lastRow="0" w:firstColumn="1" w:lastColumn="0" w:noHBand="0" w:noVBand="1"/>
      </w:tblPr>
      <w:tblGrid>
        <w:gridCol w:w="6658"/>
        <w:gridCol w:w="2268"/>
      </w:tblGrid>
      <w:tr w:rsidR="00424F4B" w:rsidRPr="00424F4B" w14:paraId="15136D6B" w14:textId="31B8E9F3" w:rsidTr="00136E26">
        <w:trPr>
          <w:trHeight w:val="590"/>
        </w:trPr>
        <w:tc>
          <w:tcPr>
            <w:tcW w:w="6658" w:type="dxa"/>
            <w:shd w:val="clear" w:color="auto" w:fill="D9E2F3" w:themeFill="accent1" w:themeFillTint="33"/>
            <w:vAlign w:val="center"/>
          </w:tcPr>
          <w:p w14:paraId="4357A9A1" w14:textId="77777777" w:rsidR="00424F4B" w:rsidRPr="00424F4B" w:rsidRDefault="00424F4B" w:rsidP="00424F4B">
            <w:pPr>
              <w:pStyle w:val="ds-markdown-paragraph"/>
              <w:rPr>
                <w:rFonts w:asciiTheme="minorHAnsi" w:hAnsiTheme="minorHAnsi" w:cstheme="minorHAnsi"/>
                <w:b/>
                <w:bCs/>
              </w:rPr>
            </w:pPr>
            <w:r w:rsidRPr="00424F4B">
              <w:rPr>
                <w:rFonts w:asciiTheme="minorHAnsi" w:hAnsiTheme="minorHAnsi" w:cstheme="minorHAnsi"/>
                <w:b/>
                <w:bCs/>
              </w:rPr>
              <w:t>Critères</w:t>
            </w:r>
          </w:p>
        </w:tc>
        <w:tc>
          <w:tcPr>
            <w:tcW w:w="2268" w:type="dxa"/>
            <w:shd w:val="clear" w:color="auto" w:fill="D9E2F3" w:themeFill="accent1" w:themeFillTint="33"/>
            <w:vAlign w:val="center"/>
          </w:tcPr>
          <w:p w14:paraId="1DF3ECA4" w14:textId="29EE4F3B" w:rsidR="00424F4B" w:rsidRPr="00424F4B" w:rsidRDefault="00424F4B" w:rsidP="00424F4B">
            <w:pPr>
              <w:pStyle w:val="ds-markdown-paragraph"/>
              <w:jc w:val="center"/>
              <w:rPr>
                <w:rFonts w:asciiTheme="minorHAnsi" w:hAnsiTheme="minorHAnsi" w:cstheme="minorHAnsi"/>
                <w:b/>
                <w:bCs/>
              </w:rPr>
            </w:pPr>
            <w:r w:rsidRPr="00424F4B">
              <w:rPr>
                <w:rFonts w:asciiTheme="minorHAnsi" w:hAnsiTheme="minorHAnsi" w:cstheme="minorHAnsi"/>
                <w:b/>
                <w:bCs/>
              </w:rPr>
              <w:t>Pondération</w:t>
            </w:r>
          </w:p>
        </w:tc>
      </w:tr>
      <w:tr w:rsidR="00424F4B" w:rsidRPr="00424F4B" w14:paraId="6ECD2D45" w14:textId="31CA0F7E" w:rsidTr="00136E26">
        <w:trPr>
          <w:trHeight w:val="641"/>
        </w:trPr>
        <w:tc>
          <w:tcPr>
            <w:tcW w:w="6658" w:type="dxa"/>
            <w:vAlign w:val="center"/>
          </w:tcPr>
          <w:p w14:paraId="255952E0" w14:textId="0B7952D8" w:rsidR="00424F4B" w:rsidRPr="00424F4B" w:rsidRDefault="00424F4B" w:rsidP="00424F4B">
            <w:pPr>
              <w:pStyle w:val="ds-markdown-paragraph"/>
              <w:rPr>
                <w:rFonts w:asciiTheme="minorHAnsi" w:hAnsiTheme="minorHAnsi" w:cstheme="minorHAnsi"/>
                <w:b/>
                <w:bCs/>
              </w:rPr>
            </w:pPr>
            <w:r w:rsidRPr="00424F4B">
              <w:rPr>
                <w:rStyle w:val="Strong"/>
                <w:rFonts w:asciiTheme="minorHAnsi" w:eastAsiaTheme="majorEastAsia" w:hAnsiTheme="minorHAnsi" w:cstheme="minorHAnsi"/>
                <w:b w:val="0"/>
                <w:bCs w:val="0"/>
              </w:rPr>
              <w:t>1. Compréhension du sujet et des enjeux spécifiques aux NRENs</w:t>
            </w:r>
            <w:r w:rsidRPr="00424F4B">
              <w:rPr>
                <w:rFonts w:asciiTheme="minorHAnsi" w:hAnsiTheme="minorHAnsi" w:cstheme="minorHAnsi"/>
                <w:b/>
                <w:bCs/>
              </w:rPr>
              <w:t xml:space="preserve"> </w:t>
            </w:r>
          </w:p>
        </w:tc>
        <w:tc>
          <w:tcPr>
            <w:tcW w:w="2268" w:type="dxa"/>
            <w:vAlign w:val="center"/>
          </w:tcPr>
          <w:p w14:paraId="2FC12C4A" w14:textId="5655E90F" w:rsidR="00424F4B" w:rsidRPr="00424F4B" w:rsidRDefault="00424F4B" w:rsidP="00424F4B">
            <w:pPr>
              <w:pStyle w:val="ds-markdown-paragraph"/>
              <w:jc w:val="center"/>
              <w:rPr>
                <w:rStyle w:val="Strong"/>
                <w:rFonts w:asciiTheme="minorHAnsi" w:eastAsiaTheme="majorEastAsia" w:hAnsiTheme="minorHAnsi" w:cstheme="minorHAnsi"/>
                <w:b w:val="0"/>
                <w:bCs w:val="0"/>
              </w:rPr>
            </w:pPr>
            <w:r w:rsidRPr="00424F4B">
              <w:rPr>
                <w:rStyle w:val="Strong"/>
                <w:rFonts w:asciiTheme="minorHAnsi" w:eastAsiaTheme="majorEastAsia" w:hAnsiTheme="minorHAnsi" w:cstheme="minorHAnsi"/>
                <w:b w:val="0"/>
                <w:bCs w:val="0"/>
              </w:rPr>
              <w:t>20</w:t>
            </w:r>
          </w:p>
        </w:tc>
      </w:tr>
      <w:tr w:rsidR="00424F4B" w:rsidRPr="00424F4B" w14:paraId="61E92C2E" w14:textId="20CCF2B8" w:rsidTr="00136E26">
        <w:trPr>
          <w:trHeight w:val="504"/>
        </w:trPr>
        <w:tc>
          <w:tcPr>
            <w:tcW w:w="6658" w:type="dxa"/>
            <w:vAlign w:val="center"/>
          </w:tcPr>
          <w:p w14:paraId="20CC8A7A" w14:textId="0C9A2886" w:rsidR="00424F4B" w:rsidRPr="00424F4B" w:rsidRDefault="00424F4B" w:rsidP="00424F4B">
            <w:pPr>
              <w:pStyle w:val="ds-markdown-paragraph"/>
              <w:rPr>
                <w:rFonts w:asciiTheme="minorHAnsi" w:hAnsiTheme="minorHAnsi" w:cstheme="minorHAnsi"/>
                <w:b/>
                <w:bCs/>
              </w:rPr>
            </w:pPr>
            <w:r w:rsidRPr="00424F4B">
              <w:rPr>
                <w:rStyle w:val="Strong"/>
                <w:rFonts w:asciiTheme="minorHAnsi" w:eastAsiaTheme="majorEastAsia" w:hAnsiTheme="minorHAnsi" w:cstheme="minorHAnsi"/>
                <w:b w:val="0"/>
                <w:bCs w:val="0"/>
              </w:rPr>
              <w:t>2. Note méthodologique</w:t>
            </w:r>
            <w:r w:rsidRPr="00424F4B">
              <w:rPr>
                <w:rFonts w:asciiTheme="minorHAnsi" w:hAnsiTheme="minorHAnsi" w:cstheme="minorHAnsi"/>
                <w:b/>
                <w:bCs/>
              </w:rPr>
              <w:t xml:space="preserve"> </w:t>
            </w:r>
          </w:p>
        </w:tc>
        <w:tc>
          <w:tcPr>
            <w:tcW w:w="2268" w:type="dxa"/>
            <w:vAlign w:val="center"/>
          </w:tcPr>
          <w:p w14:paraId="71883C88" w14:textId="485654E4" w:rsidR="00424F4B" w:rsidRPr="00424F4B" w:rsidRDefault="00424F4B" w:rsidP="00424F4B">
            <w:pPr>
              <w:pStyle w:val="ds-markdown-paragraph"/>
              <w:jc w:val="center"/>
              <w:rPr>
                <w:rStyle w:val="Strong"/>
                <w:rFonts w:asciiTheme="minorHAnsi" w:eastAsiaTheme="majorEastAsia" w:hAnsiTheme="minorHAnsi" w:cstheme="minorHAnsi"/>
                <w:b w:val="0"/>
                <w:bCs w:val="0"/>
              </w:rPr>
            </w:pPr>
            <w:r w:rsidRPr="00424F4B">
              <w:rPr>
                <w:rStyle w:val="Strong"/>
                <w:rFonts w:asciiTheme="minorHAnsi" w:eastAsiaTheme="majorEastAsia" w:hAnsiTheme="minorHAnsi" w:cstheme="minorHAnsi"/>
                <w:b w:val="0"/>
                <w:bCs w:val="0"/>
              </w:rPr>
              <w:t>30</w:t>
            </w:r>
          </w:p>
        </w:tc>
      </w:tr>
      <w:tr w:rsidR="00424F4B" w:rsidRPr="00424F4B" w14:paraId="397763BA" w14:textId="12871662" w:rsidTr="00136E26">
        <w:trPr>
          <w:trHeight w:val="522"/>
        </w:trPr>
        <w:tc>
          <w:tcPr>
            <w:tcW w:w="6658" w:type="dxa"/>
            <w:vAlign w:val="center"/>
          </w:tcPr>
          <w:p w14:paraId="05EB931D" w14:textId="3C13C117" w:rsidR="00424F4B" w:rsidRPr="00424F4B" w:rsidRDefault="00424F4B" w:rsidP="00424F4B">
            <w:pPr>
              <w:pStyle w:val="ds-markdown-paragraph"/>
              <w:rPr>
                <w:rFonts w:asciiTheme="minorHAnsi" w:hAnsiTheme="minorHAnsi" w:cstheme="minorHAnsi"/>
                <w:b/>
                <w:bCs/>
              </w:rPr>
            </w:pPr>
            <w:r w:rsidRPr="00424F4B">
              <w:rPr>
                <w:rStyle w:val="Strong"/>
                <w:rFonts w:asciiTheme="minorHAnsi" w:eastAsiaTheme="majorEastAsia" w:hAnsiTheme="minorHAnsi" w:cstheme="minorHAnsi"/>
                <w:b w:val="0"/>
                <w:bCs w:val="0"/>
              </w:rPr>
              <w:t>3. Compétences et expériences du candidat</w:t>
            </w:r>
            <w:r w:rsidRPr="00424F4B">
              <w:rPr>
                <w:rFonts w:asciiTheme="minorHAnsi" w:hAnsiTheme="minorHAnsi" w:cstheme="minorHAnsi"/>
                <w:b/>
                <w:bCs/>
              </w:rPr>
              <w:t xml:space="preserve"> </w:t>
            </w:r>
          </w:p>
        </w:tc>
        <w:tc>
          <w:tcPr>
            <w:tcW w:w="2268" w:type="dxa"/>
            <w:vAlign w:val="center"/>
          </w:tcPr>
          <w:p w14:paraId="63727382" w14:textId="775D083E" w:rsidR="00424F4B" w:rsidRPr="00424F4B" w:rsidRDefault="00424F4B" w:rsidP="00424F4B">
            <w:pPr>
              <w:pStyle w:val="ds-markdown-paragraph"/>
              <w:jc w:val="center"/>
              <w:rPr>
                <w:rStyle w:val="Strong"/>
                <w:rFonts w:asciiTheme="minorHAnsi" w:eastAsiaTheme="majorEastAsia" w:hAnsiTheme="minorHAnsi" w:cstheme="minorHAnsi"/>
                <w:b w:val="0"/>
                <w:bCs w:val="0"/>
              </w:rPr>
            </w:pPr>
            <w:r w:rsidRPr="00424F4B">
              <w:rPr>
                <w:rStyle w:val="Strong"/>
                <w:rFonts w:asciiTheme="minorHAnsi" w:eastAsiaTheme="majorEastAsia" w:hAnsiTheme="minorHAnsi" w:cstheme="minorHAnsi"/>
                <w:b w:val="0"/>
                <w:bCs w:val="0"/>
              </w:rPr>
              <w:t>20</w:t>
            </w:r>
          </w:p>
        </w:tc>
      </w:tr>
      <w:tr w:rsidR="00424F4B" w:rsidRPr="00424F4B" w14:paraId="7B7E293D" w14:textId="38C62E20" w:rsidTr="00136E26">
        <w:trPr>
          <w:trHeight w:val="416"/>
        </w:trPr>
        <w:tc>
          <w:tcPr>
            <w:tcW w:w="6658" w:type="dxa"/>
            <w:vAlign w:val="center"/>
          </w:tcPr>
          <w:p w14:paraId="6E6A34F2" w14:textId="5338120C" w:rsidR="00424F4B" w:rsidRPr="00424F4B" w:rsidRDefault="00424F4B" w:rsidP="00424F4B">
            <w:pPr>
              <w:pStyle w:val="ds-markdown-paragraph"/>
              <w:rPr>
                <w:rFonts w:asciiTheme="minorHAnsi" w:hAnsiTheme="minorHAnsi" w:cstheme="minorHAnsi"/>
                <w:b/>
                <w:bCs/>
              </w:rPr>
            </w:pPr>
            <w:r w:rsidRPr="00424F4B">
              <w:rPr>
                <w:rStyle w:val="Strong"/>
                <w:rFonts w:asciiTheme="minorHAnsi" w:eastAsiaTheme="majorEastAsia" w:hAnsiTheme="minorHAnsi" w:cstheme="minorHAnsi"/>
                <w:b w:val="0"/>
                <w:bCs w:val="0"/>
              </w:rPr>
              <w:t>4. Références et réalisations antérieures</w:t>
            </w:r>
            <w:r w:rsidRPr="00424F4B">
              <w:rPr>
                <w:rFonts w:asciiTheme="minorHAnsi" w:hAnsiTheme="minorHAnsi" w:cstheme="minorHAnsi"/>
                <w:b/>
                <w:bCs/>
              </w:rPr>
              <w:t xml:space="preserve"> </w:t>
            </w:r>
          </w:p>
        </w:tc>
        <w:tc>
          <w:tcPr>
            <w:tcW w:w="2268" w:type="dxa"/>
            <w:vAlign w:val="center"/>
          </w:tcPr>
          <w:p w14:paraId="25E44AAF" w14:textId="270F7748" w:rsidR="00424F4B" w:rsidRPr="00424F4B" w:rsidRDefault="00424F4B" w:rsidP="00424F4B">
            <w:pPr>
              <w:pStyle w:val="ds-markdown-paragraph"/>
              <w:jc w:val="center"/>
              <w:rPr>
                <w:rStyle w:val="Strong"/>
                <w:rFonts w:asciiTheme="minorHAnsi" w:eastAsiaTheme="majorEastAsia" w:hAnsiTheme="minorHAnsi" w:cstheme="minorHAnsi"/>
                <w:b w:val="0"/>
                <w:bCs w:val="0"/>
              </w:rPr>
            </w:pPr>
            <w:r w:rsidRPr="00424F4B">
              <w:rPr>
                <w:rStyle w:val="Strong"/>
                <w:rFonts w:asciiTheme="minorHAnsi" w:eastAsiaTheme="majorEastAsia" w:hAnsiTheme="minorHAnsi" w:cstheme="minorHAnsi"/>
                <w:b w:val="0"/>
                <w:bCs w:val="0"/>
              </w:rPr>
              <w:t>30</w:t>
            </w:r>
          </w:p>
        </w:tc>
      </w:tr>
      <w:tr w:rsidR="00424F4B" w:rsidRPr="00424F4B" w14:paraId="6F82CA05" w14:textId="4211D2DF" w:rsidTr="00136E26">
        <w:trPr>
          <w:trHeight w:val="504"/>
        </w:trPr>
        <w:tc>
          <w:tcPr>
            <w:tcW w:w="6658" w:type="dxa"/>
            <w:vAlign w:val="center"/>
          </w:tcPr>
          <w:p w14:paraId="55BDDAE1" w14:textId="77777777" w:rsidR="00424F4B" w:rsidRPr="00424F4B" w:rsidRDefault="00424F4B" w:rsidP="00424F4B">
            <w:pPr>
              <w:pStyle w:val="ds-markdown-paragraph"/>
              <w:rPr>
                <w:rStyle w:val="Strong"/>
                <w:rFonts w:asciiTheme="minorHAnsi" w:eastAsiaTheme="majorEastAsia" w:hAnsiTheme="minorHAnsi" w:cstheme="minorHAnsi"/>
              </w:rPr>
            </w:pPr>
            <w:r w:rsidRPr="00424F4B">
              <w:rPr>
                <w:rStyle w:val="Strong"/>
                <w:rFonts w:asciiTheme="minorHAnsi" w:eastAsiaTheme="majorEastAsia" w:hAnsiTheme="minorHAnsi" w:cstheme="minorHAnsi"/>
              </w:rPr>
              <w:t>Total offre Technique</w:t>
            </w:r>
          </w:p>
        </w:tc>
        <w:tc>
          <w:tcPr>
            <w:tcW w:w="2268" w:type="dxa"/>
            <w:vAlign w:val="center"/>
          </w:tcPr>
          <w:p w14:paraId="40D390CD" w14:textId="26799BCF" w:rsidR="00424F4B" w:rsidRPr="00424F4B" w:rsidRDefault="00424F4B" w:rsidP="00424F4B">
            <w:pPr>
              <w:pStyle w:val="ds-markdown-paragraph"/>
              <w:jc w:val="center"/>
              <w:rPr>
                <w:rStyle w:val="Strong"/>
                <w:rFonts w:asciiTheme="minorHAnsi" w:eastAsiaTheme="majorEastAsia" w:hAnsiTheme="minorHAnsi" w:cstheme="minorHAnsi"/>
              </w:rPr>
            </w:pPr>
            <w:r>
              <w:rPr>
                <w:rStyle w:val="Strong"/>
                <w:rFonts w:asciiTheme="minorHAnsi" w:eastAsiaTheme="majorEastAsia" w:hAnsiTheme="minorHAnsi" w:cstheme="minorHAnsi"/>
              </w:rPr>
              <w:t>100</w:t>
            </w:r>
          </w:p>
        </w:tc>
      </w:tr>
    </w:tbl>
    <w:p w14:paraId="4D75607A" w14:textId="56D4F709" w:rsidR="00556FD0" w:rsidRDefault="008518AB" w:rsidP="008518AB">
      <w:pPr>
        <w:pStyle w:val="ds-markdown-paragraph"/>
        <w:rPr>
          <w:rFonts w:asciiTheme="minorHAnsi" w:hAnsiTheme="minorHAnsi" w:cstheme="minorHAnsi"/>
          <w:b/>
          <w:bCs/>
        </w:rPr>
      </w:pPr>
      <w:r w:rsidRPr="008518AB">
        <w:rPr>
          <w:rFonts w:asciiTheme="minorHAnsi" w:hAnsiTheme="minorHAnsi" w:cstheme="minorHAnsi"/>
          <w:b/>
          <w:bCs/>
        </w:rPr>
        <w:t>Evaluation de l’offre financière</w:t>
      </w:r>
      <w:r>
        <w:rPr>
          <w:rFonts w:asciiTheme="minorHAnsi" w:hAnsiTheme="minorHAnsi" w:cstheme="minorHAnsi"/>
          <w:b/>
          <w:bCs/>
        </w:rPr>
        <w:t xml:space="preserve"> </w:t>
      </w:r>
      <w:r w:rsidR="00424F4B">
        <w:rPr>
          <w:rFonts w:asciiTheme="minorHAnsi" w:hAnsiTheme="minorHAnsi" w:cstheme="minorHAnsi"/>
          <w:b/>
          <w:bCs/>
        </w:rPr>
        <w:t>(30</w:t>
      </w:r>
      <w:r>
        <w:rPr>
          <w:rFonts w:asciiTheme="minorHAnsi" w:hAnsiTheme="minorHAnsi" w:cstheme="minorHAnsi"/>
          <w:b/>
          <w:bCs/>
        </w:rPr>
        <w:t xml:space="preserve"> points) </w:t>
      </w:r>
    </w:p>
    <w:tbl>
      <w:tblPr>
        <w:tblStyle w:val="TableGrid"/>
        <w:tblW w:w="0" w:type="auto"/>
        <w:tblLook w:val="04A0" w:firstRow="1" w:lastRow="0" w:firstColumn="1" w:lastColumn="0" w:noHBand="0" w:noVBand="1"/>
      </w:tblPr>
      <w:tblGrid>
        <w:gridCol w:w="4531"/>
        <w:gridCol w:w="4531"/>
      </w:tblGrid>
      <w:tr w:rsidR="00CC1CDA" w:rsidRPr="00424F4B" w14:paraId="370B8ABF" w14:textId="77777777" w:rsidTr="00CC1CDA">
        <w:tc>
          <w:tcPr>
            <w:tcW w:w="4531" w:type="dxa"/>
          </w:tcPr>
          <w:p w14:paraId="59D5E624" w14:textId="0FA5CE3E" w:rsidR="00CC1CDA" w:rsidRPr="00424F4B" w:rsidRDefault="00CC1CDA" w:rsidP="008518AB">
            <w:pPr>
              <w:pStyle w:val="ds-markdown-paragraph"/>
              <w:rPr>
                <w:rFonts w:asciiTheme="minorHAnsi" w:hAnsiTheme="minorHAnsi" w:cstheme="minorHAnsi"/>
                <w:b/>
                <w:bCs/>
              </w:rPr>
            </w:pPr>
            <w:r w:rsidRPr="00424F4B">
              <w:rPr>
                <w:rFonts w:asciiTheme="minorHAnsi" w:hAnsiTheme="minorHAnsi" w:cstheme="minorHAnsi"/>
                <w:b/>
                <w:bCs/>
              </w:rPr>
              <w:t>Critères</w:t>
            </w:r>
          </w:p>
        </w:tc>
        <w:tc>
          <w:tcPr>
            <w:tcW w:w="4531" w:type="dxa"/>
          </w:tcPr>
          <w:p w14:paraId="7DEAE2CB" w14:textId="5A3404A5" w:rsidR="00CC1CDA" w:rsidRPr="00424F4B" w:rsidRDefault="00CC1CDA" w:rsidP="008518AB">
            <w:pPr>
              <w:pStyle w:val="ds-markdown-paragraph"/>
              <w:rPr>
                <w:rFonts w:asciiTheme="minorHAnsi" w:hAnsiTheme="minorHAnsi" w:cstheme="minorHAnsi"/>
                <w:b/>
                <w:bCs/>
              </w:rPr>
            </w:pPr>
            <w:r w:rsidRPr="00424F4B">
              <w:rPr>
                <w:rFonts w:asciiTheme="minorHAnsi" w:hAnsiTheme="minorHAnsi" w:cstheme="minorHAnsi"/>
                <w:b/>
                <w:bCs/>
              </w:rPr>
              <w:t>Points</w:t>
            </w:r>
          </w:p>
        </w:tc>
      </w:tr>
      <w:tr w:rsidR="00CC1CDA" w:rsidRPr="00424F4B" w14:paraId="76B02836" w14:textId="77777777" w:rsidTr="00CC1CDA">
        <w:tc>
          <w:tcPr>
            <w:tcW w:w="4531" w:type="dxa"/>
          </w:tcPr>
          <w:p w14:paraId="50D684BF" w14:textId="14B90A0B" w:rsidR="00CC1CDA" w:rsidRPr="00424F4B" w:rsidRDefault="00CC1CDA" w:rsidP="008518AB">
            <w:pPr>
              <w:pStyle w:val="ds-markdown-paragraph"/>
              <w:rPr>
                <w:rFonts w:asciiTheme="minorHAnsi" w:hAnsiTheme="minorHAnsi" w:cstheme="minorHAnsi"/>
              </w:rPr>
            </w:pPr>
            <w:r w:rsidRPr="00424F4B">
              <w:rPr>
                <w:rFonts w:asciiTheme="minorHAnsi" w:hAnsiTheme="minorHAnsi" w:cstheme="minorHAnsi"/>
              </w:rPr>
              <w:t xml:space="preserve">Offre financière adaptée </w:t>
            </w:r>
          </w:p>
        </w:tc>
        <w:tc>
          <w:tcPr>
            <w:tcW w:w="4531" w:type="dxa"/>
          </w:tcPr>
          <w:p w14:paraId="50AF788A" w14:textId="7103F419" w:rsidR="00CC1CDA" w:rsidRPr="00424F4B" w:rsidRDefault="00CC1CDA" w:rsidP="008518AB">
            <w:pPr>
              <w:pStyle w:val="ds-markdown-paragraph"/>
              <w:rPr>
                <w:rFonts w:asciiTheme="minorHAnsi" w:hAnsiTheme="minorHAnsi" w:cstheme="minorHAnsi"/>
              </w:rPr>
            </w:pPr>
            <w:r w:rsidRPr="00424F4B">
              <w:rPr>
                <w:rFonts w:asciiTheme="minorHAnsi" w:hAnsiTheme="minorHAnsi" w:cstheme="minorHAnsi"/>
              </w:rPr>
              <w:t>30</w:t>
            </w:r>
          </w:p>
        </w:tc>
      </w:tr>
    </w:tbl>
    <w:p w14:paraId="5052E36F" w14:textId="02EB6F9B" w:rsidR="00424F4B" w:rsidRPr="00182D7D" w:rsidRDefault="00CC1CDA" w:rsidP="008518AB">
      <w:pPr>
        <w:pStyle w:val="ds-markdown-paragraph"/>
        <w:rPr>
          <w:rFonts w:asciiTheme="minorHAnsi" w:hAnsiTheme="minorHAnsi" w:cstheme="minorHAnsi"/>
        </w:rPr>
      </w:pPr>
      <w:r w:rsidRPr="00424F4B">
        <w:rPr>
          <w:rFonts w:asciiTheme="minorHAnsi" w:hAnsiTheme="minorHAnsi" w:cstheme="minorHAnsi"/>
          <w:b/>
          <w:bCs/>
        </w:rPr>
        <w:t>Seuil d'éligibilité technique</w:t>
      </w:r>
      <w:r w:rsidRPr="00424F4B">
        <w:rPr>
          <w:rFonts w:asciiTheme="minorHAnsi" w:hAnsiTheme="minorHAnsi" w:cstheme="minorHAnsi"/>
        </w:rPr>
        <w:t xml:space="preserve"> : Seules les offres techniques ayant obtenu un minimum de </w:t>
      </w:r>
      <w:r w:rsidR="00424F4B" w:rsidRPr="00424F4B">
        <w:rPr>
          <w:rFonts w:asciiTheme="minorHAnsi" w:hAnsiTheme="minorHAnsi" w:cstheme="minorHAnsi"/>
        </w:rPr>
        <w:t>70</w:t>
      </w:r>
      <w:r w:rsidRPr="00424F4B">
        <w:rPr>
          <w:rFonts w:asciiTheme="minorHAnsi" w:hAnsiTheme="minorHAnsi" w:cstheme="minorHAnsi"/>
        </w:rPr>
        <w:t xml:space="preserve"> points sur </w:t>
      </w:r>
      <w:r w:rsidR="00424F4B" w:rsidRPr="00424F4B">
        <w:rPr>
          <w:rFonts w:asciiTheme="minorHAnsi" w:hAnsiTheme="minorHAnsi" w:cstheme="minorHAnsi"/>
        </w:rPr>
        <w:t>100</w:t>
      </w:r>
      <w:r w:rsidRPr="00424F4B">
        <w:rPr>
          <w:rFonts w:asciiTheme="minorHAnsi" w:hAnsiTheme="minorHAnsi" w:cstheme="minorHAnsi"/>
        </w:rPr>
        <w:t xml:space="preserve"> (soit </w:t>
      </w:r>
      <w:r w:rsidR="00424F4B" w:rsidRPr="00424F4B">
        <w:rPr>
          <w:rFonts w:asciiTheme="minorHAnsi" w:hAnsiTheme="minorHAnsi" w:cstheme="minorHAnsi"/>
        </w:rPr>
        <w:t>70</w:t>
      </w:r>
      <w:r w:rsidRPr="00424F4B">
        <w:rPr>
          <w:rFonts w:asciiTheme="minorHAnsi" w:hAnsiTheme="minorHAnsi" w:cstheme="minorHAnsi"/>
        </w:rPr>
        <w:t>%) seront admises à l'ouverture des offres financières.</w:t>
      </w:r>
    </w:p>
    <w:p w14:paraId="3804112D" w14:textId="1163CB76" w:rsidR="00182D7D" w:rsidRPr="00182D7D" w:rsidRDefault="00182D7D" w:rsidP="00182D7D">
      <w:pPr>
        <w:pStyle w:val="ListParagraph"/>
        <w:numPr>
          <w:ilvl w:val="0"/>
          <w:numId w:val="54"/>
        </w:numPr>
        <w:spacing w:line="240" w:lineRule="auto"/>
        <w:jc w:val="both"/>
        <w:rPr>
          <w:b/>
          <w:bCs/>
          <w:sz w:val="24"/>
          <w:szCs w:val="24"/>
        </w:rPr>
      </w:pPr>
      <w:r w:rsidRPr="00182D7D">
        <w:rPr>
          <w:b/>
          <w:bCs/>
          <w:sz w:val="24"/>
          <w:szCs w:val="24"/>
        </w:rPr>
        <w:t>Contact</w:t>
      </w:r>
    </w:p>
    <w:p w14:paraId="1EE3B11E" w14:textId="5707D1D4" w:rsidR="00602192" w:rsidRPr="00182D7D" w:rsidRDefault="008D2890" w:rsidP="008518AB">
      <w:pPr>
        <w:pStyle w:val="ds-markdown-paragraph"/>
        <w:rPr>
          <w:rStyle w:val="Strong"/>
          <w:rFonts w:asciiTheme="minorHAnsi" w:eastAsiaTheme="majorEastAsia" w:hAnsiTheme="minorHAnsi" w:cstheme="minorHAnsi"/>
        </w:rPr>
      </w:pPr>
      <w:r w:rsidRPr="00182D7D">
        <w:rPr>
          <w:rStyle w:val="Strong"/>
          <w:rFonts w:asciiTheme="minorHAnsi" w:eastAsiaTheme="majorEastAsia" w:hAnsiTheme="minorHAnsi" w:cstheme="minorHAnsi"/>
        </w:rPr>
        <w:t>Personnes à contacter pour plus d’informations :</w:t>
      </w:r>
    </w:p>
    <w:p w14:paraId="7F6ADB65" w14:textId="16CED479" w:rsidR="008D2890" w:rsidRPr="009218E0" w:rsidRDefault="008D2890" w:rsidP="00424F4B">
      <w:pPr>
        <w:pStyle w:val="ds-markdown-paragraph"/>
        <w:numPr>
          <w:ilvl w:val="0"/>
          <w:numId w:val="14"/>
        </w:numPr>
        <w:rPr>
          <w:rFonts w:asciiTheme="minorHAnsi" w:hAnsiTheme="minorHAnsi" w:cstheme="minorHAnsi"/>
          <w:b/>
          <w:bCs/>
          <w:lang w:val="en-US"/>
        </w:rPr>
      </w:pPr>
      <w:proofErr w:type="spellStart"/>
      <w:r w:rsidRPr="009218E0">
        <w:rPr>
          <w:rFonts w:asciiTheme="minorHAnsi" w:hAnsiTheme="minorHAnsi" w:cstheme="minorHAnsi"/>
          <w:b/>
          <w:bCs/>
          <w:lang w:val="en-US"/>
        </w:rPr>
        <w:t>Mr</w:t>
      </w:r>
      <w:proofErr w:type="spellEnd"/>
      <w:r w:rsidRPr="009218E0">
        <w:rPr>
          <w:rFonts w:asciiTheme="minorHAnsi" w:hAnsiTheme="minorHAnsi" w:cstheme="minorHAnsi"/>
          <w:b/>
          <w:bCs/>
          <w:lang w:val="en-US"/>
        </w:rPr>
        <w:t xml:space="preserve"> SENOU </w:t>
      </w:r>
      <w:r w:rsidR="00424F4B" w:rsidRPr="009218E0">
        <w:rPr>
          <w:rFonts w:asciiTheme="minorHAnsi" w:hAnsiTheme="minorHAnsi" w:cstheme="minorHAnsi"/>
          <w:b/>
          <w:bCs/>
          <w:lang w:val="en-US"/>
        </w:rPr>
        <w:t>Bruno:</w:t>
      </w:r>
      <w:r w:rsidRPr="009218E0">
        <w:rPr>
          <w:rFonts w:asciiTheme="minorHAnsi" w:hAnsiTheme="minorHAnsi" w:cstheme="minorHAnsi"/>
          <w:lang w:val="en-US"/>
        </w:rPr>
        <w:t xml:space="preserve"> </w:t>
      </w:r>
      <w:hyperlink r:id="rId12" w:history="1">
        <w:r w:rsidRPr="009218E0">
          <w:rPr>
            <w:rStyle w:val="Hyperlink"/>
            <w:rFonts w:asciiTheme="minorHAnsi" w:hAnsiTheme="minorHAnsi" w:cstheme="minorHAnsi"/>
            <w:lang w:val="en-US"/>
          </w:rPr>
          <w:t>bruno.senou@expertisefrance.fr</w:t>
        </w:r>
      </w:hyperlink>
    </w:p>
    <w:p w14:paraId="190D9CF1" w14:textId="670530A4" w:rsidR="008D2890" w:rsidRDefault="008D2890" w:rsidP="00424F4B">
      <w:pPr>
        <w:pStyle w:val="ds-markdown-paragraph"/>
        <w:numPr>
          <w:ilvl w:val="0"/>
          <w:numId w:val="14"/>
        </w:numPr>
        <w:rPr>
          <w:rFonts w:asciiTheme="minorHAnsi" w:hAnsiTheme="minorHAnsi" w:cstheme="minorHAnsi"/>
        </w:rPr>
      </w:pPr>
      <w:r>
        <w:rPr>
          <w:rFonts w:asciiTheme="minorHAnsi" w:hAnsiTheme="minorHAnsi" w:cstheme="minorHAnsi"/>
          <w:b/>
          <w:bCs/>
        </w:rPr>
        <w:t xml:space="preserve">Mr KATTIE Jean-Baptiste : </w:t>
      </w:r>
      <w:hyperlink r:id="rId13" w:history="1">
        <w:r w:rsidRPr="00100852">
          <w:rPr>
            <w:rStyle w:val="Hyperlink"/>
            <w:rFonts w:asciiTheme="minorHAnsi" w:hAnsiTheme="minorHAnsi" w:cstheme="minorHAnsi"/>
          </w:rPr>
          <w:t>jean-baptiste.kattie@expertisefrance.fr</w:t>
        </w:r>
      </w:hyperlink>
    </w:p>
    <w:p w14:paraId="24561475" w14:textId="77777777" w:rsidR="008D2890" w:rsidRPr="008D2890" w:rsidRDefault="008D2890" w:rsidP="008D2890">
      <w:pPr>
        <w:pStyle w:val="ds-markdown-paragraph"/>
        <w:ind w:left="1440"/>
        <w:rPr>
          <w:rFonts w:asciiTheme="minorHAnsi" w:hAnsiTheme="minorHAnsi" w:cstheme="minorHAnsi"/>
        </w:rPr>
      </w:pPr>
    </w:p>
    <w:sectPr w:rsidR="008D2890" w:rsidRPr="008D2890">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179CD" w14:textId="77777777" w:rsidR="003E1095" w:rsidRDefault="003E1095" w:rsidP="002C71C1">
      <w:pPr>
        <w:spacing w:after="0" w:line="240" w:lineRule="auto"/>
      </w:pPr>
      <w:r>
        <w:separator/>
      </w:r>
    </w:p>
  </w:endnote>
  <w:endnote w:type="continuationSeparator" w:id="0">
    <w:p w14:paraId="0A58E338" w14:textId="77777777" w:rsidR="003E1095" w:rsidRDefault="003E1095" w:rsidP="002C7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F840" w14:textId="35AB7087" w:rsidR="00CE132D" w:rsidRDefault="00CE132D">
    <w:pPr>
      <w:pStyle w:val="Footer"/>
    </w:pPr>
    <w:r>
      <w:rPr>
        <w:noProof/>
      </w:rPr>
      <w:drawing>
        <wp:anchor distT="0" distB="0" distL="114300" distR="114300" simplePos="0" relativeHeight="251660288" behindDoc="0" locked="0" layoutInCell="1" allowOverlap="1" wp14:anchorId="347C697F" wp14:editId="4675D1E3">
          <wp:simplePos x="0" y="0"/>
          <wp:positionH relativeFrom="column">
            <wp:posOffset>-534173</wp:posOffset>
          </wp:positionH>
          <wp:positionV relativeFrom="page">
            <wp:posOffset>9952438</wp:posOffset>
          </wp:positionV>
          <wp:extent cx="2075180" cy="501650"/>
          <wp:effectExtent l="0" t="0" r="1270" b="0"/>
          <wp:wrapSquare wrapText="bothSides"/>
          <wp:docPr id="19024746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180" cy="5016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70266" w14:textId="77777777" w:rsidR="003E1095" w:rsidRDefault="003E1095" w:rsidP="002C71C1">
      <w:pPr>
        <w:spacing w:after="0" w:line="240" w:lineRule="auto"/>
      </w:pPr>
      <w:r>
        <w:separator/>
      </w:r>
    </w:p>
  </w:footnote>
  <w:footnote w:type="continuationSeparator" w:id="0">
    <w:p w14:paraId="1BE7CC98" w14:textId="77777777" w:rsidR="003E1095" w:rsidRDefault="003E1095" w:rsidP="002C7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4D54" w14:textId="67226AC1" w:rsidR="00CE132D" w:rsidRDefault="00CE132D" w:rsidP="00CE132D">
    <w:pPr>
      <w:pStyle w:val="Header"/>
    </w:pPr>
    <w:r>
      <w:rPr>
        <w:noProof/>
      </w:rPr>
      <w:drawing>
        <wp:anchor distT="0" distB="0" distL="114300" distR="114300" simplePos="0" relativeHeight="251658240" behindDoc="0" locked="0" layoutInCell="1" allowOverlap="1" wp14:anchorId="105967C2" wp14:editId="3EB9B9ED">
          <wp:simplePos x="0" y="0"/>
          <wp:positionH relativeFrom="column">
            <wp:posOffset>5086985</wp:posOffset>
          </wp:positionH>
          <wp:positionV relativeFrom="page">
            <wp:posOffset>86995</wp:posOffset>
          </wp:positionV>
          <wp:extent cx="1252220" cy="561340"/>
          <wp:effectExtent l="0" t="0" r="5080" b="0"/>
          <wp:wrapSquare wrapText="bothSides"/>
          <wp:docPr id="1569483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220" cy="56134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308D545" wp14:editId="3A517AD9">
          <wp:simplePos x="0" y="0"/>
          <wp:positionH relativeFrom="column">
            <wp:posOffset>-530181</wp:posOffset>
          </wp:positionH>
          <wp:positionV relativeFrom="page">
            <wp:posOffset>93279</wp:posOffset>
          </wp:positionV>
          <wp:extent cx="977900" cy="468630"/>
          <wp:effectExtent l="0" t="0" r="0" b="7620"/>
          <wp:wrapTopAndBottom/>
          <wp:docPr id="731099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7900" cy="4686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595"/>
    <w:multiLevelType w:val="multilevel"/>
    <w:tmpl w:val="A1A47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811E4"/>
    <w:multiLevelType w:val="multilevel"/>
    <w:tmpl w:val="014C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24ABA"/>
    <w:multiLevelType w:val="multilevel"/>
    <w:tmpl w:val="15EC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07594"/>
    <w:multiLevelType w:val="multilevel"/>
    <w:tmpl w:val="246EE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1262E5"/>
    <w:multiLevelType w:val="multilevel"/>
    <w:tmpl w:val="698A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B83C51"/>
    <w:multiLevelType w:val="multilevel"/>
    <w:tmpl w:val="45F6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E74DE"/>
    <w:multiLevelType w:val="multilevel"/>
    <w:tmpl w:val="8E641C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EB19CA"/>
    <w:multiLevelType w:val="multilevel"/>
    <w:tmpl w:val="0C58C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5349A8"/>
    <w:multiLevelType w:val="hybridMultilevel"/>
    <w:tmpl w:val="11BA4E76"/>
    <w:lvl w:ilvl="0" w:tplc="590A452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3C5495"/>
    <w:multiLevelType w:val="multilevel"/>
    <w:tmpl w:val="2A182B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436441"/>
    <w:multiLevelType w:val="multilevel"/>
    <w:tmpl w:val="BCFEF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B56299"/>
    <w:multiLevelType w:val="multilevel"/>
    <w:tmpl w:val="A15AA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F02EF6"/>
    <w:multiLevelType w:val="multilevel"/>
    <w:tmpl w:val="B1DC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BC2E74"/>
    <w:multiLevelType w:val="multilevel"/>
    <w:tmpl w:val="8D94D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661A34"/>
    <w:multiLevelType w:val="multilevel"/>
    <w:tmpl w:val="C372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AE37B0"/>
    <w:multiLevelType w:val="multilevel"/>
    <w:tmpl w:val="158A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44479D"/>
    <w:multiLevelType w:val="multilevel"/>
    <w:tmpl w:val="0DA0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8A3ADB"/>
    <w:multiLevelType w:val="multilevel"/>
    <w:tmpl w:val="49D8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B53338"/>
    <w:multiLevelType w:val="multilevel"/>
    <w:tmpl w:val="2C1C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EE24A7"/>
    <w:multiLevelType w:val="multilevel"/>
    <w:tmpl w:val="B712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0B012E"/>
    <w:multiLevelType w:val="multilevel"/>
    <w:tmpl w:val="DE8A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626FEE"/>
    <w:multiLevelType w:val="hybridMultilevel"/>
    <w:tmpl w:val="22A0984E"/>
    <w:lvl w:ilvl="0" w:tplc="01C06348">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F3021AC"/>
    <w:multiLevelType w:val="multilevel"/>
    <w:tmpl w:val="DD6C0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AD6FD6"/>
    <w:multiLevelType w:val="multilevel"/>
    <w:tmpl w:val="70E43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AC1814"/>
    <w:multiLevelType w:val="multilevel"/>
    <w:tmpl w:val="CFC8B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BA202D"/>
    <w:multiLevelType w:val="multilevel"/>
    <w:tmpl w:val="26D2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A05B50"/>
    <w:multiLevelType w:val="multilevel"/>
    <w:tmpl w:val="8BE2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EC482D"/>
    <w:multiLevelType w:val="hybridMultilevel"/>
    <w:tmpl w:val="30B04F8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2A594916"/>
    <w:multiLevelType w:val="multilevel"/>
    <w:tmpl w:val="25684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670715"/>
    <w:multiLevelType w:val="multilevel"/>
    <w:tmpl w:val="C66A55D6"/>
    <w:lvl w:ilvl="0">
      <w:start w:val="1"/>
      <w:numFmt w:val="decimal"/>
      <w:lvlText w:val="%1."/>
      <w:lvlJc w:val="left"/>
      <w:pPr>
        <w:ind w:left="360" w:hanging="360"/>
      </w:pPr>
      <w:rPr>
        <w:rFonts w:hint="default"/>
        <w:sz w:val="24"/>
        <w:szCs w:val="32"/>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30" w15:restartNumberingAfterBreak="0">
    <w:nsid w:val="2DC641E0"/>
    <w:multiLevelType w:val="multilevel"/>
    <w:tmpl w:val="C6D2DE2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F602F69"/>
    <w:multiLevelType w:val="multilevel"/>
    <w:tmpl w:val="29BC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5B5EE3"/>
    <w:multiLevelType w:val="multilevel"/>
    <w:tmpl w:val="420C2BD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E628FD"/>
    <w:multiLevelType w:val="multilevel"/>
    <w:tmpl w:val="4D4E27E2"/>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4" w15:restartNumberingAfterBreak="0">
    <w:nsid w:val="361F7499"/>
    <w:multiLevelType w:val="multilevel"/>
    <w:tmpl w:val="CE5C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5B03A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73F3ABB"/>
    <w:multiLevelType w:val="multilevel"/>
    <w:tmpl w:val="8E26E6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C66524B"/>
    <w:multiLevelType w:val="hybridMultilevel"/>
    <w:tmpl w:val="18BA14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0E60653"/>
    <w:multiLevelType w:val="multilevel"/>
    <w:tmpl w:val="8176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120A22"/>
    <w:multiLevelType w:val="multilevel"/>
    <w:tmpl w:val="E3DE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2121BC"/>
    <w:multiLevelType w:val="multilevel"/>
    <w:tmpl w:val="DFAC81BE"/>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41" w15:restartNumberingAfterBreak="0">
    <w:nsid w:val="4886714A"/>
    <w:multiLevelType w:val="multilevel"/>
    <w:tmpl w:val="C970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0807BB"/>
    <w:multiLevelType w:val="multilevel"/>
    <w:tmpl w:val="75BE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56132E"/>
    <w:multiLevelType w:val="multilevel"/>
    <w:tmpl w:val="EC96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0446CC"/>
    <w:multiLevelType w:val="multilevel"/>
    <w:tmpl w:val="69EC0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CF078F"/>
    <w:multiLevelType w:val="multilevel"/>
    <w:tmpl w:val="690ECE6C"/>
    <w:lvl w:ilvl="0">
      <w:start w:val="1"/>
      <w:numFmt w:val="bullet"/>
      <w:lvlText w:val=""/>
      <w:lvlJc w:val="left"/>
      <w:pPr>
        <w:tabs>
          <w:tab w:val="num" w:pos="6173"/>
        </w:tabs>
        <w:ind w:left="617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4264D4"/>
    <w:multiLevelType w:val="multilevel"/>
    <w:tmpl w:val="C512D5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5F73142"/>
    <w:multiLevelType w:val="multilevel"/>
    <w:tmpl w:val="E1F2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427BB3"/>
    <w:multiLevelType w:val="hybridMultilevel"/>
    <w:tmpl w:val="A76076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9" w15:restartNumberingAfterBreak="0">
    <w:nsid w:val="5EBA5FA2"/>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FB314EC"/>
    <w:multiLevelType w:val="multilevel"/>
    <w:tmpl w:val="887220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FFE4FAB"/>
    <w:multiLevelType w:val="multilevel"/>
    <w:tmpl w:val="309A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017DDD"/>
    <w:multiLevelType w:val="multilevel"/>
    <w:tmpl w:val="A76E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26F132E"/>
    <w:multiLevelType w:val="multilevel"/>
    <w:tmpl w:val="105C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38D669C"/>
    <w:multiLevelType w:val="multilevel"/>
    <w:tmpl w:val="7194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BB5B5E"/>
    <w:multiLevelType w:val="multilevel"/>
    <w:tmpl w:val="CCA216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B2C3742"/>
    <w:multiLevelType w:val="multilevel"/>
    <w:tmpl w:val="5B3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251125"/>
    <w:multiLevelType w:val="multilevel"/>
    <w:tmpl w:val="BA76D5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28C23B8"/>
    <w:multiLevelType w:val="multilevel"/>
    <w:tmpl w:val="1CDC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3BF472F"/>
    <w:multiLevelType w:val="multilevel"/>
    <w:tmpl w:val="A2868C60"/>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365A37"/>
    <w:multiLevelType w:val="multilevel"/>
    <w:tmpl w:val="6882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4342E5"/>
    <w:multiLevelType w:val="multilevel"/>
    <w:tmpl w:val="4134F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6EE4FCC"/>
    <w:multiLevelType w:val="multilevel"/>
    <w:tmpl w:val="1908B8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A6F516D"/>
    <w:multiLevelType w:val="multilevel"/>
    <w:tmpl w:val="EC4CB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AFE43D3"/>
    <w:multiLevelType w:val="multilevel"/>
    <w:tmpl w:val="77DA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BAD65EE"/>
    <w:multiLevelType w:val="multilevel"/>
    <w:tmpl w:val="6EF6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BDD0F05"/>
    <w:multiLevelType w:val="multilevel"/>
    <w:tmpl w:val="EC88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CC576A4"/>
    <w:multiLevelType w:val="multilevel"/>
    <w:tmpl w:val="7D12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E554DB6"/>
    <w:multiLevelType w:val="multilevel"/>
    <w:tmpl w:val="FA32D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736940">
    <w:abstractNumId w:val="14"/>
  </w:num>
  <w:num w:numId="2" w16cid:durableId="126970160">
    <w:abstractNumId w:val="60"/>
  </w:num>
  <w:num w:numId="3" w16cid:durableId="1200586535">
    <w:abstractNumId w:val="38"/>
  </w:num>
  <w:num w:numId="4" w16cid:durableId="166941127">
    <w:abstractNumId w:val="56"/>
  </w:num>
  <w:num w:numId="5" w16cid:durableId="2130851499">
    <w:abstractNumId w:val="43"/>
  </w:num>
  <w:num w:numId="6" w16cid:durableId="770079802">
    <w:abstractNumId w:val="64"/>
  </w:num>
  <w:num w:numId="7" w16cid:durableId="934366941">
    <w:abstractNumId w:val="32"/>
  </w:num>
  <w:num w:numId="8" w16cid:durableId="1580360258">
    <w:abstractNumId w:val="18"/>
  </w:num>
  <w:num w:numId="9" w16cid:durableId="1990940366">
    <w:abstractNumId w:val="54"/>
  </w:num>
  <w:num w:numId="10" w16cid:durableId="599340362">
    <w:abstractNumId w:val="19"/>
  </w:num>
  <w:num w:numId="11" w16cid:durableId="711659333">
    <w:abstractNumId w:val="67"/>
  </w:num>
  <w:num w:numId="12" w16cid:durableId="1406874643">
    <w:abstractNumId w:val="12"/>
  </w:num>
  <w:num w:numId="13" w16cid:durableId="276329269">
    <w:abstractNumId w:val="42"/>
  </w:num>
  <w:num w:numId="14" w16cid:durableId="572082419">
    <w:abstractNumId w:val="59"/>
  </w:num>
  <w:num w:numId="15" w16cid:durableId="232275814">
    <w:abstractNumId w:val="31"/>
  </w:num>
  <w:num w:numId="16" w16cid:durableId="1941452474">
    <w:abstractNumId w:val="23"/>
  </w:num>
  <w:num w:numId="17" w16cid:durableId="1047417419">
    <w:abstractNumId w:val="28"/>
  </w:num>
  <w:num w:numId="18" w16cid:durableId="131948325">
    <w:abstractNumId w:val="13"/>
  </w:num>
  <w:num w:numId="19" w16cid:durableId="1881090673">
    <w:abstractNumId w:val="25"/>
  </w:num>
  <w:num w:numId="20" w16cid:durableId="1301030754">
    <w:abstractNumId w:val="35"/>
  </w:num>
  <w:num w:numId="21" w16cid:durableId="106892114">
    <w:abstractNumId w:val="5"/>
  </w:num>
  <w:num w:numId="22" w16cid:durableId="775055681">
    <w:abstractNumId w:val="46"/>
  </w:num>
  <w:num w:numId="23" w16cid:durableId="1433239176">
    <w:abstractNumId w:val="68"/>
  </w:num>
  <w:num w:numId="24" w16cid:durableId="669870968">
    <w:abstractNumId w:val="57"/>
  </w:num>
  <w:num w:numId="25" w16cid:durableId="1562979100">
    <w:abstractNumId w:val="10"/>
  </w:num>
  <w:num w:numId="26" w16cid:durableId="1081608709">
    <w:abstractNumId w:val="0"/>
  </w:num>
  <w:num w:numId="27" w16cid:durableId="1383598977">
    <w:abstractNumId w:val="16"/>
  </w:num>
  <w:num w:numId="28" w16cid:durableId="1501509035">
    <w:abstractNumId w:val="22"/>
  </w:num>
  <w:num w:numId="29" w16cid:durableId="144132917">
    <w:abstractNumId w:val="1"/>
  </w:num>
  <w:num w:numId="30" w16cid:durableId="503861465">
    <w:abstractNumId w:val="36"/>
  </w:num>
  <w:num w:numId="31" w16cid:durableId="1048645197">
    <w:abstractNumId w:val="40"/>
  </w:num>
  <w:num w:numId="32" w16cid:durableId="259719931">
    <w:abstractNumId w:val="33"/>
  </w:num>
  <w:num w:numId="33" w16cid:durableId="869294382">
    <w:abstractNumId w:val="11"/>
  </w:num>
  <w:num w:numId="34" w16cid:durableId="1643196807">
    <w:abstractNumId w:val="52"/>
  </w:num>
  <w:num w:numId="35" w16cid:durableId="935093834">
    <w:abstractNumId w:val="6"/>
  </w:num>
  <w:num w:numId="36" w16cid:durableId="589436699">
    <w:abstractNumId w:val="66"/>
  </w:num>
  <w:num w:numId="37" w16cid:durableId="1172648266">
    <w:abstractNumId w:val="9"/>
  </w:num>
  <w:num w:numId="38" w16cid:durableId="1463115266">
    <w:abstractNumId w:val="41"/>
  </w:num>
  <w:num w:numId="39" w16cid:durableId="1990670115">
    <w:abstractNumId w:val="62"/>
  </w:num>
  <w:num w:numId="40" w16cid:durableId="572011014">
    <w:abstractNumId w:val="34"/>
  </w:num>
  <w:num w:numId="41" w16cid:durableId="1026902799">
    <w:abstractNumId w:val="50"/>
  </w:num>
  <w:num w:numId="42" w16cid:durableId="347562978">
    <w:abstractNumId w:val="45"/>
  </w:num>
  <w:num w:numId="43" w16cid:durableId="1927572101">
    <w:abstractNumId w:val="47"/>
  </w:num>
  <w:num w:numId="44" w16cid:durableId="2066905168">
    <w:abstractNumId w:val="3"/>
  </w:num>
  <w:num w:numId="45" w16cid:durableId="1517577504">
    <w:abstractNumId w:val="51"/>
  </w:num>
  <w:num w:numId="46" w16cid:durableId="191112375">
    <w:abstractNumId w:val="55"/>
  </w:num>
  <w:num w:numId="47" w16cid:durableId="906182832">
    <w:abstractNumId w:val="58"/>
  </w:num>
  <w:num w:numId="48" w16cid:durableId="924458456">
    <w:abstractNumId w:val="63"/>
  </w:num>
  <w:num w:numId="49" w16cid:durableId="395981683">
    <w:abstractNumId w:val="4"/>
  </w:num>
  <w:num w:numId="50" w16cid:durableId="165170779">
    <w:abstractNumId w:val="61"/>
  </w:num>
  <w:num w:numId="51" w16cid:durableId="832792130">
    <w:abstractNumId w:val="49"/>
  </w:num>
  <w:num w:numId="52" w16cid:durableId="1993823795">
    <w:abstractNumId w:val="48"/>
  </w:num>
  <w:num w:numId="53" w16cid:durableId="1457992408">
    <w:abstractNumId w:val="27"/>
  </w:num>
  <w:num w:numId="54" w16cid:durableId="1543131361">
    <w:abstractNumId w:val="29"/>
  </w:num>
  <w:num w:numId="55" w16cid:durableId="1693604692">
    <w:abstractNumId w:val="53"/>
  </w:num>
  <w:num w:numId="56" w16cid:durableId="292442739">
    <w:abstractNumId w:val="20"/>
  </w:num>
  <w:num w:numId="57" w16cid:durableId="1043217864">
    <w:abstractNumId w:val="2"/>
  </w:num>
  <w:num w:numId="58" w16cid:durableId="1040086528">
    <w:abstractNumId w:val="8"/>
  </w:num>
  <w:num w:numId="59" w16cid:durableId="1901555754">
    <w:abstractNumId w:val="30"/>
  </w:num>
  <w:num w:numId="60" w16cid:durableId="402069606">
    <w:abstractNumId w:val="44"/>
  </w:num>
  <w:num w:numId="61" w16cid:durableId="420954741">
    <w:abstractNumId w:val="39"/>
  </w:num>
  <w:num w:numId="62" w16cid:durableId="1562869301">
    <w:abstractNumId w:val="21"/>
  </w:num>
  <w:num w:numId="63" w16cid:durableId="1960843111">
    <w:abstractNumId w:val="24"/>
  </w:num>
  <w:num w:numId="64" w16cid:durableId="2056806415">
    <w:abstractNumId w:val="65"/>
  </w:num>
  <w:num w:numId="65" w16cid:durableId="280036274">
    <w:abstractNumId w:val="37"/>
  </w:num>
  <w:num w:numId="66" w16cid:durableId="1911767712">
    <w:abstractNumId w:val="26"/>
  </w:num>
  <w:num w:numId="67" w16cid:durableId="1867208637">
    <w:abstractNumId w:val="15"/>
  </w:num>
  <w:num w:numId="68" w16cid:durableId="550075373">
    <w:abstractNumId w:val="7"/>
  </w:num>
  <w:num w:numId="69" w16cid:durableId="958417885">
    <w:abstractNumId w:val="1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9EA"/>
    <w:rsid w:val="00006C35"/>
    <w:rsid w:val="00022FAD"/>
    <w:rsid w:val="00031698"/>
    <w:rsid w:val="00066A53"/>
    <w:rsid w:val="000904BE"/>
    <w:rsid w:val="000F045B"/>
    <w:rsid w:val="000F6909"/>
    <w:rsid w:val="00110AD5"/>
    <w:rsid w:val="00136E26"/>
    <w:rsid w:val="00182D7D"/>
    <w:rsid w:val="00184514"/>
    <w:rsid w:val="001C2BFD"/>
    <w:rsid w:val="001E5167"/>
    <w:rsid w:val="001E61BA"/>
    <w:rsid w:val="002C71C1"/>
    <w:rsid w:val="003264E6"/>
    <w:rsid w:val="00341E28"/>
    <w:rsid w:val="00350F56"/>
    <w:rsid w:val="0039795B"/>
    <w:rsid w:val="003A04C0"/>
    <w:rsid w:val="003A3166"/>
    <w:rsid w:val="003A7835"/>
    <w:rsid w:val="003E1095"/>
    <w:rsid w:val="003F7BFC"/>
    <w:rsid w:val="00424F4B"/>
    <w:rsid w:val="004350A2"/>
    <w:rsid w:val="00467FFA"/>
    <w:rsid w:val="004A7771"/>
    <w:rsid w:val="004C0E36"/>
    <w:rsid w:val="004D26D6"/>
    <w:rsid w:val="004D697E"/>
    <w:rsid w:val="00513882"/>
    <w:rsid w:val="00556FD0"/>
    <w:rsid w:val="00580C67"/>
    <w:rsid w:val="005B1FAB"/>
    <w:rsid w:val="005C195F"/>
    <w:rsid w:val="005D31FA"/>
    <w:rsid w:val="005E1B42"/>
    <w:rsid w:val="00602192"/>
    <w:rsid w:val="006038E0"/>
    <w:rsid w:val="00662E53"/>
    <w:rsid w:val="00683538"/>
    <w:rsid w:val="006A6749"/>
    <w:rsid w:val="006B7BD4"/>
    <w:rsid w:val="006D0EF4"/>
    <w:rsid w:val="006D17B9"/>
    <w:rsid w:val="00754719"/>
    <w:rsid w:val="007F681A"/>
    <w:rsid w:val="008153A2"/>
    <w:rsid w:val="008518AB"/>
    <w:rsid w:val="008563B8"/>
    <w:rsid w:val="00857381"/>
    <w:rsid w:val="008639EA"/>
    <w:rsid w:val="0087496A"/>
    <w:rsid w:val="00881991"/>
    <w:rsid w:val="008D2890"/>
    <w:rsid w:val="008D785F"/>
    <w:rsid w:val="008F3551"/>
    <w:rsid w:val="009012BB"/>
    <w:rsid w:val="009218E0"/>
    <w:rsid w:val="00926151"/>
    <w:rsid w:val="00A4252B"/>
    <w:rsid w:val="00A50574"/>
    <w:rsid w:val="00A54B5E"/>
    <w:rsid w:val="00A97AC8"/>
    <w:rsid w:val="00AA680E"/>
    <w:rsid w:val="00B1609A"/>
    <w:rsid w:val="00B832A5"/>
    <w:rsid w:val="00B93CFE"/>
    <w:rsid w:val="00BE5C6A"/>
    <w:rsid w:val="00C456BD"/>
    <w:rsid w:val="00C66770"/>
    <w:rsid w:val="00C8514D"/>
    <w:rsid w:val="00CA5623"/>
    <w:rsid w:val="00CC1CDA"/>
    <w:rsid w:val="00CC2B01"/>
    <w:rsid w:val="00CE132D"/>
    <w:rsid w:val="00CE43F3"/>
    <w:rsid w:val="00CE6226"/>
    <w:rsid w:val="00CF5C80"/>
    <w:rsid w:val="00D14B71"/>
    <w:rsid w:val="00D832FD"/>
    <w:rsid w:val="00D9033E"/>
    <w:rsid w:val="00E30A47"/>
    <w:rsid w:val="00E45E98"/>
    <w:rsid w:val="00ED6CCF"/>
    <w:rsid w:val="00F04D35"/>
    <w:rsid w:val="00F11BF5"/>
    <w:rsid w:val="00F239E6"/>
    <w:rsid w:val="00F978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73C67"/>
  <w15:chartTrackingRefBased/>
  <w15:docId w15:val="{916A7BE4-D464-4D5F-8D27-7D92B9E5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9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39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39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639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39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39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9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9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9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9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39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39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639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39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39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9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9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9EA"/>
    <w:rPr>
      <w:rFonts w:eastAsiaTheme="majorEastAsia" w:cstheme="majorBidi"/>
      <w:color w:val="272727" w:themeColor="text1" w:themeTint="D8"/>
    </w:rPr>
  </w:style>
  <w:style w:type="paragraph" w:styleId="Title">
    <w:name w:val="Title"/>
    <w:basedOn w:val="Normal"/>
    <w:next w:val="Normal"/>
    <w:link w:val="TitleChar"/>
    <w:uiPriority w:val="10"/>
    <w:qFormat/>
    <w:rsid w:val="00863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9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9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9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9EA"/>
    <w:pPr>
      <w:spacing w:before="160"/>
      <w:jc w:val="center"/>
    </w:pPr>
    <w:rPr>
      <w:i/>
      <w:iCs/>
      <w:color w:val="404040" w:themeColor="text1" w:themeTint="BF"/>
    </w:rPr>
  </w:style>
  <w:style w:type="character" w:customStyle="1" w:styleId="QuoteChar">
    <w:name w:val="Quote Char"/>
    <w:basedOn w:val="DefaultParagraphFont"/>
    <w:link w:val="Quote"/>
    <w:uiPriority w:val="29"/>
    <w:rsid w:val="008639EA"/>
    <w:rPr>
      <w:i/>
      <w:iCs/>
      <w:color w:val="404040" w:themeColor="text1" w:themeTint="BF"/>
    </w:rPr>
  </w:style>
  <w:style w:type="paragraph" w:styleId="ListParagraph">
    <w:name w:val="List Paragraph"/>
    <w:basedOn w:val="Normal"/>
    <w:uiPriority w:val="34"/>
    <w:qFormat/>
    <w:rsid w:val="008639EA"/>
    <w:pPr>
      <w:ind w:left="720"/>
      <w:contextualSpacing/>
    </w:pPr>
  </w:style>
  <w:style w:type="character" w:styleId="IntenseEmphasis">
    <w:name w:val="Intense Emphasis"/>
    <w:basedOn w:val="DefaultParagraphFont"/>
    <w:uiPriority w:val="21"/>
    <w:qFormat/>
    <w:rsid w:val="008639EA"/>
    <w:rPr>
      <w:i/>
      <w:iCs/>
      <w:color w:val="2F5496" w:themeColor="accent1" w:themeShade="BF"/>
    </w:rPr>
  </w:style>
  <w:style w:type="paragraph" w:styleId="IntenseQuote">
    <w:name w:val="Intense Quote"/>
    <w:basedOn w:val="Normal"/>
    <w:next w:val="Normal"/>
    <w:link w:val="IntenseQuoteChar"/>
    <w:uiPriority w:val="30"/>
    <w:qFormat/>
    <w:rsid w:val="008639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39EA"/>
    <w:rPr>
      <w:i/>
      <w:iCs/>
      <w:color w:val="2F5496" w:themeColor="accent1" w:themeShade="BF"/>
    </w:rPr>
  </w:style>
  <w:style w:type="character" w:styleId="IntenseReference">
    <w:name w:val="Intense Reference"/>
    <w:basedOn w:val="DefaultParagraphFont"/>
    <w:uiPriority w:val="32"/>
    <w:qFormat/>
    <w:rsid w:val="008639EA"/>
    <w:rPr>
      <w:b/>
      <w:bCs/>
      <w:smallCaps/>
      <w:color w:val="2F5496" w:themeColor="accent1" w:themeShade="BF"/>
      <w:spacing w:val="5"/>
    </w:rPr>
  </w:style>
  <w:style w:type="paragraph" w:styleId="Header">
    <w:name w:val="header"/>
    <w:basedOn w:val="Normal"/>
    <w:link w:val="HeaderChar"/>
    <w:uiPriority w:val="99"/>
    <w:unhideWhenUsed/>
    <w:rsid w:val="002C71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C71C1"/>
  </w:style>
  <w:style w:type="paragraph" w:styleId="Footer">
    <w:name w:val="footer"/>
    <w:basedOn w:val="Normal"/>
    <w:link w:val="FooterChar"/>
    <w:uiPriority w:val="99"/>
    <w:unhideWhenUsed/>
    <w:rsid w:val="002C71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C71C1"/>
  </w:style>
  <w:style w:type="paragraph" w:styleId="NormalWeb">
    <w:name w:val="Normal (Web)"/>
    <w:basedOn w:val="Normal"/>
    <w:uiPriority w:val="99"/>
    <w:semiHidden/>
    <w:unhideWhenUsed/>
    <w:rsid w:val="0087496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Revision">
    <w:name w:val="Revision"/>
    <w:hidden/>
    <w:uiPriority w:val="99"/>
    <w:semiHidden/>
    <w:rsid w:val="008D785F"/>
    <w:pPr>
      <w:spacing w:after="0" w:line="240" w:lineRule="auto"/>
    </w:pPr>
  </w:style>
  <w:style w:type="paragraph" w:styleId="BalloonText">
    <w:name w:val="Balloon Text"/>
    <w:basedOn w:val="Normal"/>
    <w:link w:val="BalloonTextChar"/>
    <w:uiPriority w:val="99"/>
    <w:semiHidden/>
    <w:unhideWhenUsed/>
    <w:rsid w:val="00580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C67"/>
    <w:rPr>
      <w:rFonts w:ascii="Segoe UI" w:hAnsi="Segoe UI" w:cs="Segoe UI"/>
      <w:sz w:val="18"/>
      <w:szCs w:val="18"/>
    </w:rPr>
  </w:style>
  <w:style w:type="character" w:styleId="CommentReference">
    <w:name w:val="annotation reference"/>
    <w:basedOn w:val="DefaultParagraphFont"/>
    <w:uiPriority w:val="99"/>
    <w:semiHidden/>
    <w:unhideWhenUsed/>
    <w:rsid w:val="00F11BF5"/>
    <w:rPr>
      <w:sz w:val="16"/>
      <w:szCs w:val="16"/>
    </w:rPr>
  </w:style>
  <w:style w:type="paragraph" w:styleId="CommentText">
    <w:name w:val="annotation text"/>
    <w:basedOn w:val="Normal"/>
    <w:link w:val="CommentTextChar"/>
    <w:uiPriority w:val="99"/>
    <w:semiHidden/>
    <w:unhideWhenUsed/>
    <w:rsid w:val="00F11BF5"/>
    <w:pPr>
      <w:spacing w:line="240" w:lineRule="auto"/>
    </w:pPr>
    <w:rPr>
      <w:sz w:val="20"/>
      <w:szCs w:val="20"/>
    </w:rPr>
  </w:style>
  <w:style w:type="character" w:customStyle="1" w:styleId="CommentTextChar">
    <w:name w:val="Comment Text Char"/>
    <w:basedOn w:val="DefaultParagraphFont"/>
    <w:link w:val="CommentText"/>
    <w:uiPriority w:val="99"/>
    <w:semiHidden/>
    <w:rsid w:val="00F11BF5"/>
    <w:rPr>
      <w:sz w:val="20"/>
      <w:szCs w:val="20"/>
    </w:rPr>
  </w:style>
  <w:style w:type="paragraph" w:styleId="CommentSubject">
    <w:name w:val="annotation subject"/>
    <w:basedOn w:val="CommentText"/>
    <w:next w:val="CommentText"/>
    <w:link w:val="CommentSubjectChar"/>
    <w:uiPriority w:val="99"/>
    <w:semiHidden/>
    <w:unhideWhenUsed/>
    <w:rsid w:val="00F11BF5"/>
    <w:rPr>
      <w:b/>
      <w:bCs/>
    </w:rPr>
  </w:style>
  <w:style w:type="character" w:customStyle="1" w:styleId="CommentSubjectChar">
    <w:name w:val="Comment Subject Char"/>
    <w:basedOn w:val="CommentTextChar"/>
    <w:link w:val="CommentSubject"/>
    <w:uiPriority w:val="99"/>
    <w:semiHidden/>
    <w:rsid w:val="00F11BF5"/>
    <w:rPr>
      <w:b/>
      <w:bCs/>
      <w:sz w:val="20"/>
      <w:szCs w:val="20"/>
    </w:rPr>
  </w:style>
  <w:style w:type="paragraph" w:customStyle="1" w:styleId="isselectedend">
    <w:name w:val="isselectedend"/>
    <w:basedOn w:val="Normal"/>
    <w:rsid w:val="00F11BF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Strong">
    <w:name w:val="Strong"/>
    <w:basedOn w:val="DefaultParagraphFont"/>
    <w:uiPriority w:val="22"/>
    <w:qFormat/>
    <w:rsid w:val="00F11BF5"/>
    <w:rPr>
      <w:b/>
      <w:bCs/>
    </w:rPr>
  </w:style>
  <w:style w:type="paragraph" w:customStyle="1" w:styleId="ds-markdown-paragraph">
    <w:name w:val="ds-markdown-paragraph"/>
    <w:basedOn w:val="Normal"/>
    <w:rsid w:val="003F7BF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table" w:styleId="TableGrid">
    <w:name w:val="Table Grid"/>
    <w:basedOn w:val="TableNormal"/>
    <w:uiPriority w:val="39"/>
    <w:rsid w:val="004D6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2890"/>
    <w:rPr>
      <w:color w:val="0563C1" w:themeColor="hyperlink"/>
      <w:u w:val="single"/>
    </w:rPr>
  </w:style>
  <w:style w:type="character" w:styleId="UnresolvedMention">
    <w:name w:val="Unresolved Mention"/>
    <w:basedOn w:val="DefaultParagraphFont"/>
    <w:uiPriority w:val="99"/>
    <w:semiHidden/>
    <w:unhideWhenUsed/>
    <w:rsid w:val="008D2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16323">
      <w:bodyDiv w:val="1"/>
      <w:marLeft w:val="0"/>
      <w:marRight w:val="0"/>
      <w:marTop w:val="0"/>
      <w:marBottom w:val="0"/>
      <w:divBdr>
        <w:top w:val="none" w:sz="0" w:space="0" w:color="auto"/>
        <w:left w:val="none" w:sz="0" w:space="0" w:color="auto"/>
        <w:bottom w:val="none" w:sz="0" w:space="0" w:color="auto"/>
        <w:right w:val="none" w:sz="0" w:space="0" w:color="auto"/>
      </w:divBdr>
    </w:div>
    <w:div w:id="208493025">
      <w:bodyDiv w:val="1"/>
      <w:marLeft w:val="0"/>
      <w:marRight w:val="0"/>
      <w:marTop w:val="0"/>
      <w:marBottom w:val="0"/>
      <w:divBdr>
        <w:top w:val="none" w:sz="0" w:space="0" w:color="auto"/>
        <w:left w:val="none" w:sz="0" w:space="0" w:color="auto"/>
        <w:bottom w:val="none" w:sz="0" w:space="0" w:color="auto"/>
        <w:right w:val="none" w:sz="0" w:space="0" w:color="auto"/>
      </w:divBdr>
    </w:div>
    <w:div w:id="226770632">
      <w:bodyDiv w:val="1"/>
      <w:marLeft w:val="0"/>
      <w:marRight w:val="0"/>
      <w:marTop w:val="0"/>
      <w:marBottom w:val="0"/>
      <w:divBdr>
        <w:top w:val="none" w:sz="0" w:space="0" w:color="auto"/>
        <w:left w:val="none" w:sz="0" w:space="0" w:color="auto"/>
        <w:bottom w:val="none" w:sz="0" w:space="0" w:color="auto"/>
        <w:right w:val="none" w:sz="0" w:space="0" w:color="auto"/>
      </w:divBdr>
    </w:div>
    <w:div w:id="854464272">
      <w:bodyDiv w:val="1"/>
      <w:marLeft w:val="0"/>
      <w:marRight w:val="0"/>
      <w:marTop w:val="0"/>
      <w:marBottom w:val="0"/>
      <w:divBdr>
        <w:top w:val="none" w:sz="0" w:space="0" w:color="auto"/>
        <w:left w:val="none" w:sz="0" w:space="0" w:color="auto"/>
        <w:bottom w:val="none" w:sz="0" w:space="0" w:color="auto"/>
        <w:right w:val="none" w:sz="0" w:space="0" w:color="auto"/>
      </w:divBdr>
    </w:div>
    <w:div w:id="926576124">
      <w:bodyDiv w:val="1"/>
      <w:marLeft w:val="0"/>
      <w:marRight w:val="0"/>
      <w:marTop w:val="0"/>
      <w:marBottom w:val="0"/>
      <w:divBdr>
        <w:top w:val="none" w:sz="0" w:space="0" w:color="auto"/>
        <w:left w:val="none" w:sz="0" w:space="0" w:color="auto"/>
        <w:bottom w:val="none" w:sz="0" w:space="0" w:color="auto"/>
        <w:right w:val="none" w:sz="0" w:space="0" w:color="auto"/>
      </w:divBdr>
    </w:div>
    <w:div w:id="1082215909">
      <w:bodyDiv w:val="1"/>
      <w:marLeft w:val="0"/>
      <w:marRight w:val="0"/>
      <w:marTop w:val="0"/>
      <w:marBottom w:val="0"/>
      <w:divBdr>
        <w:top w:val="none" w:sz="0" w:space="0" w:color="auto"/>
        <w:left w:val="none" w:sz="0" w:space="0" w:color="auto"/>
        <w:bottom w:val="none" w:sz="0" w:space="0" w:color="auto"/>
        <w:right w:val="none" w:sz="0" w:space="0" w:color="auto"/>
      </w:divBdr>
    </w:div>
    <w:div w:id="1352879493">
      <w:bodyDiv w:val="1"/>
      <w:marLeft w:val="0"/>
      <w:marRight w:val="0"/>
      <w:marTop w:val="0"/>
      <w:marBottom w:val="0"/>
      <w:divBdr>
        <w:top w:val="none" w:sz="0" w:space="0" w:color="auto"/>
        <w:left w:val="none" w:sz="0" w:space="0" w:color="auto"/>
        <w:bottom w:val="none" w:sz="0" w:space="0" w:color="auto"/>
        <w:right w:val="none" w:sz="0" w:space="0" w:color="auto"/>
      </w:divBdr>
    </w:div>
    <w:div w:id="1714235179">
      <w:bodyDiv w:val="1"/>
      <w:marLeft w:val="0"/>
      <w:marRight w:val="0"/>
      <w:marTop w:val="0"/>
      <w:marBottom w:val="0"/>
      <w:divBdr>
        <w:top w:val="none" w:sz="0" w:space="0" w:color="auto"/>
        <w:left w:val="none" w:sz="0" w:space="0" w:color="auto"/>
        <w:bottom w:val="none" w:sz="0" w:space="0" w:color="auto"/>
        <w:right w:val="none" w:sz="0" w:space="0" w:color="auto"/>
      </w:divBdr>
    </w:div>
    <w:div w:id="1738357192">
      <w:bodyDiv w:val="1"/>
      <w:marLeft w:val="0"/>
      <w:marRight w:val="0"/>
      <w:marTop w:val="0"/>
      <w:marBottom w:val="0"/>
      <w:divBdr>
        <w:top w:val="none" w:sz="0" w:space="0" w:color="auto"/>
        <w:left w:val="none" w:sz="0" w:space="0" w:color="auto"/>
        <w:bottom w:val="none" w:sz="0" w:space="0" w:color="auto"/>
        <w:right w:val="none" w:sz="0" w:space="0" w:color="auto"/>
      </w:divBdr>
    </w:div>
    <w:div w:id="1822110500">
      <w:bodyDiv w:val="1"/>
      <w:marLeft w:val="0"/>
      <w:marRight w:val="0"/>
      <w:marTop w:val="0"/>
      <w:marBottom w:val="0"/>
      <w:divBdr>
        <w:top w:val="none" w:sz="0" w:space="0" w:color="auto"/>
        <w:left w:val="none" w:sz="0" w:space="0" w:color="auto"/>
        <w:bottom w:val="none" w:sz="0" w:space="0" w:color="auto"/>
        <w:right w:val="none" w:sz="0" w:space="0" w:color="auto"/>
      </w:divBdr>
    </w:div>
    <w:div w:id="1881283711">
      <w:bodyDiv w:val="1"/>
      <w:marLeft w:val="0"/>
      <w:marRight w:val="0"/>
      <w:marTop w:val="0"/>
      <w:marBottom w:val="0"/>
      <w:divBdr>
        <w:top w:val="none" w:sz="0" w:space="0" w:color="auto"/>
        <w:left w:val="none" w:sz="0" w:space="0" w:color="auto"/>
        <w:bottom w:val="none" w:sz="0" w:space="0" w:color="auto"/>
        <w:right w:val="none" w:sz="0" w:space="0" w:color="auto"/>
      </w:divBdr>
    </w:div>
    <w:div w:id="210333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ean-baptiste.kattie@expertisefranc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uno.senou@expertisefranc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2DDEE-9FE6-4AB0-9116-9E4B44855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3290</Words>
  <Characters>18099</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Michel SENOU</dc:creator>
  <cp:keywords/>
  <dc:description/>
  <cp:lastModifiedBy>Bruno Michel SENOU</cp:lastModifiedBy>
  <cp:revision>2</cp:revision>
  <cp:lastPrinted>2026-04-02T08:25:00Z</cp:lastPrinted>
  <dcterms:created xsi:type="dcterms:W3CDTF">2026-04-14T16:30:00Z</dcterms:created>
  <dcterms:modified xsi:type="dcterms:W3CDTF">2026-04-14T16:30:00Z</dcterms:modified>
</cp:coreProperties>
</file>