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8A347A" w14:paraId="3B033B73" w14:textId="77777777" w:rsidTr="00D503DC">
        <w:tc>
          <w:tcPr>
            <w:tcW w:w="1077" w:type="dxa"/>
            <w:tcBorders>
              <w:top w:val="nil"/>
              <w:left w:val="nil"/>
              <w:bottom w:val="nil"/>
            </w:tcBorders>
          </w:tcPr>
          <w:p w14:paraId="31B4F958"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val="restart"/>
            <w:tcBorders>
              <w:top w:val="nil"/>
              <w:right w:val="nil"/>
            </w:tcBorders>
          </w:tcPr>
          <w:p w14:paraId="06CE7FA3" w14:textId="1BB1E06C" w:rsidR="00D503DC" w:rsidRPr="008A347A" w:rsidRDefault="00D503DC" w:rsidP="0070108D">
            <w:pPr>
              <w:spacing w:line="240" w:lineRule="auto"/>
              <w:jc w:val="both"/>
              <w:rPr>
                <w:rFonts w:asciiTheme="minorHAnsi" w:hAnsiTheme="minorHAnsi" w:cstheme="minorHAnsi"/>
                <w:b/>
                <w:caps/>
                <w:sz w:val="36"/>
                <w:szCs w:val="36"/>
              </w:rPr>
            </w:pPr>
            <w:r w:rsidRPr="008A347A">
              <w:rPr>
                <w:rFonts w:asciiTheme="minorHAnsi" w:hAnsiTheme="minorHAnsi" w:cstheme="minorHAnsi"/>
                <w:b/>
                <w:caps/>
                <w:sz w:val="36"/>
                <w:szCs w:val="36"/>
              </w:rPr>
              <w:t>contrat de prestation de service</w:t>
            </w:r>
            <w:r w:rsidR="007C72AF" w:rsidRPr="008A347A">
              <w:rPr>
                <w:rFonts w:asciiTheme="minorHAnsi" w:hAnsiTheme="minorHAnsi" w:cstheme="minorHAnsi"/>
                <w:b/>
                <w:caps/>
                <w:sz w:val="36"/>
                <w:szCs w:val="36"/>
              </w:rPr>
              <w:t>S</w:t>
            </w:r>
            <w:r w:rsidRPr="008A347A">
              <w:rPr>
                <w:rFonts w:asciiTheme="minorHAnsi" w:hAnsiTheme="minorHAnsi" w:cstheme="minorHAnsi"/>
                <w:b/>
                <w:caps/>
                <w:sz w:val="36"/>
                <w:szCs w:val="36"/>
              </w:rPr>
              <w:t xml:space="preserve"> d</w:t>
            </w:r>
            <w:r w:rsidR="001B580A" w:rsidRPr="008A347A">
              <w:rPr>
                <w:rFonts w:asciiTheme="minorHAnsi" w:hAnsiTheme="minorHAnsi" w:cstheme="minorHAnsi"/>
                <w:b/>
                <w:caps/>
                <w:sz w:val="36"/>
                <w:szCs w:val="36"/>
              </w:rPr>
              <w:t>’</w:t>
            </w:r>
            <w:r w:rsidRPr="008A347A">
              <w:rPr>
                <w:rFonts w:asciiTheme="minorHAnsi" w:hAnsiTheme="minorHAnsi" w:cstheme="minorHAnsi"/>
                <w:b/>
                <w:caps/>
                <w:sz w:val="36"/>
                <w:szCs w:val="36"/>
              </w:rPr>
              <w:t>expertise indiv</w:t>
            </w:r>
            <w:r w:rsidR="007C72AF" w:rsidRPr="008A347A">
              <w:rPr>
                <w:rFonts w:asciiTheme="minorHAnsi" w:hAnsiTheme="minorHAnsi" w:cstheme="minorHAnsi"/>
                <w:b/>
                <w:caps/>
                <w:sz w:val="36"/>
                <w:szCs w:val="36"/>
              </w:rPr>
              <w:t>I</w:t>
            </w:r>
            <w:r w:rsidRPr="008A347A">
              <w:rPr>
                <w:rFonts w:asciiTheme="minorHAnsi" w:hAnsiTheme="minorHAnsi" w:cstheme="minorHAnsi"/>
                <w:b/>
                <w:caps/>
                <w:sz w:val="36"/>
                <w:szCs w:val="36"/>
              </w:rPr>
              <w:t>duelle dans le cadre de projet de coopération internationale</w:t>
            </w:r>
          </w:p>
        </w:tc>
      </w:tr>
      <w:tr w:rsidR="00D503DC" w:rsidRPr="008A347A" w14:paraId="36385FC1" w14:textId="77777777" w:rsidTr="00D503DC">
        <w:tc>
          <w:tcPr>
            <w:tcW w:w="1077" w:type="dxa"/>
            <w:tcBorders>
              <w:top w:val="nil"/>
              <w:left w:val="nil"/>
              <w:bottom w:val="nil"/>
            </w:tcBorders>
          </w:tcPr>
          <w:p w14:paraId="060C7D34"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tcBorders>
              <w:bottom w:val="single" w:sz="4" w:space="0" w:color="auto"/>
              <w:right w:val="nil"/>
            </w:tcBorders>
          </w:tcPr>
          <w:p w14:paraId="282BDFE0" w14:textId="77777777" w:rsidR="00D503DC" w:rsidRPr="008A347A" w:rsidRDefault="00D503DC" w:rsidP="0070108D">
            <w:pPr>
              <w:spacing w:line="240" w:lineRule="auto"/>
              <w:jc w:val="both"/>
              <w:rPr>
                <w:rFonts w:asciiTheme="minorHAnsi" w:hAnsiTheme="minorHAnsi" w:cstheme="minorHAnsi"/>
                <w:b/>
                <w:sz w:val="22"/>
                <w:szCs w:val="22"/>
              </w:rPr>
            </w:pPr>
          </w:p>
        </w:tc>
      </w:tr>
      <w:tr w:rsidR="004141A9" w:rsidRPr="008A347A" w14:paraId="6CD1BA4F" w14:textId="77777777" w:rsidTr="00D503DC">
        <w:tc>
          <w:tcPr>
            <w:tcW w:w="1077" w:type="dxa"/>
            <w:tcBorders>
              <w:top w:val="nil"/>
              <w:left w:val="nil"/>
              <w:bottom w:val="nil"/>
            </w:tcBorders>
          </w:tcPr>
          <w:p w14:paraId="0F95CC03"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bottom w:val="single" w:sz="4" w:space="0" w:color="auto"/>
              <w:right w:val="nil"/>
            </w:tcBorders>
          </w:tcPr>
          <w:p w14:paraId="00C05035" w14:textId="6347AD2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mallCaps/>
                <w:sz w:val="22"/>
                <w:szCs w:val="22"/>
                <w:highlight w:val="yellow"/>
              </w:rPr>
              <w:t>Numéro</w:t>
            </w:r>
            <w:r w:rsidRPr="008A347A">
              <w:rPr>
                <w:rFonts w:asciiTheme="minorHAnsi" w:hAnsiTheme="minorHAnsi" w:cstheme="minorHAnsi"/>
                <w:b/>
                <w:smallCaps/>
                <w:sz w:val="22"/>
                <w:szCs w:val="22"/>
              </w:rPr>
              <w:t xml:space="preserve"> : </w:t>
            </w:r>
          </w:p>
        </w:tc>
      </w:tr>
      <w:tr w:rsidR="004141A9" w:rsidRPr="008A347A" w14:paraId="3C74DC29" w14:textId="77777777" w:rsidTr="00C83C0D">
        <w:tc>
          <w:tcPr>
            <w:tcW w:w="9468" w:type="dxa"/>
            <w:gridSpan w:val="2"/>
            <w:tcBorders>
              <w:top w:val="nil"/>
              <w:left w:val="nil"/>
              <w:bottom w:val="nil"/>
              <w:right w:val="nil"/>
            </w:tcBorders>
          </w:tcPr>
          <w:p w14:paraId="2BBE3E9D" w14:textId="77777777" w:rsidR="004141A9" w:rsidRPr="008A347A" w:rsidRDefault="004141A9" w:rsidP="0070108D">
            <w:pPr>
              <w:spacing w:line="240" w:lineRule="auto"/>
              <w:jc w:val="both"/>
              <w:rPr>
                <w:rFonts w:asciiTheme="minorHAnsi" w:hAnsiTheme="minorHAnsi" w:cstheme="minorHAnsi"/>
                <w:b/>
                <w:sz w:val="22"/>
                <w:szCs w:val="22"/>
              </w:rPr>
            </w:pPr>
          </w:p>
        </w:tc>
      </w:tr>
      <w:tr w:rsidR="004141A9" w:rsidRPr="008A347A" w14:paraId="1CD09DCF" w14:textId="77777777" w:rsidTr="00F11BE3">
        <w:tc>
          <w:tcPr>
            <w:tcW w:w="1077" w:type="dxa"/>
            <w:tcBorders>
              <w:top w:val="nil"/>
              <w:left w:val="nil"/>
              <w:bottom w:val="nil"/>
              <w:right w:val="single" w:sz="4" w:space="0" w:color="auto"/>
            </w:tcBorders>
          </w:tcPr>
          <w:p w14:paraId="6A2EE38A"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top w:val="nil"/>
              <w:left w:val="single" w:sz="4" w:space="0" w:color="auto"/>
              <w:bottom w:val="nil"/>
              <w:right w:val="nil"/>
            </w:tcBorders>
          </w:tcPr>
          <w:p w14:paraId="23DC0C63" w14:textId="701587F5" w:rsidR="004141A9" w:rsidRPr="008A347A" w:rsidRDefault="004141A9" w:rsidP="0070108D">
            <w:pPr>
              <w:spacing w:line="240" w:lineRule="auto"/>
              <w:jc w:val="both"/>
              <w:rPr>
                <w:rFonts w:asciiTheme="minorHAnsi" w:hAnsiTheme="minorHAnsi" w:cstheme="minorHAnsi"/>
                <w:b/>
                <w:caps/>
                <w:smallCaps/>
                <w:sz w:val="22"/>
                <w:szCs w:val="22"/>
              </w:rPr>
            </w:pPr>
            <w:bookmarkStart w:id="0" w:name="_Toc392669627"/>
            <w:r w:rsidRPr="008A347A">
              <w:rPr>
                <w:rFonts w:asciiTheme="minorHAnsi" w:hAnsiTheme="minorHAnsi" w:cstheme="minorHAnsi"/>
                <w:b/>
                <w:smallCaps/>
                <w:sz w:val="22"/>
                <w:szCs w:val="22"/>
              </w:rPr>
              <w:t>OBJET DE LA MISSION D</w:t>
            </w:r>
            <w:r w:rsidR="001B580A"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EXPERTISE INDIVIDUELLE :</w:t>
            </w:r>
            <w:bookmarkEnd w:id="0"/>
          </w:p>
          <w:p w14:paraId="4BD3F0FB" w14:textId="17E2DB35" w:rsidR="004141A9" w:rsidRPr="008A347A" w:rsidRDefault="0027636B" w:rsidP="0070108D">
            <w:pPr>
              <w:spacing w:line="240" w:lineRule="auto"/>
              <w:jc w:val="both"/>
              <w:rPr>
                <w:rFonts w:asciiTheme="minorHAnsi" w:hAnsiTheme="minorHAnsi" w:cstheme="minorHAnsi"/>
                <w:sz w:val="22"/>
                <w:szCs w:val="22"/>
              </w:rPr>
            </w:pPr>
            <w:r w:rsidRPr="00EE4405">
              <w:rPr>
                <w:rFonts w:eastAsia="Times New Roman" w:cstheme="minorHAnsi"/>
                <w:sz w:val="22"/>
              </w:rPr>
              <w:t>Consultant international pour</w:t>
            </w:r>
            <w:r w:rsidRPr="006D2C28">
              <w:rPr>
                <w:rFonts w:eastAsia="Times New Roman" w:cstheme="minorHAnsi"/>
                <w:sz w:val="22"/>
              </w:rPr>
              <w:t xml:space="preserve"> la promotion de la régénération naturelle assistée</w:t>
            </w:r>
          </w:p>
        </w:tc>
      </w:tr>
      <w:tr w:rsidR="004141A9" w:rsidRPr="008A347A" w14:paraId="62F11F40" w14:textId="77777777" w:rsidTr="00F11BE3">
        <w:trPr>
          <w:trHeight w:val="318"/>
        </w:trPr>
        <w:tc>
          <w:tcPr>
            <w:tcW w:w="9468" w:type="dxa"/>
            <w:gridSpan w:val="2"/>
            <w:tcBorders>
              <w:top w:val="nil"/>
              <w:left w:val="nil"/>
              <w:bottom w:val="single" w:sz="4" w:space="0" w:color="auto"/>
              <w:right w:val="nil"/>
            </w:tcBorders>
          </w:tcPr>
          <w:p w14:paraId="0A42D2C3" w14:textId="77777777" w:rsidR="004141A9" w:rsidRPr="008A347A" w:rsidRDefault="004141A9" w:rsidP="0070108D">
            <w:pPr>
              <w:spacing w:line="240" w:lineRule="auto"/>
              <w:jc w:val="both"/>
              <w:rPr>
                <w:rFonts w:asciiTheme="minorHAnsi" w:hAnsiTheme="minorHAnsi" w:cstheme="minorHAnsi"/>
                <w:b/>
                <w:sz w:val="22"/>
                <w:szCs w:val="22"/>
              </w:rPr>
            </w:pPr>
          </w:p>
          <w:p w14:paraId="409C3E09" w14:textId="77777777" w:rsidR="004141A9" w:rsidRPr="008A347A" w:rsidRDefault="004141A9" w:rsidP="0070108D">
            <w:pPr>
              <w:spacing w:line="240" w:lineRule="auto"/>
              <w:jc w:val="both"/>
              <w:rPr>
                <w:rFonts w:asciiTheme="minorHAnsi" w:hAnsiTheme="minorHAnsi" w:cstheme="minorHAnsi"/>
                <w:b/>
                <w:sz w:val="22"/>
                <w:szCs w:val="22"/>
              </w:rPr>
            </w:pPr>
          </w:p>
          <w:p w14:paraId="4504A5C7" w14:textId="77777777" w:rsidR="004141A9" w:rsidRPr="008A347A" w:rsidRDefault="004141A9" w:rsidP="0070108D">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8A347A" w14:paraId="0820D812" w14:textId="77777777" w:rsidTr="009168B0">
              <w:trPr>
                <w:trHeight w:val="702"/>
              </w:trPr>
              <w:tc>
                <w:tcPr>
                  <w:tcW w:w="4644" w:type="dxa"/>
                  <w:shd w:val="clear" w:color="auto" w:fill="D9D9D9" w:themeFill="background1" w:themeFillShade="D9"/>
                  <w:vAlign w:val="center"/>
                </w:tcPr>
                <w:p w14:paraId="5E589A35" w14:textId="4F5F7C11" w:rsidR="004141A9" w:rsidRPr="008A347A" w:rsidRDefault="004141A9"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w:t>
                  </w:r>
                  <w:r w:rsidR="001B580A" w:rsidRPr="008A347A">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p w14:paraId="6F0DE4D5" w14:textId="77777777" w:rsidR="004141A9" w:rsidRPr="008A347A" w:rsidRDefault="004141A9" w:rsidP="0070108D">
            <w:pPr>
              <w:spacing w:line="240" w:lineRule="auto"/>
              <w:jc w:val="both"/>
              <w:rPr>
                <w:rFonts w:asciiTheme="minorHAnsi" w:hAnsiTheme="minorHAnsi" w:cstheme="minorHAnsi"/>
                <w:b/>
                <w:sz w:val="22"/>
                <w:szCs w:val="22"/>
              </w:rPr>
            </w:pPr>
          </w:p>
          <w:p w14:paraId="0310A55C" w14:textId="7777777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 xml:space="preserve"> </w:t>
            </w:r>
          </w:p>
          <w:p w14:paraId="30A47624" w14:textId="77777777" w:rsidR="004141A9" w:rsidRPr="008A347A" w:rsidRDefault="004141A9" w:rsidP="0070108D">
            <w:pPr>
              <w:tabs>
                <w:tab w:val="left" w:pos="2700"/>
                <w:tab w:val="right" w:pos="9639"/>
                <w:tab w:val="left" w:pos="10977"/>
              </w:tabs>
              <w:spacing w:line="240" w:lineRule="auto"/>
              <w:jc w:val="both"/>
              <w:rPr>
                <w:rFonts w:asciiTheme="minorHAnsi" w:hAnsiTheme="minorHAnsi" w:cstheme="minorHAnsi"/>
                <w:sz w:val="22"/>
                <w:szCs w:val="22"/>
                <w:u w:val="single"/>
              </w:rPr>
            </w:pPr>
            <w:r w:rsidRPr="008A347A">
              <w:rPr>
                <w:rFonts w:asciiTheme="minorHAnsi" w:hAnsiTheme="minorHAnsi" w:cstheme="minorHAnsi"/>
                <w:sz w:val="22"/>
                <w:szCs w:val="22"/>
                <w:u w:val="single"/>
              </w:rPr>
              <w:tab/>
            </w:r>
            <w:r w:rsidRPr="008A347A">
              <w:rPr>
                <w:rFonts w:asciiTheme="minorHAnsi" w:hAnsiTheme="minorHAnsi" w:cstheme="minorHAnsi"/>
                <w:sz w:val="22"/>
                <w:szCs w:val="22"/>
                <w:u w:val="single"/>
              </w:rPr>
              <w:tab/>
            </w:r>
          </w:p>
          <w:p w14:paraId="252AA282" w14:textId="07A59D1A" w:rsidR="00EC0CB5" w:rsidRPr="008A347A" w:rsidRDefault="00EC0CB5" w:rsidP="0070108D">
            <w:pPr>
              <w:tabs>
                <w:tab w:val="left" w:pos="510"/>
                <w:tab w:val="right" w:pos="9639"/>
                <w:tab w:val="left" w:pos="10977"/>
              </w:tabs>
              <w:spacing w:line="240" w:lineRule="auto"/>
              <w:ind w:right="83"/>
              <w:jc w:val="both"/>
              <w:rPr>
                <w:rFonts w:asciiTheme="minorHAnsi" w:hAnsiTheme="minorHAnsi" w:cstheme="minorHAnsi"/>
                <w:sz w:val="22"/>
                <w:szCs w:val="22"/>
              </w:rPr>
            </w:pPr>
            <w:r w:rsidRPr="008A347A">
              <w:rPr>
                <w:rFonts w:asciiTheme="minorHAnsi" w:hAnsiTheme="minorHAnsi" w:cstheme="minorHAnsi"/>
                <w:sz w:val="22"/>
                <w:szCs w:val="22"/>
              </w:rPr>
              <w:t>Le présent contrat est soumis au Code de la commande publique français (CCP) dans sa version en vigueur issue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ordonnance n° 2018-1074 du 26 novembre 2018 portant partie législative et du décret n° 2018-1075 du 3 décembre 2018 portant partie réglementaire du </w:t>
            </w:r>
            <w:r w:rsidR="001B580A" w:rsidRPr="008A347A">
              <w:rPr>
                <w:rFonts w:asciiTheme="minorHAnsi" w:hAnsiTheme="minorHAnsi" w:cstheme="minorHAnsi"/>
                <w:sz w:val="22"/>
                <w:szCs w:val="22"/>
              </w:rPr>
              <w:t>CCP</w:t>
            </w:r>
            <w:r w:rsidRPr="008A347A">
              <w:rPr>
                <w:rFonts w:asciiTheme="minorHAnsi" w:hAnsiTheme="minorHAnsi" w:cstheme="minorHAnsi"/>
                <w:sz w:val="22"/>
                <w:szCs w:val="22"/>
              </w:rPr>
              <w:t>.</w:t>
            </w:r>
          </w:p>
          <w:p w14:paraId="71B5B517" w14:textId="4D82B13C" w:rsidR="004141A9" w:rsidRPr="008A347A" w:rsidRDefault="00EC0CB5" w:rsidP="007333CA">
            <w:pPr>
              <w:tabs>
                <w:tab w:val="left" w:pos="510"/>
                <w:tab w:val="right" w:pos="9639"/>
                <w:tab w:val="left" w:pos="10977"/>
              </w:tabs>
              <w:spacing w:line="240" w:lineRule="auto"/>
              <w:ind w:right="83"/>
              <w:jc w:val="both"/>
              <w:rPr>
                <w:rFonts w:asciiTheme="minorHAnsi" w:hAnsiTheme="minorHAnsi" w:cstheme="minorHAnsi"/>
                <w:b/>
                <w:sz w:val="22"/>
                <w:szCs w:val="22"/>
              </w:rPr>
            </w:pPr>
            <w:r w:rsidRPr="008A347A">
              <w:rPr>
                <w:rFonts w:asciiTheme="minorHAnsi" w:hAnsiTheme="minorHAnsi" w:cstheme="minorHAnsi"/>
                <w:sz w:val="22"/>
                <w:szCs w:val="22"/>
              </w:rPr>
              <w:t>La consultation est passée selon la</w:t>
            </w:r>
            <w:r w:rsidR="007333CA">
              <w:rPr>
                <w:rFonts w:asciiTheme="minorHAnsi" w:hAnsiTheme="minorHAnsi" w:cstheme="minorHAnsi"/>
                <w:sz w:val="22"/>
                <w:szCs w:val="22"/>
              </w:rPr>
              <w:t xml:space="preserve"> </w:t>
            </w:r>
            <w:r w:rsidR="00C712D1" w:rsidRPr="008A347A">
              <w:rPr>
                <w:rFonts w:asciiTheme="minorHAnsi" w:hAnsiTheme="minorHAnsi" w:cstheme="minorHAnsi"/>
                <w:sz w:val="22"/>
                <w:szCs w:val="22"/>
              </w:rPr>
              <w:t>procédure adaptée en application des articles L. 2123-1 et R. 2123-1 3</w:t>
            </w:r>
            <w:r w:rsidR="00C712D1" w:rsidRPr="008A347A">
              <w:rPr>
                <w:rFonts w:asciiTheme="minorHAnsi" w:hAnsiTheme="minorHAnsi" w:cstheme="minorHAnsi"/>
                <w:sz w:val="22"/>
                <w:szCs w:val="22"/>
                <w:vertAlign w:val="superscript"/>
              </w:rPr>
              <w:t>ème</w:t>
            </w:r>
            <w:r w:rsidR="00C712D1" w:rsidRPr="008A347A">
              <w:rPr>
                <w:rFonts w:asciiTheme="minorHAnsi" w:hAnsiTheme="minorHAnsi" w:cstheme="minorHAnsi"/>
                <w:sz w:val="22"/>
                <w:szCs w:val="22"/>
              </w:rPr>
              <w:t xml:space="preserve"> alinéa relevant de</w:t>
            </w:r>
            <w:r w:rsidR="00312D1D" w:rsidRPr="008A347A">
              <w:rPr>
                <w:rFonts w:asciiTheme="minorHAnsi" w:hAnsiTheme="minorHAnsi" w:cstheme="minorHAnsi"/>
                <w:sz w:val="22"/>
                <w:szCs w:val="22"/>
              </w:rPr>
              <w:t>s services spécifiques</w:t>
            </w:r>
          </w:p>
        </w:tc>
      </w:tr>
    </w:tbl>
    <w:p w14:paraId="1E6D82C9" w14:textId="77777777" w:rsidR="00A67CAF" w:rsidRPr="008A347A" w:rsidRDefault="00A67CAF" w:rsidP="0070108D">
      <w:pPr>
        <w:pStyle w:val="a"/>
        <w:widowControl w:val="0"/>
        <w:rPr>
          <w:rFonts w:asciiTheme="minorHAnsi" w:hAnsiTheme="minorHAnsi" w:cstheme="minorHAnsi"/>
          <w:b/>
          <w:szCs w:val="22"/>
        </w:rPr>
      </w:pPr>
    </w:p>
    <w:p w14:paraId="4500585B" w14:textId="77777777" w:rsidR="00F11BE3" w:rsidRPr="008A347A" w:rsidRDefault="00F11BE3" w:rsidP="0070108D">
      <w:pPr>
        <w:spacing w:line="240" w:lineRule="auto"/>
        <w:jc w:val="both"/>
        <w:rPr>
          <w:rFonts w:asciiTheme="minorHAnsi" w:eastAsia="Times New Roman" w:hAnsiTheme="minorHAnsi" w:cstheme="minorHAnsi"/>
          <w:b/>
          <w:sz w:val="22"/>
          <w:szCs w:val="22"/>
        </w:rPr>
      </w:pPr>
      <w:r w:rsidRPr="008A347A">
        <w:rPr>
          <w:rFonts w:asciiTheme="minorHAnsi" w:hAnsiTheme="minorHAnsi" w:cstheme="minorHAnsi"/>
          <w:b/>
          <w:sz w:val="22"/>
          <w:szCs w:val="22"/>
        </w:rPr>
        <w:br w:type="page"/>
      </w:r>
    </w:p>
    <w:p w14:paraId="6A3F0E71" w14:textId="567CA75E" w:rsidR="003F5EE5" w:rsidRPr="008A347A" w:rsidRDefault="004B404A" w:rsidP="0070108D">
      <w:pPr>
        <w:pStyle w:val="a"/>
        <w:widowControl w:val="0"/>
        <w:rPr>
          <w:rFonts w:asciiTheme="minorHAnsi" w:hAnsiTheme="minorHAnsi" w:cstheme="minorHAnsi"/>
          <w:b/>
          <w:szCs w:val="22"/>
        </w:rPr>
      </w:pPr>
      <w:r w:rsidRPr="008A347A">
        <w:rPr>
          <w:rFonts w:asciiTheme="minorHAnsi" w:hAnsiTheme="minorHAnsi" w:cstheme="minorHAnsi"/>
          <w:b/>
          <w:szCs w:val="22"/>
        </w:rPr>
        <w:lastRenderedPageBreak/>
        <w:t>Le présent acte constitue un contrat d</w:t>
      </w:r>
      <w:r w:rsidR="001B580A" w:rsidRPr="008A347A">
        <w:rPr>
          <w:rFonts w:asciiTheme="minorHAnsi" w:hAnsiTheme="minorHAnsi" w:cstheme="minorHAnsi"/>
          <w:b/>
          <w:szCs w:val="22"/>
        </w:rPr>
        <w:t>’</w:t>
      </w:r>
      <w:r w:rsidRPr="008A347A">
        <w:rPr>
          <w:rFonts w:asciiTheme="minorHAnsi" w:hAnsiTheme="minorHAnsi" w:cstheme="minorHAnsi"/>
          <w:b/>
          <w:szCs w:val="22"/>
        </w:rPr>
        <w:t>expertise individuelle</w:t>
      </w:r>
      <w:r w:rsidR="007B6A8D" w:rsidRPr="008A347A">
        <w:rPr>
          <w:rFonts w:asciiTheme="minorHAnsi" w:hAnsiTheme="minorHAnsi" w:cstheme="minorHAnsi"/>
          <w:b/>
          <w:szCs w:val="22"/>
        </w:rPr>
        <w:t xml:space="preserve">, </w:t>
      </w:r>
      <w:r w:rsidR="005811AE" w:rsidRPr="008A347A">
        <w:rPr>
          <w:rFonts w:asciiTheme="minorHAnsi" w:hAnsiTheme="minorHAnsi" w:cstheme="minorHAnsi"/>
          <w:b/>
          <w:szCs w:val="22"/>
        </w:rPr>
        <w:t>conclu</w:t>
      </w:r>
      <w:r w:rsidRPr="008A347A">
        <w:rPr>
          <w:rFonts w:asciiTheme="minorHAnsi" w:hAnsiTheme="minorHAnsi" w:cstheme="minorHAnsi"/>
          <w:b/>
          <w:szCs w:val="22"/>
        </w:rPr>
        <w:t xml:space="preserve"> </w:t>
      </w:r>
      <w:r w:rsidRPr="008A347A">
        <w:rPr>
          <w:rFonts w:asciiTheme="minorHAnsi" w:hAnsiTheme="minorHAnsi" w:cstheme="minorHAnsi"/>
          <w:b/>
          <w:i/>
          <w:szCs w:val="22"/>
        </w:rPr>
        <w:t>intuitu personae</w:t>
      </w:r>
      <w:r w:rsidR="00F50888" w:rsidRPr="008A347A">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F50888" w:rsidRPr="008A347A" w14:paraId="1F8A7AFA" w14:textId="77777777" w:rsidTr="00F50888">
        <w:tc>
          <w:tcPr>
            <w:tcW w:w="1384" w:type="dxa"/>
            <w:tcBorders>
              <w:top w:val="nil"/>
              <w:left w:val="nil"/>
              <w:bottom w:val="nil"/>
              <w:right w:val="single" w:sz="4" w:space="0" w:color="auto"/>
            </w:tcBorders>
          </w:tcPr>
          <w:p w14:paraId="1019F273" w14:textId="77777777" w:rsidR="00AF7AF6" w:rsidRPr="008A347A" w:rsidRDefault="00AF7AF6" w:rsidP="0070108D">
            <w:pPr>
              <w:spacing w:line="240" w:lineRule="auto"/>
              <w:jc w:val="both"/>
              <w:rPr>
                <w:rFonts w:asciiTheme="minorHAnsi" w:hAnsiTheme="minorHAnsi" w:cstheme="minorHAnsi"/>
                <w:sz w:val="22"/>
                <w:szCs w:val="22"/>
              </w:rPr>
            </w:pPr>
          </w:p>
        </w:tc>
        <w:tc>
          <w:tcPr>
            <w:tcW w:w="8224" w:type="dxa"/>
            <w:tcBorders>
              <w:top w:val="nil"/>
              <w:left w:val="single" w:sz="4" w:space="0" w:color="auto"/>
              <w:bottom w:val="single" w:sz="4" w:space="0" w:color="auto"/>
              <w:right w:val="nil"/>
            </w:tcBorders>
          </w:tcPr>
          <w:p w14:paraId="4E76E0BF" w14:textId="77777777" w:rsidR="00F50888" w:rsidRPr="008A347A" w:rsidRDefault="00F50888" w:rsidP="0070108D">
            <w:pPr>
              <w:spacing w:line="240" w:lineRule="auto"/>
              <w:jc w:val="both"/>
              <w:rPr>
                <w:rFonts w:asciiTheme="minorHAnsi" w:hAnsiTheme="minorHAnsi" w:cstheme="minorHAnsi"/>
                <w:b/>
                <w:caps/>
                <w:smallCaps/>
                <w:sz w:val="22"/>
                <w:szCs w:val="22"/>
              </w:rPr>
            </w:pPr>
            <w:r w:rsidRPr="008A347A">
              <w:rPr>
                <w:rFonts w:asciiTheme="minorHAnsi" w:hAnsiTheme="minorHAnsi" w:cstheme="minorHAnsi"/>
                <w:b/>
                <w:caps/>
                <w:smallCaps/>
                <w:sz w:val="22"/>
                <w:szCs w:val="22"/>
              </w:rPr>
              <w:t xml:space="preserve">Expert individuel en charge de la mission : </w:t>
            </w:r>
            <w:r w:rsidRPr="008A347A">
              <w:rPr>
                <w:rFonts w:asciiTheme="minorHAnsi" w:hAnsiTheme="minorHAnsi" w:cstheme="minorHAnsi"/>
                <w:b/>
                <w:caps/>
                <w:smallCaps/>
                <w:sz w:val="22"/>
                <w:szCs w:val="22"/>
                <w:highlight w:val="yellow"/>
              </w:rPr>
              <w:t xml:space="preserve">indiquer nom et prénom </w:t>
            </w:r>
          </w:p>
          <w:p w14:paraId="4198D75A" w14:textId="7F79A138" w:rsidR="00AF7AF6" w:rsidRPr="008A347A" w:rsidRDefault="00AF7AF6"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t>(Ci-après dénommé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w:t>
            </w:r>
            <w:r w:rsidRPr="008A347A">
              <w:rPr>
                <w:rFonts w:asciiTheme="minorHAnsi" w:hAnsiTheme="minorHAnsi" w:cstheme="minorHAnsi"/>
                <w:smallCaps/>
                <w:sz w:val="22"/>
                <w:szCs w:val="22"/>
              </w:rPr>
              <w:t>Expert désigné</w:t>
            </w:r>
            <w:r w:rsidRPr="008A347A">
              <w:rPr>
                <w:rFonts w:asciiTheme="minorHAnsi" w:hAnsiTheme="minorHAnsi" w:cstheme="minorHAnsi"/>
                <w:sz w:val="22"/>
                <w:szCs w:val="22"/>
              </w:rPr>
              <w:t> »)</w:t>
            </w:r>
          </w:p>
        </w:tc>
      </w:tr>
    </w:tbl>
    <w:p w14:paraId="1E9C9626" w14:textId="77777777" w:rsidR="00656639" w:rsidRPr="008A347A" w:rsidRDefault="00E551F2" w:rsidP="0070108D">
      <w:pPr>
        <w:pStyle w:val="a"/>
        <w:widowControl w:val="0"/>
        <w:spacing w:before="240" w:after="240"/>
        <w:rPr>
          <w:rFonts w:asciiTheme="minorHAnsi" w:hAnsiTheme="minorHAnsi" w:cstheme="minorHAnsi"/>
          <w:b/>
          <w:szCs w:val="22"/>
        </w:rPr>
      </w:pPr>
      <w:r w:rsidRPr="008A347A">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5811AE" w:rsidRPr="008A347A" w14:paraId="4DB85063" w14:textId="77777777" w:rsidTr="005811AE">
        <w:tc>
          <w:tcPr>
            <w:tcW w:w="9886" w:type="dxa"/>
          </w:tcPr>
          <w:p w14:paraId="7838F4A9" w14:textId="6C631A39"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u w:val="single"/>
              </w:rPr>
              <w:t xml:space="preserve">Expertise France </w:t>
            </w:r>
            <w:r w:rsidR="001B580A" w:rsidRPr="008A347A">
              <w:rPr>
                <w:rFonts w:asciiTheme="minorHAnsi" w:hAnsiTheme="minorHAnsi" w:cstheme="minorHAnsi"/>
                <w:b/>
                <w:smallCaps/>
                <w:szCs w:val="22"/>
                <w:u w:val="single"/>
              </w:rPr>
              <w:t>SAS</w:t>
            </w:r>
          </w:p>
          <w:p w14:paraId="3E17AA9A" w14:textId="0EF31633" w:rsidR="00323F6A" w:rsidRPr="008A347A" w:rsidRDefault="00323F6A"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 </w:t>
            </w:r>
            <w:r w:rsidRPr="008A347A">
              <w:rPr>
                <w:rFonts w:asciiTheme="minorHAnsi" w:hAnsiTheme="minorHAnsi" w:cstheme="minorHAnsi"/>
                <w:smallCaps/>
                <w:szCs w:val="22"/>
              </w:rPr>
              <w:t>Expertise France »</w:t>
            </w:r>
            <w:r w:rsidRPr="008A347A">
              <w:rPr>
                <w:rFonts w:asciiTheme="minorHAnsi" w:hAnsiTheme="minorHAnsi" w:cstheme="minorHAnsi"/>
                <w:szCs w:val="22"/>
              </w:rPr>
              <w:t>)</w:t>
            </w:r>
          </w:p>
          <w:p w14:paraId="5FB501EC" w14:textId="77777777" w:rsidR="00323F6A" w:rsidRPr="008A347A" w:rsidRDefault="00323F6A" w:rsidP="0070108D">
            <w:pPr>
              <w:pStyle w:val="a"/>
              <w:widowControl w:val="0"/>
              <w:rPr>
                <w:rFonts w:asciiTheme="minorHAnsi" w:hAnsiTheme="minorHAnsi" w:cstheme="minorHAnsi"/>
                <w:smallCaps/>
                <w:szCs w:val="22"/>
                <w:u w:val="single"/>
              </w:rPr>
            </w:pPr>
          </w:p>
          <w:p w14:paraId="3C0EF4D3" w14:textId="430A6DAB" w:rsidR="005811AE" w:rsidRPr="008A347A" w:rsidRDefault="001B580A" w:rsidP="0070108D">
            <w:pPr>
              <w:pStyle w:val="a"/>
              <w:widowControl w:val="0"/>
              <w:rPr>
                <w:rFonts w:asciiTheme="minorHAnsi" w:hAnsiTheme="minorHAnsi" w:cstheme="minorHAnsi"/>
                <w:szCs w:val="22"/>
              </w:rPr>
            </w:pPr>
            <w:r w:rsidRPr="008A347A">
              <w:rPr>
                <w:rFonts w:asciiTheme="minorHAnsi" w:hAnsiTheme="minorHAnsi" w:cstheme="minorHAnsi"/>
                <w:szCs w:val="22"/>
              </w:rPr>
              <w:t>40, boulevard de Port-</w:t>
            </w:r>
            <w:r w:rsidR="00365A7F" w:rsidRPr="008A347A">
              <w:rPr>
                <w:rFonts w:asciiTheme="minorHAnsi" w:hAnsiTheme="minorHAnsi" w:cstheme="minorHAnsi"/>
                <w:szCs w:val="22"/>
              </w:rPr>
              <w:t>Royal - 75005</w:t>
            </w:r>
            <w:r w:rsidR="005811AE" w:rsidRPr="008A347A">
              <w:rPr>
                <w:rFonts w:asciiTheme="minorHAnsi" w:hAnsiTheme="minorHAnsi" w:cstheme="minorHAnsi"/>
                <w:szCs w:val="22"/>
              </w:rPr>
              <w:t xml:space="preserve"> PARIS</w:t>
            </w:r>
            <w:r w:rsidRPr="008A347A">
              <w:rPr>
                <w:rFonts w:asciiTheme="minorHAnsi" w:hAnsiTheme="minorHAnsi" w:cstheme="minorHAnsi"/>
                <w:szCs w:val="22"/>
              </w:rPr>
              <w:t xml:space="preserve"> -</w:t>
            </w:r>
            <w:r w:rsidR="005811AE" w:rsidRPr="008A347A">
              <w:rPr>
                <w:rFonts w:asciiTheme="minorHAnsi" w:hAnsiTheme="minorHAnsi" w:cstheme="minorHAnsi"/>
                <w:szCs w:val="22"/>
              </w:rPr>
              <w:t xml:space="preserve"> France</w:t>
            </w:r>
          </w:p>
          <w:p w14:paraId="24D31F31" w14:textId="195F9D14" w:rsidR="005811AE" w:rsidRPr="008A347A" w:rsidRDefault="00C947C8" w:rsidP="0070108D">
            <w:pPr>
              <w:pStyle w:val="a"/>
              <w:widowControl w:val="0"/>
              <w:rPr>
                <w:rFonts w:asciiTheme="minorHAnsi" w:hAnsiTheme="minorHAnsi" w:cstheme="minorHAnsi"/>
                <w:szCs w:val="22"/>
              </w:rPr>
            </w:pPr>
            <w:r w:rsidRPr="008A347A">
              <w:rPr>
                <w:rFonts w:asciiTheme="minorHAnsi" w:hAnsiTheme="minorHAnsi" w:cstheme="minorHAnsi"/>
                <w:szCs w:val="22"/>
              </w:rPr>
              <w:t>Société par action</w:t>
            </w:r>
            <w:r w:rsidR="00376FE9" w:rsidRPr="008A347A">
              <w:rPr>
                <w:rFonts w:asciiTheme="minorHAnsi" w:hAnsiTheme="minorHAnsi" w:cstheme="minorHAnsi"/>
                <w:szCs w:val="22"/>
              </w:rPr>
              <w:t>s</w:t>
            </w:r>
            <w:r w:rsidRPr="008A347A">
              <w:rPr>
                <w:rFonts w:asciiTheme="minorHAnsi" w:hAnsiTheme="minorHAnsi" w:cstheme="minorHAnsi"/>
                <w:szCs w:val="22"/>
              </w:rPr>
              <w:t xml:space="preserve"> simplifiée</w:t>
            </w:r>
            <w:r w:rsidR="005811AE" w:rsidRPr="008A347A">
              <w:rPr>
                <w:rFonts w:asciiTheme="minorHAnsi" w:hAnsiTheme="minorHAnsi" w:cstheme="minorHAnsi"/>
                <w:szCs w:val="22"/>
              </w:rPr>
              <w:t xml:space="preserve"> </w:t>
            </w:r>
            <w:r w:rsidRPr="008A347A">
              <w:rPr>
                <w:rFonts w:asciiTheme="minorHAnsi" w:hAnsiTheme="minorHAnsi" w:cstheme="minorHAnsi"/>
                <w:szCs w:val="22"/>
              </w:rPr>
              <w:t xml:space="preserve">au capital de </w:t>
            </w:r>
            <w:r w:rsidR="00376FE9" w:rsidRPr="008A347A">
              <w:rPr>
                <w:rFonts w:asciiTheme="minorHAnsi" w:hAnsiTheme="minorHAnsi" w:cstheme="minorHAnsi"/>
                <w:szCs w:val="22"/>
              </w:rPr>
              <w:t xml:space="preserve">828 933 € </w:t>
            </w:r>
            <w:r w:rsidR="005811AE" w:rsidRPr="008A347A">
              <w:rPr>
                <w:rFonts w:asciiTheme="minorHAnsi" w:hAnsiTheme="minorHAnsi" w:cstheme="minorHAnsi"/>
                <w:szCs w:val="22"/>
              </w:rPr>
              <w:t>immatriculé sous les numéros suivants :</w:t>
            </w:r>
          </w:p>
          <w:p w14:paraId="5587D5DE" w14:textId="771452F9" w:rsidR="005811AE" w:rsidRPr="008A347A" w:rsidRDefault="00FF50E0"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SIRET : 808 734 792 00035</w:t>
            </w:r>
          </w:p>
          <w:p w14:paraId="5724815C"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 : FR36 808734792</w:t>
            </w:r>
          </w:p>
          <w:p w14:paraId="2E838CDA" w14:textId="77777777" w:rsidR="005811AE" w:rsidRPr="008A347A" w:rsidRDefault="005811AE" w:rsidP="0070108D">
            <w:pPr>
              <w:pStyle w:val="a"/>
              <w:widowControl w:val="0"/>
              <w:rPr>
                <w:rFonts w:asciiTheme="minorHAnsi" w:hAnsiTheme="minorHAnsi" w:cstheme="minorHAnsi"/>
                <w:szCs w:val="22"/>
              </w:rPr>
            </w:pPr>
          </w:p>
          <w:p w14:paraId="07BF464A" w14:textId="22C5E0C8"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Représentée par</w:t>
            </w:r>
            <w:r w:rsidR="00DB3623" w:rsidRPr="008A347A">
              <w:rPr>
                <w:rFonts w:asciiTheme="minorHAnsi" w:hAnsiTheme="minorHAnsi" w:cstheme="minorHAnsi"/>
                <w:szCs w:val="22"/>
              </w:rPr>
              <w:t xml:space="preserve"> M</w:t>
            </w:r>
            <w:r w:rsidR="00B56FF5" w:rsidRPr="008A347A">
              <w:rPr>
                <w:rFonts w:asciiTheme="minorHAnsi" w:hAnsiTheme="minorHAnsi" w:cstheme="minorHAnsi"/>
                <w:szCs w:val="22"/>
              </w:rPr>
              <w:t>. Jérémie PELLET</w:t>
            </w:r>
            <w:r w:rsidRPr="008A347A">
              <w:rPr>
                <w:rFonts w:asciiTheme="minorHAnsi" w:hAnsiTheme="minorHAnsi" w:cstheme="minorHAnsi"/>
                <w:szCs w:val="22"/>
              </w:rPr>
              <w:t>, Direct</w:t>
            </w:r>
            <w:r w:rsidR="00B56FF5" w:rsidRPr="008A347A">
              <w:rPr>
                <w:rFonts w:asciiTheme="minorHAnsi" w:hAnsiTheme="minorHAnsi" w:cstheme="minorHAnsi"/>
                <w:szCs w:val="22"/>
              </w:rPr>
              <w:t>eur général</w:t>
            </w:r>
            <w:r w:rsidR="00877543" w:rsidRPr="008A347A">
              <w:rPr>
                <w:rFonts w:asciiTheme="minorHAnsi" w:hAnsiTheme="minorHAnsi" w:cstheme="minorHAnsi"/>
                <w:szCs w:val="22"/>
              </w:rPr>
              <w:t>,</w:t>
            </w:r>
          </w:p>
          <w:p w14:paraId="4FF8361C" w14:textId="20ED6018" w:rsidR="005811AE" w:rsidRPr="008A347A" w:rsidRDefault="005811AE" w:rsidP="0070108D">
            <w:pPr>
              <w:widowControl w:val="0"/>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une part,</w:t>
            </w:r>
          </w:p>
          <w:p w14:paraId="0040B6FA" w14:textId="77777777" w:rsidR="005811AE" w:rsidRPr="008A347A" w:rsidRDefault="005811AE" w:rsidP="0070108D">
            <w:pPr>
              <w:pStyle w:val="a"/>
              <w:widowControl w:val="0"/>
              <w:rPr>
                <w:rFonts w:asciiTheme="minorHAnsi" w:hAnsiTheme="minorHAnsi" w:cstheme="minorHAnsi"/>
                <w:szCs w:val="22"/>
              </w:rPr>
            </w:pPr>
          </w:p>
        </w:tc>
      </w:tr>
    </w:tbl>
    <w:p w14:paraId="32F0CF51" w14:textId="77777777" w:rsidR="00656639" w:rsidRPr="008A347A" w:rsidRDefault="005811AE" w:rsidP="0070108D">
      <w:pPr>
        <w:widowControl w:val="0"/>
        <w:spacing w:before="240" w:after="240" w:line="240" w:lineRule="auto"/>
        <w:jc w:val="both"/>
        <w:rPr>
          <w:rFonts w:asciiTheme="minorHAnsi" w:hAnsiTheme="minorHAnsi" w:cstheme="minorHAnsi"/>
          <w:b/>
          <w:bCs/>
          <w:sz w:val="22"/>
          <w:szCs w:val="22"/>
          <w:highlight w:val="yellow"/>
        </w:rPr>
      </w:pPr>
      <w:r w:rsidRPr="008A347A">
        <w:rPr>
          <w:rFonts w:asciiTheme="minorHAnsi" w:hAnsiTheme="minorHAnsi" w:cstheme="minorHAnsi"/>
          <w:b/>
          <w:bCs/>
          <w:sz w:val="22"/>
          <w:szCs w:val="22"/>
        </w:rPr>
        <w:t>e</w:t>
      </w:r>
      <w:r w:rsidR="00E551F2" w:rsidRPr="008A347A">
        <w:rPr>
          <w:rFonts w:asciiTheme="minorHAnsi" w:hAnsiTheme="minorHAnsi" w:cstheme="minorHAnsi"/>
          <w:b/>
          <w:bCs/>
          <w:sz w:val="22"/>
          <w:szCs w:val="22"/>
        </w:rPr>
        <w:t>t :</w:t>
      </w:r>
    </w:p>
    <w:tbl>
      <w:tblPr>
        <w:tblStyle w:val="Grilledutableau"/>
        <w:tblW w:w="0" w:type="auto"/>
        <w:tblLook w:val="04A0" w:firstRow="1" w:lastRow="0" w:firstColumn="1" w:lastColumn="0" w:noHBand="0" w:noVBand="1"/>
      </w:tblPr>
      <w:tblGrid>
        <w:gridCol w:w="9736"/>
      </w:tblGrid>
      <w:tr w:rsidR="005811AE" w:rsidRPr="008A347A" w14:paraId="11F1663B" w14:textId="77777777" w:rsidTr="005811AE">
        <w:tc>
          <w:tcPr>
            <w:tcW w:w="9886" w:type="dxa"/>
          </w:tcPr>
          <w:p w14:paraId="5B4E271F" w14:textId="2726BFDC"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highlight w:val="yellow"/>
                <w:u w:val="single"/>
              </w:rPr>
              <w:t>nom d</w:t>
            </w:r>
            <w:r w:rsidR="00D3526A" w:rsidRPr="008A347A">
              <w:rPr>
                <w:rFonts w:asciiTheme="minorHAnsi" w:hAnsiTheme="minorHAnsi" w:cstheme="minorHAnsi"/>
                <w:b/>
                <w:smallCaps/>
                <w:szCs w:val="22"/>
                <w:highlight w:val="yellow"/>
                <w:u w:val="single"/>
              </w:rPr>
              <w:t xml:space="preserve">u </w:t>
            </w:r>
            <w:r w:rsidR="001B580A" w:rsidRPr="008A347A">
              <w:rPr>
                <w:rFonts w:asciiTheme="minorHAnsi" w:hAnsiTheme="minorHAnsi" w:cstheme="minorHAnsi"/>
                <w:b/>
                <w:smallCaps/>
                <w:szCs w:val="22"/>
                <w:highlight w:val="yellow"/>
                <w:u w:val="single"/>
              </w:rPr>
              <w:t>C</w:t>
            </w:r>
            <w:r w:rsidR="0050091D" w:rsidRPr="008A347A">
              <w:rPr>
                <w:rFonts w:asciiTheme="minorHAnsi" w:hAnsiTheme="minorHAnsi" w:cstheme="minorHAnsi"/>
                <w:b/>
                <w:smallCaps/>
                <w:szCs w:val="22"/>
                <w:highlight w:val="yellow"/>
                <w:u w:val="single"/>
              </w:rPr>
              <w:t>ontractant</w:t>
            </w:r>
          </w:p>
          <w:p w14:paraId="603FC227" w14:textId="77777777"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le « </w:t>
            </w:r>
            <w:r w:rsidR="001D01D3" w:rsidRPr="008A347A">
              <w:rPr>
                <w:rFonts w:asciiTheme="minorHAnsi" w:hAnsiTheme="minorHAnsi" w:cstheme="minorHAnsi"/>
                <w:smallCaps/>
                <w:szCs w:val="22"/>
              </w:rPr>
              <w:t>Contractant</w:t>
            </w:r>
            <w:r w:rsidR="0050091D" w:rsidRPr="008A347A">
              <w:rPr>
                <w:rFonts w:asciiTheme="minorHAnsi" w:hAnsiTheme="minorHAnsi" w:cstheme="minorHAnsi"/>
                <w:smallCaps/>
                <w:szCs w:val="22"/>
              </w:rPr>
              <w:t> »</w:t>
            </w:r>
            <w:r w:rsidRPr="008A347A">
              <w:rPr>
                <w:rFonts w:asciiTheme="minorHAnsi" w:hAnsiTheme="minorHAnsi" w:cstheme="minorHAnsi"/>
                <w:szCs w:val="22"/>
              </w:rPr>
              <w:t>)</w:t>
            </w:r>
          </w:p>
          <w:p w14:paraId="09082F9B" w14:textId="77777777" w:rsidR="00472CDB" w:rsidRPr="008A347A" w:rsidRDefault="00472CDB" w:rsidP="0070108D">
            <w:pPr>
              <w:pStyle w:val="a"/>
              <w:widowControl w:val="0"/>
              <w:rPr>
                <w:rFonts w:asciiTheme="minorHAnsi" w:hAnsiTheme="minorHAnsi" w:cstheme="minorHAnsi"/>
                <w:szCs w:val="22"/>
              </w:rPr>
            </w:pPr>
          </w:p>
          <w:p w14:paraId="1A171432" w14:textId="77777777" w:rsidR="0050091D" w:rsidRPr="008A347A" w:rsidRDefault="0050091D" w:rsidP="0070108D">
            <w:pPr>
              <w:pStyle w:val="a"/>
              <w:widowControl w:val="0"/>
              <w:tabs>
                <w:tab w:val="left" w:pos="4284"/>
              </w:tabs>
              <w:rPr>
                <w:rFonts w:asciiTheme="minorHAnsi" w:hAnsiTheme="minorHAnsi" w:cstheme="minorHAnsi"/>
                <w:szCs w:val="22"/>
              </w:rPr>
            </w:pPr>
            <w:r w:rsidRPr="008A347A">
              <w:rPr>
                <w:rFonts w:asciiTheme="minorHAnsi" w:hAnsiTheme="minorHAnsi" w:cstheme="minorHAnsi"/>
                <w:szCs w:val="22"/>
              </w:rPr>
              <w:t xml:space="preserve">Représenté par : </w:t>
            </w:r>
            <w:r w:rsidR="00906BE0" w:rsidRPr="008A347A">
              <w:rPr>
                <w:rFonts w:asciiTheme="minorHAnsi" w:hAnsiTheme="minorHAnsi" w:cstheme="minorHAnsi"/>
                <w:szCs w:val="22"/>
              </w:rPr>
              <w:tab/>
            </w:r>
          </w:p>
          <w:p w14:paraId="61ACB15F" w14:textId="77777777" w:rsidR="00FD4888" w:rsidRPr="008A347A" w:rsidRDefault="0050091D"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A</w:t>
            </w:r>
            <w:r w:rsidR="00FD4888" w:rsidRPr="008A347A">
              <w:rPr>
                <w:rFonts w:asciiTheme="minorHAnsi" w:hAnsiTheme="minorHAnsi" w:cstheme="minorHAnsi"/>
                <w:szCs w:val="22"/>
              </w:rPr>
              <w:t>dresse</w:t>
            </w:r>
            <w:r w:rsidR="007E4018" w:rsidRPr="008A347A">
              <w:rPr>
                <w:rFonts w:asciiTheme="minorHAnsi" w:hAnsiTheme="minorHAnsi" w:cstheme="minorHAnsi"/>
                <w:szCs w:val="22"/>
              </w:rPr>
              <w:t xml:space="preserve"> </w:t>
            </w:r>
            <w:r w:rsidRPr="008A347A">
              <w:rPr>
                <w:rFonts w:asciiTheme="minorHAnsi" w:hAnsiTheme="minorHAnsi" w:cstheme="minorHAnsi"/>
                <w:szCs w:val="22"/>
              </w:rPr>
              <w:t xml:space="preserve">du siège </w:t>
            </w:r>
            <w:r w:rsidR="00FD4888" w:rsidRPr="008A347A">
              <w:rPr>
                <w:rFonts w:asciiTheme="minorHAnsi" w:hAnsiTheme="minorHAnsi" w:cstheme="minorHAnsi"/>
                <w:szCs w:val="22"/>
              </w:rPr>
              <w:t>:</w:t>
            </w:r>
          </w:p>
          <w:p w14:paraId="391D6C0C" w14:textId="1662C203" w:rsidR="005811AE" w:rsidRPr="008A347A" w:rsidRDefault="00FD4888"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w:t>
            </w:r>
            <w:r w:rsidR="005811AE" w:rsidRPr="008A347A">
              <w:rPr>
                <w:rFonts w:asciiTheme="minorHAnsi" w:hAnsiTheme="minorHAnsi" w:cstheme="minorHAnsi"/>
                <w:szCs w:val="22"/>
              </w:rPr>
              <w:t>uméro d</w:t>
            </w:r>
            <w:r w:rsidR="001B580A" w:rsidRPr="008A347A">
              <w:rPr>
                <w:rFonts w:asciiTheme="minorHAnsi" w:hAnsiTheme="minorHAnsi" w:cstheme="minorHAnsi"/>
                <w:szCs w:val="22"/>
              </w:rPr>
              <w:t>’</w:t>
            </w:r>
            <w:r w:rsidR="005811AE" w:rsidRPr="008A347A">
              <w:rPr>
                <w:rFonts w:asciiTheme="minorHAnsi" w:hAnsiTheme="minorHAnsi" w:cstheme="minorHAnsi"/>
                <w:szCs w:val="22"/>
              </w:rPr>
              <w:t>immatriculation au registre du commerce et des sociétés :</w:t>
            </w:r>
          </w:p>
          <w:p w14:paraId="38C6CD5E"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w:t>
            </w:r>
            <w:r w:rsidR="0050091D" w:rsidRPr="008A347A">
              <w:rPr>
                <w:rFonts w:asciiTheme="minorHAnsi" w:hAnsiTheme="minorHAnsi" w:cstheme="minorHAnsi"/>
                <w:szCs w:val="22"/>
              </w:rPr>
              <w:t xml:space="preserve"> (le cas échéant)</w:t>
            </w:r>
            <w:r w:rsidRPr="008A347A">
              <w:rPr>
                <w:rFonts w:asciiTheme="minorHAnsi" w:hAnsiTheme="minorHAnsi" w:cstheme="minorHAnsi"/>
                <w:szCs w:val="22"/>
              </w:rPr>
              <w:t xml:space="preserve"> : </w:t>
            </w:r>
          </w:p>
          <w:p w14:paraId="3DC17427" w14:textId="1C4EF7FD" w:rsidR="005811AE" w:rsidRPr="008A347A" w:rsidRDefault="005811AE" w:rsidP="0070108D">
            <w:pPr>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autre part,</w:t>
            </w:r>
          </w:p>
          <w:p w14:paraId="4191D050" w14:textId="77777777" w:rsidR="005811AE" w:rsidRPr="008A347A" w:rsidRDefault="005811AE" w:rsidP="0070108D">
            <w:pPr>
              <w:spacing w:line="240" w:lineRule="auto"/>
              <w:jc w:val="both"/>
              <w:rPr>
                <w:rFonts w:asciiTheme="minorHAnsi" w:hAnsiTheme="minorHAnsi" w:cstheme="minorHAnsi"/>
                <w:sz w:val="22"/>
                <w:szCs w:val="22"/>
              </w:rPr>
            </w:pPr>
          </w:p>
        </w:tc>
      </w:tr>
    </w:tbl>
    <w:p w14:paraId="74EB9EC0" w14:textId="12C76119" w:rsidR="00656639" w:rsidRPr="008A347A" w:rsidRDefault="00AF7AF6" w:rsidP="0070108D">
      <w:pPr>
        <w:pStyle w:val="a"/>
        <w:widowControl w:val="0"/>
        <w:spacing w:before="240" w:after="240"/>
        <w:rPr>
          <w:rFonts w:asciiTheme="minorHAnsi" w:hAnsiTheme="minorHAnsi" w:cstheme="minorHAnsi"/>
          <w:szCs w:val="22"/>
        </w:rPr>
      </w:pPr>
      <w:r w:rsidRPr="008A347A">
        <w:rPr>
          <w:rFonts w:asciiTheme="minorHAnsi" w:hAnsiTheme="minorHAnsi" w:cstheme="minorHAnsi"/>
          <w:szCs w:val="22"/>
        </w:rPr>
        <w:t>(</w:t>
      </w:r>
      <w:r w:rsidR="00E551F2" w:rsidRPr="008A347A">
        <w:rPr>
          <w:rFonts w:asciiTheme="minorHAnsi" w:hAnsiTheme="minorHAnsi" w:cstheme="minorHAnsi"/>
          <w:szCs w:val="22"/>
        </w:rPr>
        <w:t>Ci-après dénommés collectivement les « </w:t>
      </w:r>
      <w:r w:rsidR="001B580A" w:rsidRPr="008A347A">
        <w:rPr>
          <w:rFonts w:asciiTheme="minorHAnsi" w:hAnsiTheme="minorHAnsi" w:cstheme="minorHAnsi"/>
          <w:smallCaps/>
          <w:szCs w:val="22"/>
        </w:rPr>
        <w:t>P</w:t>
      </w:r>
      <w:r w:rsidR="00E551F2" w:rsidRPr="008A347A">
        <w:rPr>
          <w:rFonts w:asciiTheme="minorHAnsi" w:hAnsiTheme="minorHAnsi" w:cstheme="minorHAnsi"/>
          <w:smallCaps/>
          <w:szCs w:val="22"/>
        </w:rPr>
        <w:t>arties</w:t>
      </w:r>
      <w:r w:rsidR="0041409F" w:rsidRPr="008A347A">
        <w:rPr>
          <w:rFonts w:asciiTheme="minorHAnsi" w:hAnsiTheme="minorHAnsi" w:cstheme="minorHAnsi"/>
          <w:szCs w:val="22"/>
        </w:rPr>
        <w:t> »</w:t>
      </w:r>
      <w:r w:rsidRPr="008A347A">
        <w:rPr>
          <w:rFonts w:asciiTheme="minorHAnsi" w:hAnsiTheme="minorHAnsi" w:cstheme="minorHAnsi"/>
          <w:szCs w:val="22"/>
        </w:rPr>
        <w:t>)</w:t>
      </w:r>
    </w:p>
    <w:p w14:paraId="4EFEE449" w14:textId="214E61BA" w:rsidR="006A7250" w:rsidRPr="008A347A" w:rsidRDefault="006A7250" w:rsidP="0070108D">
      <w:pPr>
        <w:widowControl w:val="0"/>
        <w:tabs>
          <w:tab w:val="center" w:pos="9746"/>
        </w:tabs>
        <w:spacing w:line="240" w:lineRule="auto"/>
        <w:jc w:val="both"/>
        <w:rPr>
          <w:rFonts w:asciiTheme="minorHAnsi" w:hAnsiTheme="minorHAnsi" w:cstheme="minorHAnsi"/>
          <w:b/>
          <w:sz w:val="22"/>
          <w:szCs w:val="22"/>
          <w:u w:val="single"/>
        </w:rPr>
      </w:pPr>
      <w:r w:rsidRPr="008A347A">
        <w:rPr>
          <w:rFonts w:asciiTheme="minorHAnsi" w:hAnsiTheme="minorHAnsi" w:cstheme="minorHAnsi"/>
          <w:b/>
          <w:sz w:val="22"/>
          <w:szCs w:val="22"/>
          <w:u w:val="single"/>
        </w:rPr>
        <w:tab/>
      </w:r>
    </w:p>
    <w:p w14:paraId="2388AFF8" w14:textId="77777777" w:rsidR="006A7250" w:rsidRPr="008A347A" w:rsidRDefault="006A7250" w:rsidP="0070108D">
      <w:pPr>
        <w:spacing w:line="240" w:lineRule="auto"/>
        <w:jc w:val="both"/>
        <w:rPr>
          <w:rFonts w:asciiTheme="minorHAnsi" w:hAnsiTheme="minorHAnsi" w:cstheme="minorHAnsi"/>
          <w:b/>
          <w:sz w:val="22"/>
          <w:szCs w:val="22"/>
          <w:u w:val="single"/>
        </w:rPr>
      </w:pPr>
    </w:p>
    <w:p w14:paraId="4DD382B4" w14:textId="77777777" w:rsidR="00656639" w:rsidRPr="008A347A" w:rsidRDefault="00E551F2" w:rsidP="0070108D">
      <w:pPr>
        <w:widowControl w:val="0"/>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Il a été préalablement exposé ce qui suit :</w:t>
      </w:r>
    </w:p>
    <w:p w14:paraId="4773057D" w14:textId="21E95095" w:rsidR="00F52B73" w:rsidRDefault="008E1C5D" w:rsidP="00D3330F">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Le présent </w:t>
      </w:r>
      <w:r w:rsidRPr="008A347A">
        <w:rPr>
          <w:rFonts w:asciiTheme="minorHAnsi" w:eastAsia="Times New Roman" w:hAnsiTheme="minorHAnsi" w:cstheme="minorHAnsi"/>
          <w:smallCaps/>
          <w:sz w:val="22"/>
          <w:szCs w:val="22"/>
        </w:rPr>
        <w:t>Contrat</w:t>
      </w:r>
      <w:r w:rsidRPr="008A347A">
        <w:rPr>
          <w:rFonts w:asciiTheme="minorHAnsi" w:hAnsiTheme="minorHAnsi" w:cstheme="minorHAnsi"/>
          <w:sz w:val="22"/>
          <w:szCs w:val="22"/>
        </w:rPr>
        <w:t xml:space="preserve"> de prestation de service</w:t>
      </w:r>
      <w:r w:rsidR="007C72AF" w:rsidRPr="008A347A">
        <w:rPr>
          <w:rFonts w:asciiTheme="minorHAnsi" w:hAnsiTheme="minorHAnsi" w:cstheme="minorHAnsi"/>
          <w:sz w:val="22"/>
          <w:szCs w:val="22"/>
        </w:rPr>
        <w:t>s</w:t>
      </w:r>
      <w:r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inscrit d</w:t>
      </w:r>
      <w:r w:rsidR="00E551F2" w:rsidRPr="008A347A">
        <w:rPr>
          <w:rFonts w:asciiTheme="minorHAnsi" w:hAnsiTheme="minorHAnsi" w:cstheme="minorHAnsi"/>
          <w:sz w:val="22"/>
          <w:szCs w:val="22"/>
        </w:rPr>
        <w:t xml:space="preserve">ans le cadre du </w:t>
      </w:r>
      <w:r w:rsidR="009125F0" w:rsidRPr="008A347A">
        <w:rPr>
          <w:rFonts w:asciiTheme="minorHAnsi" w:hAnsiTheme="minorHAnsi" w:cstheme="minorHAnsi"/>
          <w:sz w:val="22"/>
          <w:szCs w:val="22"/>
        </w:rPr>
        <w:t>projet de coopération</w:t>
      </w:r>
      <w:r w:rsidR="00E551F2" w:rsidRPr="008A347A">
        <w:rPr>
          <w:rFonts w:asciiTheme="minorHAnsi" w:hAnsiTheme="minorHAnsi" w:cstheme="minorHAnsi"/>
          <w:sz w:val="22"/>
          <w:szCs w:val="22"/>
        </w:rPr>
        <w:t xml:space="preserve"> ci-après dénommé </w:t>
      </w:r>
      <w:r w:rsidR="00234430" w:rsidRPr="008A347A">
        <w:rPr>
          <w:rFonts w:asciiTheme="minorHAnsi" w:hAnsiTheme="minorHAnsi" w:cstheme="minorHAnsi"/>
          <w:sz w:val="22"/>
          <w:szCs w:val="22"/>
        </w:rPr>
        <w:t>le « </w:t>
      </w:r>
      <w:r w:rsidR="001B580A" w:rsidRPr="008A347A">
        <w:rPr>
          <w:rFonts w:asciiTheme="minorHAnsi" w:hAnsiTheme="minorHAnsi" w:cstheme="minorHAnsi"/>
          <w:smallCaps/>
          <w:sz w:val="22"/>
          <w:szCs w:val="22"/>
        </w:rPr>
        <w:t>C</w:t>
      </w:r>
      <w:r w:rsidR="00234430" w:rsidRPr="008A347A">
        <w:rPr>
          <w:rFonts w:asciiTheme="minorHAnsi" w:hAnsiTheme="minorHAnsi" w:cstheme="minorHAnsi"/>
          <w:smallCaps/>
          <w:sz w:val="22"/>
          <w:szCs w:val="22"/>
        </w:rPr>
        <w:t>ontrat principal </w:t>
      </w:r>
      <w:r w:rsidR="00962033" w:rsidRPr="008A347A">
        <w:rPr>
          <w:rFonts w:asciiTheme="minorHAnsi" w:hAnsiTheme="minorHAnsi" w:cstheme="minorHAnsi"/>
          <w:smallCaps/>
          <w:sz w:val="22"/>
          <w:szCs w:val="22"/>
        </w:rPr>
        <w:t>»,</w:t>
      </w:r>
      <w:r w:rsidR="00962033" w:rsidRPr="008A347A">
        <w:rPr>
          <w:rFonts w:asciiTheme="minorHAnsi" w:hAnsiTheme="minorHAnsi" w:cstheme="minorHAnsi"/>
          <w:sz w:val="22"/>
          <w:szCs w:val="22"/>
        </w:rPr>
        <w:t xml:space="preserve"> dont le code est</w:t>
      </w:r>
      <w:r w:rsidR="007333CA">
        <w:rPr>
          <w:rFonts w:asciiTheme="minorHAnsi" w:hAnsiTheme="minorHAnsi" w:cstheme="minorHAnsi"/>
          <w:i/>
          <w:sz w:val="22"/>
          <w:szCs w:val="22"/>
        </w:rPr>
        <w:t xml:space="preserve"> N°CKM 1101 01J</w:t>
      </w:r>
      <w:r w:rsidR="00962033" w:rsidRPr="008A347A">
        <w:rPr>
          <w:rFonts w:asciiTheme="minorHAnsi" w:hAnsiTheme="minorHAnsi" w:cstheme="minorHAnsi"/>
          <w:sz w:val="22"/>
          <w:szCs w:val="22"/>
        </w:rPr>
        <w:t>,</w:t>
      </w:r>
      <w:r w:rsidR="007333CA">
        <w:rPr>
          <w:rFonts w:asciiTheme="minorHAnsi" w:hAnsiTheme="minorHAnsi" w:cstheme="minorHAnsi"/>
          <w:sz w:val="22"/>
          <w:szCs w:val="22"/>
        </w:rPr>
        <w:t xml:space="preserve"> CKM 1101 05N signé le 01/09/2020</w:t>
      </w:r>
      <w:r w:rsidR="00E551F2" w:rsidRPr="008A347A">
        <w:rPr>
          <w:rFonts w:asciiTheme="minorHAnsi" w:hAnsiTheme="minorHAnsi" w:cstheme="minorHAnsi"/>
          <w:sz w:val="22"/>
          <w:szCs w:val="22"/>
        </w:rPr>
        <w:t xml:space="preserve"> entre </w:t>
      </w:r>
      <w:r w:rsidR="007333CA">
        <w:rPr>
          <w:rFonts w:asciiTheme="minorHAnsi" w:hAnsiTheme="minorHAnsi" w:cstheme="minorHAnsi"/>
          <w:sz w:val="22"/>
          <w:szCs w:val="22"/>
        </w:rPr>
        <w:t xml:space="preserve">L’Agence Française de Développement </w:t>
      </w:r>
      <w:r w:rsidR="00D3330F">
        <w:rPr>
          <w:rFonts w:asciiTheme="minorHAnsi" w:hAnsiTheme="minorHAnsi" w:cstheme="minorHAnsi"/>
          <w:sz w:val="22"/>
          <w:szCs w:val="22"/>
        </w:rPr>
        <w:t>(AFID</w:t>
      </w:r>
      <w:r w:rsidR="007333CA">
        <w:rPr>
          <w:rFonts w:asciiTheme="minorHAnsi" w:hAnsiTheme="minorHAnsi" w:cstheme="minorHAnsi"/>
          <w:sz w:val="22"/>
          <w:szCs w:val="22"/>
        </w:rPr>
        <w:t xml:space="preserve">) et Expertise France </w:t>
      </w:r>
      <w:r w:rsidR="0040763A" w:rsidRPr="008A347A">
        <w:rPr>
          <w:rFonts w:asciiTheme="minorHAnsi" w:hAnsiTheme="minorHAnsi" w:cstheme="minorHAnsi"/>
          <w:sz w:val="22"/>
          <w:szCs w:val="22"/>
        </w:rPr>
        <w:t>portant sur</w:t>
      </w:r>
      <w:r w:rsidR="00E551F2" w:rsidRPr="008A347A">
        <w:rPr>
          <w:rFonts w:asciiTheme="minorHAnsi" w:hAnsiTheme="minorHAnsi" w:cstheme="minorHAnsi"/>
          <w:sz w:val="22"/>
          <w:szCs w:val="22"/>
        </w:rPr>
        <w:t xml:space="preserve"> « </w:t>
      </w:r>
      <w:r w:rsidR="00D3330F">
        <w:rPr>
          <w:rFonts w:asciiTheme="minorHAnsi" w:hAnsiTheme="minorHAnsi" w:cstheme="minorHAnsi"/>
          <w:sz w:val="22"/>
          <w:szCs w:val="22"/>
        </w:rPr>
        <w:t>Appuis aux filières d’exportation et au développement rurale AFIDEV)</w:t>
      </w:r>
      <w:r w:rsidR="00E551F2" w:rsidRPr="008A347A">
        <w:rPr>
          <w:rFonts w:asciiTheme="minorHAnsi" w:hAnsiTheme="minorHAnsi" w:cstheme="minorHAnsi"/>
          <w:sz w:val="22"/>
          <w:szCs w:val="22"/>
        </w:rPr>
        <w:t xml:space="preserve"> </w:t>
      </w:r>
      <w:r w:rsidR="00615167" w:rsidRPr="008A347A">
        <w:rPr>
          <w:rFonts w:asciiTheme="minorHAnsi" w:hAnsiTheme="minorHAnsi" w:cstheme="minorHAnsi"/>
          <w:sz w:val="22"/>
          <w:szCs w:val="22"/>
        </w:rPr>
        <w:t>mis en œuvre par [</w:t>
      </w:r>
      <w:r w:rsidR="00615167" w:rsidRPr="008A347A">
        <w:rPr>
          <w:rFonts w:asciiTheme="minorHAnsi" w:hAnsiTheme="minorHAnsi" w:cstheme="minorHAnsi"/>
          <w:smallCaps/>
          <w:sz w:val="22"/>
          <w:szCs w:val="22"/>
        </w:rPr>
        <w:t>Expertise France</w:t>
      </w:r>
      <w:r w:rsidR="00D3330F">
        <w:rPr>
          <w:rFonts w:asciiTheme="minorHAnsi" w:hAnsiTheme="minorHAnsi" w:cstheme="minorHAnsi"/>
          <w:sz w:val="22"/>
          <w:szCs w:val="22"/>
        </w:rPr>
        <w:t>]</w:t>
      </w:r>
    </w:p>
    <w:p w14:paraId="0EC52B9D" w14:textId="59B34D99" w:rsidR="00D3330F" w:rsidRDefault="00D3330F" w:rsidP="00D3330F">
      <w:pPr>
        <w:spacing w:line="240" w:lineRule="auto"/>
        <w:jc w:val="both"/>
        <w:rPr>
          <w:rFonts w:asciiTheme="minorHAnsi" w:hAnsiTheme="minorHAnsi" w:cstheme="minorHAnsi"/>
          <w:sz w:val="22"/>
          <w:szCs w:val="22"/>
        </w:rPr>
      </w:pPr>
    </w:p>
    <w:p w14:paraId="4EB4C0B8" w14:textId="7D035095" w:rsidR="00D3330F" w:rsidRDefault="00D3330F" w:rsidP="00D3330F">
      <w:pPr>
        <w:spacing w:line="240" w:lineRule="auto"/>
        <w:jc w:val="both"/>
        <w:rPr>
          <w:rFonts w:asciiTheme="minorHAnsi" w:hAnsiTheme="minorHAnsi" w:cstheme="minorHAnsi"/>
          <w:sz w:val="22"/>
          <w:szCs w:val="22"/>
        </w:rPr>
      </w:pPr>
    </w:p>
    <w:p w14:paraId="03375BCB" w14:textId="16EC14FB" w:rsidR="00D3330F" w:rsidRDefault="00D3330F" w:rsidP="00D3330F">
      <w:pPr>
        <w:spacing w:line="240" w:lineRule="auto"/>
        <w:jc w:val="both"/>
        <w:rPr>
          <w:rFonts w:asciiTheme="minorHAnsi" w:hAnsiTheme="minorHAnsi" w:cstheme="minorHAnsi"/>
          <w:sz w:val="22"/>
          <w:szCs w:val="22"/>
        </w:rPr>
      </w:pPr>
    </w:p>
    <w:p w14:paraId="79ED9E2C" w14:textId="6FD15323" w:rsidR="00D3330F" w:rsidRDefault="00D3330F" w:rsidP="00D3330F">
      <w:pPr>
        <w:spacing w:line="240" w:lineRule="auto"/>
        <w:jc w:val="both"/>
        <w:rPr>
          <w:rFonts w:asciiTheme="minorHAnsi" w:hAnsiTheme="minorHAnsi" w:cstheme="minorHAnsi"/>
          <w:sz w:val="22"/>
          <w:szCs w:val="22"/>
        </w:rPr>
      </w:pPr>
    </w:p>
    <w:p w14:paraId="4C6F5715" w14:textId="41C9A54C" w:rsidR="00D3330F" w:rsidRDefault="00D3330F" w:rsidP="00D3330F">
      <w:pPr>
        <w:spacing w:line="240" w:lineRule="auto"/>
        <w:jc w:val="both"/>
        <w:rPr>
          <w:rFonts w:asciiTheme="minorHAnsi" w:hAnsiTheme="minorHAnsi" w:cstheme="minorHAnsi"/>
          <w:sz w:val="22"/>
          <w:szCs w:val="22"/>
        </w:rPr>
      </w:pPr>
    </w:p>
    <w:p w14:paraId="6FD72980" w14:textId="189935AB" w:rsidR="00D3330F" w:rsidRDefault="00D3330F" w:rsidP="00D3330F">
      <w:pPr>
        <w:spacing w:line="240" w:lineRule="auto"/>
        <w:jc w:val="both"/>
        <w:rPr>
          <w:rFonts w:asciiTheme="minorHAnsi" w:hAnsiTheme="minorHAnsi" w:cstheme="minorHAnsi"/>
          <w:sz w:val="22"/>
          <w:szCs w:val="22"/>
        </w:rPr>
      </w:pPr>
    </w:p>
    <w:p w14:paraId="48ACAB13" w14:textId="3E383A47" w:rsidR="00D3330F" w:rsidRDefault="00D3330F" w:rsidP="00D3330F">
      <w:pPr>
        <w:spacing w:line="240" w:lineRule="auto"/>
        <w:jc w:val="both"/>
        <w:rPr>
          <w:rFonts w:asciiTheme="minorHAnsi" w:hAnsiTheme="minorHAnsi" w:cstheme="minorHAnsi"/>
          <w:sz w:val="22"/>
          <w:szCs w:val="22"/>
        </w:rPr>
      </w:pPr>
    </w:p>
    <w:p w14:paraId="1FED23EB" w14:textId="54780231" w:rsidR="00D3330F" w:rsidRPr="008A347A" w:rsidRDefault="00D3330F" w:rsidP="00D3330F">
      <w:pPr>
        <w:spacing w:line="240" w:lineRule="auto"/>
        <w:jc w:val="both"/>
        <w:rPr>
          <w:rFonts w:asciiTheme="minorHAnsi" w:hAnsiTheme="minorHAnsi" w:cstheme="minorHAnsi"/>
          <w:b/>
          <w:bCs/>
          <w:sz w:val="22"/>
          <w:szCs w:val="22"/>
        </w:rPr>
      </w:pPr>
    </w:p>
    <w:sdt>
      <w:sdtPr>
        <w:rPr>
          <w:rFonts w:asciiTheme="minorHAnsi" w:hAnsiTheme="minorHAnsi" w:cstheme="minorHAnsi"/>
          <w:b/>
          <w:bCs/>
          <w:sz w:val="22"/>
          <w:szCs w:val="22"/>
        </w:rPr>
        <w:id w:val="-549693124"/>
        <w:docPartObj>
          <w:docPartGallery w:val="Table of Contents"/>
          <w:docPartUnique/>
        </w:docPartObj>
      </w:sdtPr>
      <w:sdtEndPr>
        <w:rPr>
          <w:b w:val="0"/>
          <w:bCs w:val="0"/>
        </w:rPr>
      </w:sdtEndPr>
      <w:sdtContent>
        <w:p w14:paraId="0B898B32" w14:textId="3E8981FB" w:rsidR="002C46DE" w:rsidRPr="008A347A" w:rsidRDefault="007E2198" w:rsidP="0070108D">
          <w:pPr>
            <w:widowControl w:val="0"/>
            <w:spacing w:line="240" w:lineRule="auto"/>
            <w:jc w:val="both"/>
            <w:rPr>
              <w:rFonts w:asciiTheme="minorHAnsi" w:hAnsiTheme="minorHAnsi" w:cstheme="minorHAnsi"/>
              <w:sz w:val="22"/>
              <w:szCs w:val="22"/>
            </w:rPr>
          </w:pPr>
          <w:r w:rsidRPr="008A347A">
            <w:rPr>
              <w:rFonts w:asciiTheme="minorHAnsi" w:hAnsiTheme="minorHAnsi" w:cstheme="minorHAnsi"/>
              <w:sz w:val="22"/>
              <w:szCs w:val="22"/>
              <w:u w:val="single"/>
            </w:rPr>
            <w:t>TABLE DES MATIERES</w:t>
          </w:r>
        </w:p>
        <w:p w14:paraId="36ADA387" w14:textId="77777777" w:rsidR="000D1A0F" w:rsidRPr="008A347A" w:rsidRDefault="000D1A0F" w:rsidP="0070108D">
          <w:pPr>
            <w:spacing w:line="240" w:lineRule="auto"/>
            <w:jc w:val="both"/>
            <w:rPr>
              <w:rFonts w:asciiTheme="minorHAnsi" w:hAnsiTheme="minorHAnsi" w:cstheme="minorHAnsi"/>
              <w:sz w:val="22"/>
              <w:szCs w:val="22"/>
            </w:rPr>
          </w:pPr>
        </w:p>
        <w:p w14:paraId="0C14F66D" w14:textId="754C8158" w:rsidR="008A347A" w:rsidRDefault="002C46DE" w:rsidP="008A347A">
          <w:pPr>
            <w:pStyle w:val="TM1"/>
            <w:rPr>
              <w:rFonts w:asciiTheme="minorHAnsi" w:eastAsiaTheme="minorEastAsia" w:hAnsiTheme="minorHAnsi" w:cstheme="minorBidi"/>
              <w:noProof/>
              <w:sz w:val="22"/>
              <w:szCs w:val="22"/>
            </w:rPr>
          </w:pPr>
          <w:r w:rsidRPr="008A347A">
            <w:rPr>
              <w:rFonts w:asciiTheme="minorHAnsi" w:hAnsiTheme="minorHAnsi" w:cstheme="minorHAnsi"/>
              <w:sz w:val="22"/>
              <w:szCs w:val="22"/>
            </w:rPr>
            <w:fldChar w:fldCharType="begin"/>
          </w:r>
          <w:r w:rsidRPr="008A347A">
            <w:rPr>
              <w:rFonts w:asciiTheme="minorHAnsi" w:hAnsiTheme="minorHAnsi" w:cstheme="minorHAnsi"/>
              <w:sz w:val="22"/>
              <w:szCs w:val="22"/>
            </w:rPr>
            <w:instrText xml:space="preserve"> TOC \o "1-3" \h \z \u </w:instrText>
          </w:r>
          <w:r w:rsidRPr="008A347A">
            <w:rPr>
              <w:rFonts w:asciiTheme="minorHAnsi" w:hAnsiTheme="minorHAnsi" w:cstheme="minorHAnsi"/>
              <w:sz w:val="22"/>
              <w:szCs w:val="22"/>
            </w:rPr>
            <w:fldChar w:fldCharType="separate"/>
          </w:r>
          <w:hyperlink w:anchor="_Toc172645559" w:history="1">
            <w:r w:rsidR="008A347A" w:rsidRPr="00C323D4">
              <w:rPr>
                <w:rStyle w:val="Lienhypertexte"/>
                <w:rFonts w:eastAsia="Times New Roman" w:cstheme="minorHAnsi"/>
                <w:b/>
                <w:caps/>
                <w:noProof/>
              </w:rPr>
              <w:t>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Clauses particulières</w:t>
            </w:r>
            <w:r w:rsidR="008A347A">
              <w:rPr>
                <w:noProof/>
                <w:webHidden/>
              </w:rPr>
              <w:tab/>
            </w:r>
            <w:r w:rsidR="008A347A">
              <w:rPr>
                <w:noProof/>
                <w:webHidden/>
              </w:rPr>
              <w:fldChar w:fldCharType="begin"/>
            </w:r>
            <w:r w:rsidR="008A347A">
              <w:rPr>
                <w:noProof/>
                <w:webHidden/>
              </w:rPr>
              <w:instrText xml:space="preserve"> PAGEREF _Toc172645559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1B3E68B9" w14:textId="26AF6938" w:rsidR="008A347A" w:rsidRDefault="0027636B" w:rsidP="008A347A">
          <w:pPr>
            <w:pStyle w:val="TM1"/>
            <w:rPr>
              <w:rFonts w:asciiTheme="minorHAnsi" w:eastAsiaTheme="minorEastAsia" w:hAnsiTheme="minorHAnsi" w:cstheme="minorBidi"/>
              <w:noProof/>
              <w:sz w:val="22"/>
              <w:szCs w:val="22"/>
            </w:rPr>
          </w:pPr>
          <w:hyperlink w:anchor="_Toc172645560" w:history="1">
            <w:r w:rsidR="008A347A" w:rsidRPr="00C323D4">
              <w:rPr>
                <w:rStyle w:val="Lienhypertexte"/>
                <w:rFonts w:cstheme="minorHAnsi"/>
                <w:b/>
                <w:caps/>
                <w:noProof/>
              </w:rPr>
              <w:t>I.1</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Objet du Contrat de prestation d’expertise individuelle</w:t>
            </w:r>
            <w:r w:rsidR="008A347A">
              <w:rPr>
                <w:noProof/>
                <w:webHidden/>
              </w:rPr>
              <w:tab/>
            </w:r>
            <w:r w:rsidR="008A347A">
              <w:rPr>
                <w:noProof/>
                <w:webHidden/>
              </w:rPr>
              <w:fldChar w:fldCharType="begin"/>
            </w:r>
            <w:r w:rsidR="008A347A">
              <w:rPr>
                <w:noProof/>
                <w:webHidden/>
              </w:rPr>
              <w:instrText xml:space="preserve"> PAGEREF _Toc172645560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44452BB" w14:textId="4BF6A505" w:rsidR="008A347A" w:rsidRDefault="0027636B">
          <w:pPr>
            <w:pStyle w:val="TM2"/>
            <w:rPr>
              <w:noProof/>
            </w:rPr>
          </w:pPr>
          <w:hyperlink w:anchor="_Toc172645561" w:history="1">
            <w:r w:rsidR="008A347A" w:rsidRPr="00C323D4">
              <w:rPr>
                <w:rStyle w:val="Lienhypertexte"/>
                <w:rFonts w:cstheme="minorHAnsi"/>
                <w:noProof/>
              </w:rPr>
              <w:t xml:space="preserve">Objet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_Toc172645561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0C269B64" w14:textId="4AC98644" w:rsidR="008A347A" w:rsidRDefault="0027636B">
          <w:pPr>
            <w:pStyle w:val="TM2"/>
            <w:rPr>
              <w:noProof/>
            </w:rPr>
          </w:pPr>
          <w:hyperlink w:anchor="_Toc172645562" w:history="1">
            <w:r w:rsidR="008A347A" w:rsidRPr="00C323D4">
              <w:rPr>
                <w:rStyle w:val="Lienhypertexte"/>
                <w:rFonts w:cstheme="minorHAnsi"/>
                <w:noProof/>
              </w:rPr>
              <w:t xml:space="preserve">Forme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_Toc172645562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023FB6F" w14:textId="55E2B829" w:rsidR="008A347A" w:rsidRDefault="0027636B" w:rsidP="008A347A">
          <w:pPr>
            <w:pStyle w:val="TM1"/>
            <w:rPr>
              <w:rFonts w:asciiTheme="minorHAnsi" w:eastAsiaTheme="minorEastAsia" w:hAnsiTheme="minorHAnsi" w:cstheme="minorBidi"/>
              <w:noProof/>
              <w:sz w:val="22"/>
              <w:szCs w:val="22"/>
            </w:rPr>
          </w:pPr>
          <w:hyperlink w:anchor="_Toc172645563" w:history="1">
            <w:r w:rsidR="008A347A" w:rsidRPr="00C323D4">
              <w:rPr>
                <w:rStyle w:val="Lienhypertexte"/>
                <w:rFonts w:cstheme="minorHAnsi"/>
                <w:b/>
                <w:caps/>
                <w:noProof/>
              </w:rPr>
              <w:t>I.2</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Documents contractuels</w:t>
            </w:r>
            <w:r w:rsidR="008A347A">
              <w:rPr>
                <w:noProof/>
                <w:webHidden/>
              </w:rPr>
              <w:tab/>
            </w:r>
            <w:r w:rsidR="008A347A">
              <w:rPr>
                <w:noProof/>
                <w:webHidden/>
              </w:rPr>
              <w:fldChar w:fldCharType="begin"/>
            </w:r>
            <w:r w:rsidR="008A347A">
              <w:rPr>
                <w:noProof/>
                <w:webHidden/>
              </w:rPr>
              <w:instrText xml:space="preserve"> PAGEREF _Toc172645563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3F719C54" w14:textId="5EF3758F" w:rsidR="008A347A" w:rsidRDefault="0027636B" w:rsidP="008A347A">
          <w:pPr>
            <w:pStyle w:val="TM1"/>
            <w:rPr>
              <w:rFonts w:asciiTheme="minorHAnsi" w:eastAsiaTheme="minorEastAsia" w:hAnsiTheme="minorHAnsi" w:cstheme="minorBidi"/>
              <w:noProof/>
              <w:sz w:val="22"/>
              <w:szCs w:val="22"/>
            </w:rPr>
          </w:pPr>
          <w:hyperlink w:anchor="_Toc172645564" w:history="1">
            <w:r w:rsidR="008A347A" w:rsidRPr="00C323D4">
              <w:rPr>
                <w:rStyle w:val="Lienhypertexte"/>
                <w:rFonts w:cstheme="minorHAnsi"/>
                <w:b/>
                <w:caps/>
                <w:noProof/>
              </w:rPr>
              <w:t>I.3</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Durée du Contrat et entrée en vigueur</w:t>
            </w:r>
            <w:r w:rsidR="008A347A">
              <w:rPr>
                <w:noProof/>
                <w:webHidden/>
              </w:rPr>
              <w:tab/>
            </w:r>
            <w:r w:rsidR="008A347A">
              <w:rPr>
                <w:noProof/>
                <w:webHidden/>
              </w:rPr>
              <w:fldChar w:fldCharType="begin"/>
            </w:r>
            <w:r w:rsidR="008A347A">
              <w:rPr>
                <w:noProof/>
                <w:webHidden/>
              </w:rPr>
              <w:instrText xml:space="preserve"> PAGEREF _Toc172645564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0487158A" w14:textId="232F395E" w:rsidR="008A347A" w:rsidRDefault="0027636B" w:rsidP="008A347A">
          <w:pPr>
            <w:pStyle w:val="TM1"/>
            <w:rPr>
              <w:rFonts w:asciiTheme="minorHAnsi" w:eastAsiaTheme="minorEastAsia" w:hAnsiTheme="minorHAnsi" w:cstheme="minorBidi"/>
              <w:noProof/>
              <w:sz w:val="22"/>
              <w:szCs w:val="22"/>
            </w:rPr>
          </w:pPr>
          <w:hyperlink w:anchor="_Toc172645565" w:history="1">
            <w:r w:rsidR="008A347A" w:rsidRPr="00C323D4">
              <w:rPr>
                <w:rStyle w:val="Lienhypertexte"/>
                <w:rFonts w:cstheme="minorHAnsi"/>
                <w:b/>
                <w:caps/>
                <w:noProof/>
              </w:rPr>
              <w:t>I.4</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financières</w:t>
            </w:r>
            <w:r w:rsidR="008A347A">
              <w:rPr>
                <w:noProof/>
                <w:webHidden/>
              </w:rPr>
              <w:tab/>
            </w:r>
            <w:r w:rsidR="008A347A">
              <w:rPr>
                <w:noProof/>
                <w:webHidden/>
              </w:rPr>
              <w:fldChar w:fldCharType="begin"/>
            </w:r>
            <w:r w:rsidR="008A347A">
              <w:rPr>
                <w:noProof/>
                <w:webHidden/>
              </w:rPr>
              <w:instrText xml:space="preserve"> PAGEREF _Toc172645565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4D520C80" w14:textId="735FC077" w:rsidR="008A347A" w:rsidRDefault="0027636B">
          <w:pPr>
            <w:pStyle w:val="TM2"/>
            <w:rPr>
              <w:noProof/>
            </w:rPr>
          </w:pPr>
          <w:hyperlink w:anchor="_Toc172645566" w:history="1">
            <w:r w:rsidR="008A347A" w:rsidRPr="00C323D4">
              <w:rPr>
                <w:rStyle w:val="Lienhypertexte"/>
                <w:rFonts w:cstheme="minorHAnsi"/>
                <w:noProof/>
              </w:rPr>
              <w:t xml:space="preserve">Montant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_Toc172645566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5FB65B45" w14:textId="0D86AFF9" w:rsidR="008A347A" w:rsidRDefault="0027636B">
          <w:pPr>
            <w:pStyle w:val="TM2"/>
            <w:rPr>
              <w:noProof/>
            </w:rPr>
          </w:pPr>
          <w:hyperlink w:anchor="_Toc172645567" w:history="1">
            <w:r w:rsidR="008A347A" w:rsidRPr="00C323D4">
              <w:rPr>
                <w:rStyle w:val="Lienhypertexte"/>
                <w:rFonts w:cstheme="minorHAnsi"/>
                <w:noProof/>
              </w:rPr>
              <w:t>Frais remboursables</w:t>
            </w:r>
            <w:r w:rsidR="008A347A">
              <w:rPr>
                <w:noProof/>
                <w:webHidden/>
              </w:rPr>
              <w:tab/>
            </w:r>
            <w:r w:rsidR="008A347A">
              <w:rPr>
                <w:noProof/>
                <w:webHidden/>
              </w:rPr>
              <w:fldChar w:fldCharType="begin"/>
            </w:r>
            <w:r w:rsidR="008A347A">
              <w:rPr>
                <w:noProof/>
                <w:webHidden/>
              </w:rPr>
              <w:instrText xml:space="preserve"> PAGEREF _Toc172645567 \h </w:instrText>
            </w:r>
            <w:r w:rsidR="008A347A">
              <w:rPr>
                <w:noProof/>
                <w:webHidden/>
              </w:rPr>
            </w:r>
            <w:r w:rsidR="008A347A">
              <w:rPr>
                <w:noProof/>
                <w:webHidden/>
              </w:rPr>
              <w:fldChar w:fldCharType="separate"/>
            </w:r>
            <w:r w:rsidR="004F6626">
              <w:rPr>
                <w:noProof/>
                <w:webHidden/>
              </w:rPr>
              <w:t>8</w:t>
            </w:r>
            <w:r w:rsidR="008A347A">
              <w:rPr>
                <w:noProof/>
                <w:webHidden/>
              </w:rPr>
              <w:fldChar w:fldCharType="end"/>
            </w:r>
          </w:hyperlink>
        </w:p>
        <w:p w14:paraId="71D85EEC" w14:textId="0AB41E7D" w:rsidR="008A347A" w:rsidRDefault="0027636B">
          <w:pPr>
            <w:pStyle w:val="TM2"/>
            <w:rPr>
              <w:noProof/>
            </w:rPr>
          </w:pPr>
          <w:hyperlink w:anchor="_Toc172645568" w:history="1">
            <w:r w:rsidR="008A347A" w:rsidRPr="00C323D4">
              <w:rPr>
                <w:rStyle w:val="Lienhypertexte"/>
                <w:rFonts w:cstheme="minorHAnsi"/>
                <w:noProof/>
              </w:rPr>
              <w:t xml:space="preserve">Frais annexes directement pris en charge par </w:t>
            </w:r>
            <w:r w:rsidR="008A347A" w:rsidRPr="00C323D4">
              <w:rPr>
                <w:rStyle w:val="Lienhypertexte"/>
                <w:rFonts w:eastAsia="Times New Roman" w:cstheme="minorHAnsi"/>
                <w:smallCaps/>
                <w:noProof/>
              </w:rPr>
              <w:t>Expertise France</w:t>
            </w:r>
            <w:r w:rsidR="008A347A">
              <w:rPr>
                <w:noProof/>
                <w:webHidden/>
              </w:rPr>
              <w:tab/>
            </w:r>
            <w:r w:rsidR="008A347A">
              <w:rPr>
                <w:noProof/>
                <w:webHidden/>
              </w:rPr>
              <w:fldChar w:fldCharType="begin"/>
            </w:r>
            <w:r w:rsidR="008A347A">
              <w:rPr>
                <w:noProof/>
                <w:webHidden/>
              </w:rPr>
              <w:instrText xml:space="preserve"> PAGEREF _Toc172645568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14BE836A" w14:textId="61FB6296" w:rsidR="008A347A" w:rsidRDefault="0027636B">
          <w:pPr>
            <w:pStyle w:val="TM2"/>
            <w:rPr>
              <w:noProof/>
            </w:rPr>
          </w:pPr>
          <w:hyperlink w:anchor="_Toc172645569" w:history="1">
            <w:r w:rsidR="008A347A" w:rsidRPr="00C323D4">
              <w:rPr>
                <w:rStyle w:val="Lienhypertexte"/>
                <w:rFonts w:cstheme="minorHAnsi"/>
                <w:noProof/>
              </w:rPr>
              <w:t>Avance</w:t>
            </w:r>
            <w:r w:rsidR="008A347A">
              <w:rPr>
                <w:noProof/>
                <w:webHidden/>
              </w:rPr>
              <w:tab/>
            </w:r>
            <w:r w:rsidR="008A347A">
              <w:rPr>
                <w:noProof/>
                <w:webHidden/>
              </w:rPr>
              <w:fldChar w:fldCharType="begin"/>
            </w:r>
            <w:r w:rsidR="008A347A">
              <w:rPr>
                <w:noProof/>
                <w:webHidden/>
              </w:rPr>
              <w:instrText xml:space="preserve"> PAGEREF _Toc172645569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BC440C3" w14:textId="5E0C0BE8" w:rsidR="008A347A" w:rsidRDefault="0027636B">
          <w:pPr>
            <w:pStyle w:val="TM2"/>
            <w:rPr>
              <w:noProof/>
            </w:rPr>
          </w:pPr>
          <w:hyperlink w:anchor="_Toc172645570" w:history="1">
            <w:r w:rsidR="008A347A" w:rsidRPr="00C323D4">
              <w:rPr>
                <w:rStyle w:val="Lienhypertexte"/>
                <w:rFonts w:cstheme="minorHAnsi"/>
                <w:noProof/>
              </w:rPr>
              <w:t>Acomptes</w:t>
            </w:r>
            <w:r w:rsidR="008A347A">
              <w:rPr>
                <w:noProof/>
                <w:webHidden/>
              </w:rPr>
              <w:tab/>
            </w:r>
            <w:r w:rsidR="008A347A">
              <w:rPr>
                <w:noProof/>
                <w:webHidden/>
              </w:rPr>
              <w:fldChar w:fldCharType="begin"/>
            </w:r>
            <w:r w:rsidR="008A347A">
              <w:rPr>
                <w:noProof/>
                <w:webHidden/>
              </w:rPr>
              <w:instrText xml:space="preserve"> PAGEREF _Toc172645570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2F56F13" w14:textId="7D098412" w:rsidR="008A347A" w:rsidRDefault="0027636B">
          <w:pPr>
            <w:pStyle w:val="TM2"/>
            <w:rPr>
              <w:noProof/>
            </w:rPr>
          </w:pPr>
          <w:hyperlink w:anchor="_Toc172645571" w:history="1">
            <w:r w:rsidR="008A347A" w:rsidRPr="00C323D4">
              <w:rPr>
                <w:rStyle w:val="Lienhypertexte"/>
                <w:rFonts w:cstheme="minorHAnsi"/>
                <w:noProof/>
              </w:rPr>
              <w:t>Virement bancaire</w:t>
            </w:r>
            <w:r w:rsidR="008A347A">
              <w:rPr>
                <w:noProof/>
                <w:webHidden/>
              </w:rPr>
              <w:tab/>
            </w:r>
            <w:r w:rsidR="008A347A">
              <w:rPr>
                <w:noProof/>
                <w:webHidden/>
              </w:rPr>
              <w:fldChar w:fldCharType="begin"/>
            </w:r>
            <w:r w:rsidR="008A347A">
              <w:rPr>
                <w:noProof/>
                <w:webHidden/>
              </w:rPr>
              <w:instrText xml:space="preserve"> PAGEREF _Toc172645571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7CB31E04" w14:textId="6FE87ECA" w:rsidR="008A347A" w:rsidRDefault="0027636B" w:rsidP="008A347A">
          <w:pPr>
            <w:pStyle w:val="TM1"/>
            <w:rPr>
              <w:rFonts w:asciiTheme="minorHAnsi" w:eastAsiaTheme="minorEastAsia" w:hAnsiTheme="minorHAnsi" w:cstheme="minorBidi"/>
              <w:noProof/>
              <w:sz w:val="22"/>
              <w:szCs w:val="22"/>
            </w:rPr>
          </w:pPr>
          <w:hyperlink w:anchor="_Toc172645572" w:history="1">
            <w:r w:rsidR="008A347A" w:rsidRPr="00C323D4">
              <w:rPr>
                <w:rStyle w:val="Lienhypertexte"/>
                <w:rFonts w:cstheme="minorHAnsi"/>
                <w:b/>
                <w:caps/>
                <w:noProof/>
              </w:rPr>
              <w:t>I.5</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Modalités spécifiques d’exécution</w:t>
            </w:r>
            <w:r w:rsidR="008A347A">
              <w:rPr>
                <w:noProof/>
                <w:webHidden/>
              </w:rPr>
              <w:tab/>
            </w:r>
            <w:r w:rsidR="008A347A">
              <w:rPr>
                <w:noProof/>
                <w:webHidden/>
              </w:rPr>
              <w:fldChar w:fldCharType="begin"/>
            </w:r>
            <w:r w:rsidR="008A347A">
              <w:rPr>
                <w:noProof/>
                <w:webHidden/>
              </w:rPr>
              <w:instrText xml:space="preserve"> PAGEREF _Toc172645572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E9371CA" w14:textId="69401B88" w:rsidR="008A347A" w:rsidRDefault="0027636B">
          <w:pPr>
            <w:pStyle w:val="TM2"/>
            <w:rPr>
              <w:noProof/>
            </w:rPr>
          </w:pPr>
          <w:hyperlink w:anchor="_Toc172645573" w:history="1">
            <w:r w:rsidR="008A347A" w:rsidRPr="00C323D4">
              <w:rPr>
                <w:rStyle w:val="Lienhypertexte"/>
                <w:rFonts w:cstheme="minorHAnsi"/>
                <w:noProof/>
              </w:rPr>
              <w:t>Opérations de vérification</w:t>
            </w:r>
            <w:r w:rsidR="008A347A">
              <w:rPr>
                <w:noProof/>
                <w:webHidden/>
              </w:rPr>
              <w:tab/>
            </w:r>
            <w:r w:rsidR="008A347A">
              <w:rPr>
                <w:noProof/>
                <w:webHidden/>
              </w:rPr>
              <w:fldChar w:fldCharType="begin"/>
            </w:r>
            <w:r w:rsidR="008A347A">
              <w:rPr>
                <w:noProof/>
                <w:webHidden/>
              </w:rPr>
              <w:instrText xml:space="preserve"> PAGEREF _Toc172645573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98159C6" w14:textId="053C95E0" w:rsidR="008A347A" w:rsidRDefault="0027636B">
          <w:pPr>
            <w:pStyle w:val="TM2"/>
            <w:rPr>
              <w:noProof/>
            </w:rPr>
          </w:pPr>
          <w:hyperlink w:anchor="_Toc172645574" w:history="1">
            <w:r w:rsidR="008A347A" w:rsidRPr="00C323D4">
              <w:rPr>
                <w:rStyle w:val="Lienhypertexte"/>
                <w:rFonts w:cstheme="minorHAnsi"/>
                <w:noProof/>
              </w:rPr>
              <w:t>Lieu d’exécution</w:t>
            </w:r>
            <w:r w:rsidR="008A347A">
              <w:rPr>
                <w:noProof/>
                <w:webHidden/>
              </w:rPr>
              <w:tab/>
            </w:r>
            <w:r w:rsidR="008A347A">
              <w:rPr>
                <w:noProof/>
                <w:webHidden/>
              </w:rPr>
              <w:fldChar w:fldCharType="begin"/>
            </w:r>
            <w:r w:rsidR="008A347A">
              <w:rPr>
                <w:noProof/>
                <w:webHidden/>
              </w:rPr>
              <w:instrText xml:space="preserve"> PAGEREF _Toc172645574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25E09D2" w14:textId="5BD9C007" w:rsidR="008A347A" w:rsidRDefault="0027636B">
          <w:pPr>
            <w:pStyle w:val="TM2"/>
            <w:rPr>
              <w:noProof/>
            </w:rPr>
          </w:pPr>
          <w:hyperlink w:anchor="_Toc172645575" w:history="1">
            <w:r w:rsidR="008A347A" w:rsidRPr="00C323D4">
              <w:rPr>
                <w:rStyle w:val="Lienhypertexte"/>
                <w:rFonts w:cstheme="minorHAnsi"/>
                <w:noProof/>
              </w:rPr>
              <w:t>Point de contact et communication</w:t>
            </w:r>
            <w:r w:rsidR="008A347A">
              <w:rPr>
                <w:noProof/>
                <w:webHidden/>
              </w:rPr>
              <w:tab/>
            </w:r>
            <w:r w:rsidR="008A347A">
              <w:rPr>
                <w:noProof/>
                <w:webHidden/>
              </w:rPr>
              <w:fldChar w:fldCharType="begin"/>
            </w:r>
            <w:r w:rsidR="008A347A">
              <w:rPr>
                <w:noProof/>
                <w:webHidden/>
              </w:rPr>
              <w:instrText xml:space="preserve"> PAGEREF _Toc172645575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1CABB819" w14:textId="22DB1CF1" w:rsidR="008A347A" w:rsidRDefault="0027636B">
          <w:pPr>
            <w:pStyle w:val="TM2"/>
            <w:rPr>
              <w:noProof/>
            </w:rPr>
          </w:pPr>
          <w:hyperlink w:anchor="_Toc172645576" w:history="1">
            <w:r w:rsidR="008A347A" w:rsidRPr="00C323D4">
              <w:rPr>
                <w:rStyle w:val="Lienhypertexte"/>
                <w:rFonts w:cstheme="minorHAnsi"/>
                <w:noProof/>
              </w:rPr>
              <w:t xml:space="preserve">Fournitures documents </w:t>
            </w:r>
            <w:r w:rsidR="008A347A">
              <w:rPr>
                <w:noProof/>
                <w:webHidden/>
              </w:rPr>
              <w:tab/>
            </w:r>
            <w:r w:rsidR="008A347A">
              <w:rPr>
                <w:noProof/>
                <w:webHidden/>
              </w:rPr>
              <w:fldChar w:fldCharType="begin"/>
            </w:r>
            <w:r w:rsidR="008A347A">
              <w:rPr>
                <w:noProof/>
                <w:webHidden/>
              </w:rPr>
              <w:instrText xml:space="preserve"> PAGEREF _Toc172645576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02C265D6" w14:textId="4475B9D2" w:rsidR="008A347A" w:rsidRDefault="0027636B">
          <w:pPr>
            <w:pStyle w:val="TM2"/>
            <w:rPr>
              <w:noProof/>
            </w:rPr>
          </w:pPr>
          <w:hyperlink w:anchor="_Toc172645577" w:history="1">
            <w:r w:rsidR="008A347A" w:rsidRPr="00C323D4">
              <w:rPr>
                <w:rStyle w:val="Lienhypertexte"/>
                <w:rFonts w:cstheme="minorHAnsi"/>
                <w:noProof/>
              </w:rPr>
              <w:t>Tableau des livrables</w:t>
            </w:r>
            <w:r w:rsidR="008A347A">
              <w:rPr>
                <w:noProof/>
                <w:webHidden/>
              </w:rPr>
              <w:tab/>
            </w:r>
            <w:r w:rsidR="008A347A">
              <w:rPr>
                <w:noProof/>
                <w:webHidden/>
              </w:rPr>
              <w:fldChar w:fldCharType="begin"/>
            </w:r>
            <w:r w:rsidR="008A347A">
              <w:rPr>
                <w:noProof/>
                <w:webHidden/>
              </w:rPr>
              <w:instrText xml:space="preserve"> PAGEREF _Toc172645577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76C9728B" w14:textId="40FB9BE8" w:rsidR="008A347A" w:rsidRDefault="0027636B" w:rsidP="008A347A">
          <w:pPr>
            <w:pStyle w:val="TM1"/>
            <w:rPr>
              <w:rFonts w:asciiTheme="minorHAnsi" w:eastAsiaTheme="minorEastAsia" w:hAnsiTheme="minorHAnsi" w:cstheme="minorBidi"/>
              <w:noProof/>
              <w:sz w:val="22"/>
              <w:szCs w:val="22"/>
            </w:rPr>
          </w:pPr>
          <w:hyperlink w:anchor="_Toc172645578" w:history="1">
            <w:r w:rsidR="008A347A" w:rsidRPr="00C323D4">
              <w:rPr>
                <w:rStyle w:val="Lienhypertexte"/>
                <w:rFonts w:cstheme="minorHAnsi"/>
                <w:b/>
                <w:caps/>
                <w:noProof/>
              </w:rPr>
              <w:t>I.6</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 xml:space="preserve">Modalites particulières d’exécution relatives aux mesures de sécurité et de sûreté </w:t>
            </w:r>
            <w:r w:rsidR="008A347A">
              <w:rPr>
                <w:noProof/>
                <w:webHidden/>
              </w:rPr>
              <w:tab/>
            </w:r>
            <w:r w:rsidR="008A347A">
              <w:rPr>
                <w:noProof/>
                <w:webHidden/>
              </w:rPr>
              <w:fldChar w:fldCharType="begin"/>
            </w:r>
            <w:r w:rsidR="008A347A">
              <w:rPr>
                <w:noProof/>
                <w:webHidden/>
              </w:rPr>
              <w:instrText xml:space="preserve"> PAGEREF _Toc172645578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293C3A5B" w14:textId="7B2EF483" w:rsidR="008A347A" w:rsidRDefault="0027636B" w:rsidP="008A347A">
          <w:pPr>
            <w:pStyle w:val="TM1"/>
            <w:rPr>
              <w:rFonts w:asciiTheme="minorHAnsi" w:eastAsiaTheme="minorEastAsia" w:hAnsiTheme="minorHAnsi" w:cstheme="minorBidi"/>
              <w:noProof/>
              <w:sz w:val="22"/>
              <w:szCs w:val="22"/>
            </w:rPr>
          </w:pPr>
          <w:hyperlink w:anchor="_Toc172645579" w:history="1">
            <w:r w:rsidR="008A347A" w:rsidRPr="00C323D4">
              <w:rPr>
                <w:rStyle w:val="Lienhypertexte"/>
                <w:rFonts w:cstheme="minorHAnsi"/>
                <w:b/>
                <w:caps/>
                <w:noProof/>
              </w:rPr>
              <w:t>I.7</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clause de reexamen</w:t>
            </w:r>
            <w:r w:rsidR="008A347A">
              <w:rPr>
                <w:noProof/>
                <w:webHidden/>
              </w:rPr>
              <w:tab/>
            </w:r>
            <w:r w:rsidR="008A347A">
              <w:rPr>
                <w:noProof/>
                <w:webHidden/>
              </w:rPr>
              <w:fldChar w:fldCharType="begin"/>
            </w:r>
            <w:r w:rsidR="008A347A">
              <w:rPr>
                <w:noProof/>
                <w:webHidden/>
              </w:rPr>
              <w:instrText xml:space="preserve"> PAGEREF _Toc172645579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06978935" w14:textId="3D298044" w:rsidR="008A347A" w:rsidRDefault="0027636B" w:rsidP="008A347A">
          <w:pPr>
            <w:pStyle w:val="TM1"/>
            <w:rPr>
              <w:rFonts w:asciiTheme="minorHAnsi" w:eastAsiaTheme="minorEastAsia" w:hAnsiTheme="minorHAnsi" w:cstheme="minorBidi"/>
              <w:noProof/>
              <w:sz w:val="22"/>
              <w:szCs w:val="22"/>
            </w:rPr>
          </w:pPr>
          <w:hyperlink w:anchor="_Toc172645580" w:history="1">
            <w:r w:rsidR="008A347A" w:rsidRPr="00C323D4">
              <w:rPr>
                <w:rStyle w:val="Lienhypertexte"/>
                <w:rFonts w:cstheme="minorHAnsi"/>
                <w:b/>
                <w:caps/>
                <w:noProof/>
              </w:rPr>
              <w:t>I.8</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Réalisation de prestations similaires</w:t>
            </w:r>
            <w:r w:rsidR="008A347A">
              <w:rPr>
                <w:noProof/>
                <w:webHidden/>
              </w:rPr>
              <w:tab/>
            </w:r>
            <w:r w:rsidR="008A347A">
              <w:rPr>
                <w:noProof/>
                <w:webHidden/>
              </w:rPr>
              <w:fldChar w:fldCharType="begin"/>
            </w:r>
            <w:r w:rsidR="008A347A">
              <w:rPr>
                <w:noProof/>
                <w:webHidden/>
              </w:rPr>
              <w:instrText xml:space="preserve"> PAGEREF _Toc172645580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E77690D" w14:textId="091A10C3" w:rsidR="008A347A" w:rsidRDefault="0027636B" w:rsidP="008A347A">
          <w:pPr>
            <w:pStyle w:val="TM1"/>
            <w:rPr>
              <w:rFonts w:asciiTheme="minorHAnsi" w:eastAsiaTheme="minorEastAsia" w:hAnsiTheme="minorHAnsi" w:cstheme="minorBidi"/>
              <w:noProof/>
              <w:sz w:val="22"/>
              <w:szCs w:val="22"/>
            </w:rPr>
          </w:pPr>
          <w:hyperlink w:anchor="_Toc172645581" w:history="1">
            <w:r w:rsidR="008A347A" w:rsidRPr="00C323D4">
              <w:rPr>
                <w:rStyle w:val="Lienhypertexte"/>
                <w:rFonts w:cstheme="minorHAnsi"/>
                <w:b/>
                <w:caps/>
                <w:noProof/>
              </w:rPr>
              <w:t>I.9</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finales</w:t>
            </w:r>
            <w:r w:rsidR="008A347A">
              <w:rPr>
                <w:noProof/>
                <w:webHidden/>
              </w:rPr>
              <w:tab/>
            </w:r>
            <w:r w:rsidR="008A347A">
              <w:rPr>
                <w:noProof/>
                <w:webHidden/>
              </w:rPr>
              <w:fldChar w:fldCharType="begin"/>
            </w:r>
            <w:r w:rsidR="008A347A">
              <w:rPr>
                <w:noProof/>
                <w:webHidden/>
              </w:rPr>
              <w:instrText xml:space="preserve"> PAGEREF _Toc172645581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46061DC5" w14:textId="08C71CE4" w:rsidR="008A347A" w:rsidRDefault="0027636B">
          <w:pPr>
            <w:pStyle w:val="TM2"/>
            <w:rPr>
              <w:noProof/>
            </w:rPr>
          </w:pPr>
          <w:hyperlink w:anchor="_Toc172645582" w:history="1">
            <w:r w:rsidR="008A347A" w:rsidRPr="00C323D4">
              <w:rPr>
                <w:rStyle w:val="Lienhypertexte"/>
                <w:rFonts w:cstheme="minorHAnsi"/>
                <w:noProof/>
              </w:rPr>
              <w:t>Déclaration</w:t>
            </w:r>
            <w:r w:rsidR="008A347A">
              <w:rPr>
                <w:noProof/>
                <w:webHidden/>
              </w:rPr>
              <w:tab/>
            </w:r>
            <w:r w:rsidR="008A347A">
              <w:rPr>
                <w:noProof/>
                <w:webHidden/>
              </w:rPr>
              <w:fldChar w:fldCharType="begin"/>
            </w:r>
            <w:r w:rsidR="008A347A">
              <w:rPr>
                <w:noProof/>
                <w:webHidden/>
              </w:rPr>
              <w:instrText xml:space="preserve"> PAGEREF _Toc172645582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3B0E6C1" w14:textId="378FE9F5" w:rsidR="008A347A" w:rsidRDefault="0027636B" w:rsidP="008A347A">
          <w:pPr>
            <w:pStyle w:val="TM1"/>
            <w:rPr>
              <w:rFonts w:asciiTheme="minorHAnsi" w:eastAsiaTheme="minorEastAsia" w:hAnsiTheme="minorHAnsi" w:cstheme="minorBidi"/>
              <w:noProof/>
              <w:sz w:val="22"/>
              <w:szCs w:val="22"/>
            </w:rPr>
          </w:pPr>
          <w:hyperlink w:anchor="_Toc172645583" w:history="1">
            <w:r w:rsidR="008A347A" w:rsidRPr="00C323D4">
              <w:rPr>
                <w:rStyle w:val="Lienhypertexte"/>
                <w:rFonts w:cstheme="minorHAnsi"/>
                <w:b/>
                <w:caps/>
                <w:noProof/>
              </w:rPr>
              <w:t>Signatures des Parties</w:t>
            </w:r>
            <w:r w:rsidR="008A347A">
              <w:rPr>
                <w:noProof/>
                <w:webHidden/>
              </w:rPr>
              <w:tab/>
            </w:r>
            <w:r w:rsidR="008A347A">
              <w:rPr>
                <w:noProof/>
                <w:webHidden/>
              </w:rPr>
              <w:fldChar w:fldCharType="begin"/>
            </w:r>
            <w:r w:rsidR="008A347A">
              <w:rPr>
                <w:noProof/>
                <w:webHidden/>
              </w:rPr>
              <w:instrText xml:space="preserve"> PAGEREF _Toc172645583 \h </w:instrText>
            </w:r>
            <w:r w:rsidR="008A347A">
              <w:rPr>
                <w:noProof/>
                <w:webHidden/>
              </w:rPr>
            </w:r>
            <w:r w:rsidR="008A347A">
              <w:rPr>
                <w:noProof/>
                <w:webHidden/>
              </w:rPr>
              <w:fldChar w:fldCharType="separate"/>
            </w:r>
            <w:r w:rsidR="004F6626">
              <w:rPr>
                <w:noProof/>
                <w:webHidden/>
              </w:rPr>
              <w:t>14</w:t>
            </w:r>
            <w:r w:rsidR="008A347A">
              <w:rPr>
                <w:noProof/>
                <w:webHidden/>
              </w:rPr>
              <w:fldChar w:fldCharType="end"/>
            </w:r>
          </w:hyperlink>
        </w:p>
        <w:p w14:paraId="6491724C" w14:textId="0D29F5CD" w:rsidR="008A347A" w:rsidRDefault="0027636B" w:rsidP="008A347A">
          <w:pPr>
            <w:pStyle w:val="TM1"/>
            <w:rPr>
              <w:rFonts w:asciiTheme="minorHAnsi" w:eastAsiaTheme="minorEastAsia" w:hAnsiTheme="minorHAnsi" w:cstheme="minorBidi"/>
              <w:noProof/>
              <w:sz w:val="22"/>
              <w:szCs w:val="22"/>
            </w:rPr>
          </w:pPr>
          <w:hyperlink w:anchor="_Toc172645584" w:history="1">
            <w:r w:rsidR="008A347A" w:rsidRPr="00C323D4">
              <w:rPr>
                <w:rStyle w:val="Lienhypertexte"/>
                <w:rFonts w:eastAsia="Times New Roman" w:cstheme="minorHAnsi"/>
                <w:b/>
                <w:caps/>
                <w:noProof/>
              </w:rPr>
              <w:t>II.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Conditions générales</w:t>
            </w:r>
            <w:r w:rsidR="008A347A">
              <w:rPr>
                <w:noProof/>
                <w:webHidden/>
              </w:rPr>
              <w:tab/>
            </w:r>
            <w:r w:rsidR="008A347A">
              <w:rPr>
                <w:noProof/>
                <w:webHidden/>
              </w:rPr>
              <w:fldChar w:fldCharType="begin"/>
            </w:r>
            <w:r w:rsidR="008A347A">
              <w:rPr>
                <w:noProof/>
                <w:webHidden/>
              </w:rPr>
              <w:instrText xml:space="preserve"> PAGEREF _Toc172645584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ADAB4F0" w14:textId="05D6C186" w:rsidR="008A347A" w:rsidRDefault="0027636B" w:rsidP="008A347A">
          <w:pPr>
            <w:pStyle w:val="TM1"/>
            <w:rPr>
              <w:rFonts w:asciiTheme="minorHAnsi" w:eastAsiaTheme="minorEastAsia" w:hAnsiTheme="minorHAnsi" w:cstheme="minorBidi"/>
              <w:noProof/>
              <w:sz w:val="22"/>
              <w:szCs w:val="22"/>
            </w:rPr>
          </w:pPr>
          <w:hyperlink w:anchor="_Toc172645585" w:history="1">
            <w:r w:rsidR="008A347A" w:rsidRPr="00C323D4">
              <w:rPr>
                <w:rStyle w:val="Lienhypertexte"/>
                <w:rFonts w:eastAsia="Times New Roman" w:cstheme="minorHAnsi"/>
                <w:b/>
                <w:caps/>
                <w:noProof/>
              </w:rPr>
              <w:t>II.1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Engagement du Contractant vis-à-vis de l’Expert désigné</w:t>
            </w:r>
            <w:r w:rsidR="008A347A">
              <w:rPr>
                <w:noProof/>
                <w:webHidden/>
              </w:rPr>
              <w:tab/>
            </w:r>
            <w:r w:rsidR="008A347A">
              <w:rPr>
                <w:noProof/>
                <w:webHidden/>
              </w:rPr>
              <w:fldChar w:fldCharType="begin"/>
            </w:r>
            <w:r w:rsidR="008A347A">
              <w:rPr>
                <w:noProof/>
                <w:webHidden/>
              </w:rPr>
              <w:instrText xml:space="preserve"> PAGEREF _Toc172645585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735C212B" w14:textId="746A0557" w:rsidR="008A347A" w:rsidRDefault="0027636B" w:rsidP="008A347A">
          <w:pPr>
            <w:pStyle w:val="TM1"/>
            <w:rPr>
              <w:rFonts w:asciiTheme="minorHAnsi" w:eastAsiaTheme="minorEastAsia" w:hAnsiTheme="minorHAnsi" w:cstheme="minorBidi"/>
              <w:noProof/>
              <w:sz w:val="22"/>
              <w:szCs w:val="22"/>
            </w:rPr>
          </w:pPr>
          <w:hyperlink w:anchor="_Toc172645586" w:history="1">
            <w:r w:rsidR="008A347A" w:rsidRPr="00C323D4">
              <w:rPr>
                <w:rStyle w:val="Lienhypertexte"/>
                <w:rFonts w:eastAsia="Times New Roman" w:cstheme="minorHAnsi"/>
                <w:b/>
                <w:caps/>
                <w:noProof/>
              </w:rPr>
              <w:t>II.2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Caractéristiques de la mission d’expertise individuelle</w:t>
            </w:r>
            <w:r w:rsidR="008A347A">
              <w:rPr>
                <w:noProof/>
                <w:webHidden/>
              </w:rPr>
              <w:tab/>
            </w:r>
            <w:r w:rsidR="008A347A">
              <w:rPr>
                <w:noProof/>
                <w:webHidden/>
              </w:rPr>
              <w:fldChar w:fldCharType="begin"/>
            </w:r>
            <w:r w:rsidR="008A347A">
              <w:rPr>
                <w:noProof/>
                <w:webHidden/>
              </w:rPr>
              <w:instrText xml:space="preserve"> PAGEREF _Toc172645586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071617D" w14:textId="3598EEF8" w:rsidR="008A347A" w:rsidRDefault="0027636B">
          <w:pPr>
            <w:pStyle w:val="TM2"/>
            <w:rPr>
              <w:noProof/>
            </w:rPr>
          </w:pPr>
          <w:hyperlink w:anchor="_Toc172645587" w:history="1">
            <w:r w:rsidR="008A347A" w:rsidRPr="00C323D4">
              <w:rPr>
                <w:rStyle w:val="Lienhypertexte"/>
                <w:rFonts w:eastAsia="Times New Roman" w:cstheme="minorHAnsi"/>
                <w:b/>
                <w:smallCaps/>
                <w:noProof/>
              </w:rPr>
              <w:t>Expert désigné</w:t>
            </w:r>
            <w:r w:rsidR="008A347A" w:rsidRPr="00C323D4">
              <w:rPr>
                <w:rStyle w:val="Lienhypertexte"/>
                <w:rFonts w:cstheme="minorHAnsi"/>
                <w:b/>
                <w:bCs/>
                <w:noProof/>
              </w:rPr>
              <w:t xml:space="preserve"> en charge de l’exécution de la mission</w:t>
            </w:r>
            <w:r w:rsidR="008A347A">
              <w:rPr>
                <w:noProof/>
                <w:webHidden/>
              </w:rPr>
              <w:tab/>
            </w:r>
            <w:r w:rsidR="008A347A">
              <w:rPr>
                <w:noProof/>
                <w:webHidden/>
              </w:rPr>
              <w:fldChar w:fldCharType="begin"/>
            </w:r>
            <w:r w:rsidR="008A347A">
              <w:rPr>
                <w:noProof/>
                <w:webHidden/>
              </w:rPr>
              <w:instrText xml:space="preserve"> PAGEREF _Toc172645587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08B5BD6C" w14:textId="762987EB" w:rsidR="008A347A" w:rsidRDefault="0027636B">
          <w:pPr>
            <w:pStyle w:val="TM2"/>
            <w:rPr>
              <w:noProof/>
            </w:rPr>
          </w:pPr>
          <w:hyperlink w:anchor="_Toc172645588" w:history="1">
            <w:r w:rsidR="008A347A" w:rsidRPr="00C323D4">
              <w:rPr>
                <w:rStyle w:val="Lienhypertexte"/>
                <w:rFonts w:cstheme="minorHAnsi"/>
                <w:b/>
                <w:bCs/>
                <w:noProof/>
              </w:rPr>
              <w:t>Pièces contractuelles et termes de l’accord</w:t>
            </w:r>
            <w:r w:rsidR="008A347A">
              <w:rPr>
                <w:noProof/>
                <w:webHidden/>
              </w:rPr>
              <w:tab/>
            </w:r>
            <w:r w:rsidR="008A347A">
              <w:rPr>
                <w:noProof/>
                <w:webHidden/>
              </w:rPr>
              <w:fldChar w:fldCharType="begin"/>
            </w:r>
            <w:r w:rsidR="008A347A">
              <w:rPr>
                <w:noProof/>
                <w:webHidden/>
              </w:rPr>
              <w:instrText xml:space="preserve"> PAGEREF _Toc172645588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3F3096E0" w14:textId="49F78BAB" w:rsidR="008A347A" w:rsidRDefault="0027636B">
          <w:pPr>
            <w:pStyle w:val="TM2"/>
            <w:rPr>
              <w:noProof/>
            </w:rPr>
          </w:pPr>
          <w:hyperlink w:anchor="_Toc172645589" w:history="1">
            <w:r w:rsidR="008A347A" w:rsidRPr="00C323D4">
              <w:rPr>
                <w:rStyle w:val="Lienhypertexte"/>
                <w:rFonts w:cstheme="minorHAnsi"/>
                <w:b/>
                <w:bCs/>
                <w:noProof/>
              </w:rPr>
              <w:t>Définition des prestations et obligation de résultat</w:t>
            </w:r>
            <w:r w:rsidR="008A347A">
              <w:rPr>
                <w:noProof/>
                <w:webHidden/>
              </w:rPr>
              <w:tab/>
            </w:r>
            <w:r w:rsidR="008A347A">
              <w:rPr>
                <w:noProof/>
                <w:webHidden/>
              </w:rPr>
              <w:fldChar w:fldCharType="begin"/>
            </w:r>
            <w:r w:rsidR="008A347A">
              <w:rPr>
                <w:noProof/>
                <w:webHidden/>
              </w:rPr>
              <w:instrText xml:space="preserve"> PAGEREF _Toc172645589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618E385" w14:textId="361FFDEE" w:rsidR="008A347A" w:rsidRDefault="0027636B">
          <w:pPr>
            <w:pStyle w:val="TM2"/>
            <w:rPr>
              <w:noProof/>
            </w:rPr>
          </w:pPr>
          <w:hyperlink w:anchor="_Toc172645590" w:history="1">
            <w:r w:rsidR="008A347A" w:rsidRPr="00C323D4">
              <w:rPr>
                <w:rStyle w:val="Lienhypertexte"/>
                <w:rFonts w:cstheme="minorHAnsi"/>
                <w:b/>
                <w:bCs/>
                <w:noProof/>
              </w:rPr>
              <w:t>Lien de coordination fonctionnel</w:t>
            </w:r>
            <w:r w:rsidR="008A347A">
              <w:rPr>
                <w:noProof/>
                <w:webHidden/>
              </w:rPr>
              <w:tab/>
            </w:r>
            <w:r w:rsidR="008A347A">
              <w:rPr>
                <w:noProof/>
                <w:webHidden/>
              </w:rPr>
              <w:fldChar w:fldCharType="begin"/>
            </w:r>
            <w:r w:rsidR="008A347A">
              <w:rPr>
                <w:noProof/>
                <w:webHidden/>
              </w:rPr>
              <w:instrText xml:space="preserve"> PAGEREF _Toc172645590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3DD3E7B" w14:textId="0F39D485" w:rsidR="008A347A" w:rsidRDefault="0027636B" w:rsidP="008A347A">
          <w:pPr>
            <w:pStyle w:val="TM1"/>
            <w:rPr>
              <w:rFonts w:asciiTheme="minorHAnsi" w:eastAsiaTheme="minorEastAsia" w:hAnsiTheme="minorHAnsi" w:cstheme="minorBidi"/>
              <w:noProof/>
              <w:sz w:val="22"/>
              <w:szCs w:val="22"/>
            </w:rPr>
          </w:pPr>
          <w:hyperlink w:anchor="_Toc172645591" w:history="1">
            <w:r w:rsidR="008A347A" w:rsidRPr="00C323D4">
              <w:rPr>
                <w:rStyle w:val="Lienhypertexte"/>
                <w:rFonts w:eastAsia="Times New Roman" w:cstheme="minorHAnsi"/>
                <w:b/>
                <w:caps/>
                <w:noProof/>
              </w:rPr>
              <w:t>II.3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Durée du Contrat</w:t>
            </w:r>
            <w:r w:rsidR="008A347A">
              <w:rPr>
                <w:noProof/>
                <w:webHidden/>
              </w:rPr>
              <w:tab/>
            </w:r>
            <w:r w:rsidR="008A347A">
              <w:rPr>
                <w:noProof/>
                <w:webHidden/>
              </w:rPr>
              <w:fldChar w:fldCharType="begin"/>
            </w:r>
            <w:r w:rsidR="008A347A">
              <w:rPr>
                <w:noProof/>
                <w:webHidden/>
              </w:rPr>
              <w:instrText xml:space="preserve"> PAGEREF _Toc172645591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19B2D45F" w14:textId="1F27D64F" w:rsidR="008A347A" w:rsidRDefault="0027636B">
          <w:pPr>
            <w:pStyle w:val="TM2"/>
            <w:rPr>
              <w:noProof/>
            </w:rPr>
          </w:pPr>
          <w:hyperlink w:anchor="_Toc172645592" w:history="1">
            <w:r w:rsidR="008A347A" w:rsidRPr="00C323D4">
              <w:rPr>
                <w:rStyle w:val="Lienhypertexte"/>
                <w:rFonts w:cstheme="minorHAnsi"/>
                <w:b/>
                <w:bCs/>
                <w:noProof/>
              </w:rPr>
              <w:t xml:space="preserve">Entrée en vigueur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_Toc172645592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7C89F243" w14:textId="23DAF433" w:rsidR="008A347A" w:rsidRDefault="0027636B">
          <w:pPr>
            <w:pStyle w:val="TM2"/>
            <w:rPr>
              <w:noProof/>
            </w:rPr>
          </w:pPr>
          <w:hyperlink w:anchor="_Toc172645593" w:history="1">
            <w:r w:rsidR="008A347A" w:rsidRPr="00C323D4">
              <w:rPr>
                <w:rStyle w:val="Lienhypertexte"/>
                <w:rFonts w:cstheme="minorHAnsi"/>
                <w:b/>
                <w:bCs/>
                <w:noProof/>
              </w:rPr>
              <w:t xml:space="preserve">Décompte de la durée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_Toc172645593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531FE58E" w14:textId="50E494A5" w:rsidR="008A347A" w:rsidRDefault="0027636B">
          <w:pPr>
            <w:pStyle w:val="TM2"/>
            <w:rPr>
              <w:noProof/>
            </w:rPr>
          </w:pPr>
          <w:hyperlink w:anchor="_Toc172645594" w:history="1">
            <w:r w:rsidR="008A347A" w:rsidRPr="00C323D4">
              <w:rPr>
                <w:rStyle w:val="Lienhypertexte"/>
                <w:rFonts w:cstheme="minorHAnsi"/>
                <w:b/>
                <w:bCs/>
                <w:noProof/>
              </w:rPr>
              <w:t xml:space="preserve">Modalités de reconduction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_Toc172645594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9B6641D" w14:textId="3D8D37C0" w:rsidR="008A347A" w:rsidRDefault="0027636B" w:rsidP="008A347A">
          <w:pPr>
            <w:pStyle w:val="TM1"/>
            <w:rPr>
              <w:rFonts w:asciiTheme="minorHAnsi" w:eastAsiaTheme="minorEastAsia" w:hAnsiTheme="minorHAnsi" w:cstheme="minorBidi"/>
              <w:noProof/>
              <w:sz w:val="22"/>
              <w:szCs w:val="22"/>
            </w:rPr>
          </w:pPr>
          <w:hyperlink w:anchor="_Toc172645595" w:history="1">
            <w:r w:rsidR="008A347A" w:rsidRPr="00C323D4">
              <w:rPr>
                <w:rStyle w:val="Lienhypertexte"/>
                <w:rFonts w:eastAsia="Times New Roman" w:cstheme="minorHAnsi"/>
                <w:b/>
                <w:caps/>
                <w:noProof/>
              </w:rPr>
              <w:t>II.4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Modalités de passation des bons de commande</w:t>
            </w:r>
            <w:r w:rsidR="008A347A">
              <w:rPr>
                <w:noProof/>
                <w:webHidden/>
              </w:rPr>
              <w:tab/>
            </w:r>
            <w:r w:rsidR="008A347A">
              <w:rPr>
                <w:noProof/>
                <w:webHidden/>
              </w:rPr>
              <w:fldChar w:fldCharType="begin"/>
            </w:r>
            <w:r w:rsidR="008A347A">
              <w:rPr>
                <w:noProof/>
                <w:webHidden/>
              </w:rPr>
              <w:instrText xml:space="preserve"> PAGEREF _Toc172645595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52B52C0" w14:textId="43ADF7AB" w:rsidR="008A347A" w:rsidRDefault="0027636B" w:rsidP="008A347A">
          <w:pPr>
            <w:pStyle w:val="TM1"/>
            <w:rPr>
              <w:rFonts w:asciiTheme="minorHAnsi" w:eastAsiaTheme="minorEastAsia" w:hAnsiTheme="minorHAnsi" w:cstheme="minorBidi"/>
              <w:noProof/>
              <w:sz w:val="22"/>
              <w:szCs w:val="22"/>
            </w:rPr>
          </w:pPr>
          <w:hyperlink w:anchor="_Toc172645596" w:history="1">
            <w:r w:rsidR="008A347A" w:rsidRPr="00C323D4">
              <w:rPr>
                <w:rStyle w:val="Lienhypertexte"/>
                <w:rFonts w:eastAsia="Times New Roman" w:cstheme="minorHAnsi"/>
                <w:b/>
                <w:caps/>
                <w:noProof/>
              </w:rPr>
              <w:t>II.5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Exécution financière du Contrat</w:t>
            </w:r>
            <w:r w:rsidR="008A347A">
              <w:rPr>
                <w:noProof/>
                <w:webHidden/>
              </w:rPr>
              <w:tab/>
            </w:r>
            <w:r w:rsidR="008A347A">
              <w:rPr>
                <w:noProof/>
                <w:webHidden/>
              </w:rPr>
              <w:fldChar w:fldCharType="begin"/>
            </w:r>
            <w:r w:rsidR="008A347A">
              <w:rPr>
                <w:noProof/>
                <w:webHidden/>
              </w:rPr>
              <w:instrText xml:space="preserve"> PAGEREF _Toc172645596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5A125BA7" w14:textId="09729A49" w:rsidR="008A347A" w:rsidRDefault="0027636B">
          <w:pPr>
            <w:pStyle w:val="TM2"/>
            <w:rPr>
              <w:noProof/>
            </w:rPr>
          </w:pPr>
          <w:hyperlink w:anchor="_Toc172645597" w:history="1">
            <w:r w:rsidR="008A347A" w:rsidRPr="00C323D4">
              <w:rPr>
                <w:rStyle w:val="Lienhypertexte"/>
                <w:rFonts w:cstheme="minorHAnsi"/>
                <w:b/>
                <w:bCs/>
                <w:noProof/>
              </w:rPr>
              <w:t>Forme des prix</w:t>
            </w:r>
            <w:r w:rsidR="008A347A">
              <w:rPr>
                <w:noProof/>
                <w:webHidden/>
              </w:rPr>
              <w:tab/>
            </w:r>
            <w:r w:rsidR="008A347A">
              <w:rPr>
                <w:noProof/>
                <w:webHidden/>
              </w:rPr>
              <w:fldChar w:fldCharType="begin"/>
            </w:r>
            <w:r w:rsidR="008A347A">
              <w:rPr>
                <w:noProof/>
                <w:webHidden/>
              </w:rPr>
              <w:instrText xml:space="preserve"> PAGEREF _Toc172645597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D52EF96" w14:textId="61ADE90C" w:rsidR="008A347A" w:rsidRDefault="0027636B">
          <w:pPr>
            <w:pStyle w:val="TM2"/>
            <w:rPr>
              <w:noProof/>
            </w:rPr>
          </w:pPr>
          <w:hyperlink w:anchor="_Toc172645598" w:history="1">
            <w:r w:rsidR="008A347A" w:rsidRPr="00C323D4">
              <w:rPr>
                <w:rStyle w:val="Lienhypertexte"/>
                <w:rFonts w:cstheme="minorHAnsi"/>
                <w:b/>
                <w:bCs/>
                <w:noProof/>
              </w:rPr>
              <w:t>Acompte</w:t>
            </w:r>
            <w:r w:rsidR="008A347A">
              <w:rPr>
                <w:noProof/>
                <w:webHidden/>
              </w:rPr>
              <w:tab/>
            </w:r>
            <w:r w:rsidR="008A347A">
              <w:rPr>
                <w:noProof/>
                <w:webHidden/>
              </w:rPr>
              <w:fldChar w:fldCharType="begin"/>
            </w:r>
            <w:r w:rsidR="008A347A">
              <w:rPr>
                <w:noProof/>
                <w:webHidden/>
              </w:rPr>
              <w:instrText xml:space="preserve"> PAGEREF _Toc172645598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41BDFFC5" w14:textId="0E0E01FD" w:rsidR="008A347A" w:rsidRDefault="0027636B">
          <w:pPr>
            <w:pStyle w:val="TM2"/>
            <w:rPr>
              <w:noProof/>
            </w:rPr>
          </w:pPr>
          <w:hyperlink w:anchor="_Toc172645599" w:history="1">
            <w:r w:rsidR="008A347A" w:rsidRPr="00C323D4">
              <w:rPr>
                <w:rStyle w:val="Lienhypertexte"/>
                <w:rFonts w:cstheme="minorHAnsi"/>
                <w:b/>
                <w:bCs/>
                <w:noProof/>
              </w:rPr>
              <w:t>Solde</w:t>
            </w:r>
            <w:r w:rsidR="008A347A">
              <w:rPr>
                <w:noProof/>
                <w:webHidden/>
              </w:rPr>
              <w:tab/>
            </w:r>
            <w:r w:rsidR="008A347A">
              <w:rPr>
                <w:noProof/>
                <w:webHidden/>
              </w:rPr>
              <w:fldChar w:fldCharType="begin"/>
            </w:r>
            <w:r w:rsidR="008A347A">
              <w:rPr>
                <w:noProof/>
                <w:webHidden/>
              </w:rPr>
              <w:instrText xml:space="preserve"> PAGEREF _Toc172645599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109FDD6" w14:textId="211D9BE5" w:rsidR="008A347A" w:rsidRDefault="0027636B">
          <w:pPr>
            <w:pStyle w:val="TM2"/>
            <w:rPr>
              <w:noProof/>
            </w:rPr>
          </w:pPr>
          <w:hyperlink w:anchor="_Toc172645600" w:history="1">
            <w:r w:rsidR="008A347A" w:rsidRPr="00C323D4">
              <w:rPr>
                <w:rStyle w:val="Lienhypertexte"/>
                <w:rFonts w:cstheme="minorHAnsi"/>
                <w:b/>
                <w:bCs/>
                <w:noProof/>
              </w:rPr>
              <w:t>Facturation</w:t>
            </w:r>
            <w:r w:rsidR="008A347A">
              <w:rPr>
                <w:noProof/>
                <w:webHidden/>
              </w:rPr>
              <w:tab/>
            </w:r>
            <w:r w:rsidR="008A347A">
              <w:rPr>
                <w:noProof/>
                <w:webHidden/>
              </w:rPr>
              <w:fldChar w:fldCharType="begin"/>
            </w:r>
            <w:r w:rsidR="008A347A">
              <w:rPr>
                <w:noProof/>
                <w:webHidden/>
              </w:rPr>
              <w:instrText xml:space="preserve"> PAGEREF _Toc172645600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675BC957" w14:textId="781E862B" w:rsidR="008A347A" w:rsidRDefault="0027636B">
          <w:pPr>
            <w:pStyle w:val="TM2"/>
            <w:rPr>
              <w:noProof/>
            </w:rPr>
          </w:pPr>
          <w:hyperlink w:anchor="_Toc172645601" w:history="1">
            <w:r w:rsidR="008A347A" w:rsidRPr="00C323D4">
              <w:rPr>
                <w:rStyle w:val="Lienhypertexte"/>
                <w:rFonts w:cstheme="minorHAnsi"/>
                <w:b/>
                <w:bCs/>
                <w:noProof/>
              </w:rPr>
              <w:t>Délais de paiement et intérêts moratoires</w:t>
            </w:r>
            <w:r w:rsidR="008A347A">
              <w:rPr>
                <w:noProof/>
                <w:webHidden/>
              </w:rPr>
              <w:tab/>
            </w:r>
            <w:r w:rsidR="008A347A">
              <w:rPr>
                <w:noProof/>
                <w:webHidden/>
              </w:rPr>
              <w:fldChar w:fldCharType="begin"/>
            </w:r>
            <w:r w:rsidR="008A347A">
              <w:rPr>
                <w:noProof/>
                <w:webHidden/>
              </w:rPr>
              <w:instrText xml:space="preserve"> PAGEREF _Toc172645601 \h </w:instrText>
            </w:r>
            <w:r w:rsidR="008A347A">
              <w:rPr>
                <w:noProof/>
                <w:webHidden/>
              </w:rPr>
            </w:r>
            <w:r w:rsidR="008A347A">
              <w:rPr>
                <w:noProof/>
                <w:webHidden/>
              </w:rPr>
              <w:fldChar w:fldCharType="separate"/>
            </w:r>
            <w:r w:rsidR="004F6626">
              <w:rPr>
                <w:noProof/>
                <w:webHidden/>
              </w:rPr>
              <w:t>18</w:t>
            </w:r>
            <w:r w:rsidR="008A347A">
              <w:rPr>
                <w:noProof/>
                <w:webHidden/>
              </w:rPr>
              <w:fldChar w:fldCharType="end"/>
            </w:r>
          </w:hyperlink>
        </w:p>
        <w:p w14:paraId="4747FD33" w14:textId="24249337" w:rsidR="008A347A" w:rsidRDefault="0027636B">
          <w:pPr>
            <w:pStyle w:val="TM2"/>
            <w:rPr>
              <w:noProof/>
            </w:rPr>
          </w:pPr>
          <w:hyperlink w:anchor="_Toc172645602" w:history="1">
            <w:r w:rsidR="008A347A" w:rsidRPr="00C323D4">
              <w:rPr>
                <w:rStyle w:val="Lienhypertexte"/>
                <w:rFonts w:cstheme="minorHAnsi"/>
                <w:b/>
                <w:bCs/>
                <w:noProof/>
              </w:rPr>
              <w:t>Impôts et taxes</w:t>
            </w:r>
            <w:r w:rsidR="008A347A">
              <w:rPr>
                <w:noProof/>
                <w:webHidden/>
              </w:rPr>
              <w:tab/>
            </w:r>
            <w:r w:rsidR="008A347A">
              <w:rPr>
                <w:noProof/>
                <w:webHidden/>
              </w:rPr>
              <w:fldChar w:fldCharType="begin"/>
            </w:r>
            <w:r w:rsidR="008A347A">
              <w:rPr>
                <w:noProof/>
                <w:webHidden/>
              </w:rPr>
              <w:instrText xml:space="preserve"> PAGEREF _Toc172645602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2FC96B44" w14:textId="1F2B0ABC" w:rsidR="008A347A" w:rsidRDefault="0027636B">
          <w:pPr>
            <w:pStyle w:val="TM2"/>
            <w:rPr>
              <w:noProof/>
            </w:rPr>
          </w:pPr>
          <w:hyperlink w:anchor="_Toc172645603" w:history="1">
            <w:r w:rsidR="008A347A" w:rsidRPr="00C323D4">
              <w:rPr>
                <w:rStyle w:val="Lienhypertexte"/>
                <w:rFonts w:cstheme="minorHAnsi"/>
                <w:b/>
                <w:bCs/>
                <w:noProof/>
              </w:rPr>
              <w:t xml:space="preserve">Modalités de calcul des </w:t>
            </w:r>
            <w:r w:rsidR="008A347A" w:rsidRPr="00C323D4">
              <w:rPr>
                <w:rStyle w:val="Lienhypertexte"/>
                <w:rFonts w:cstheme="minorHAnsi"/>
                <w:b/>
                <w:bCs/>
                <w:i/>
                <w:noProof/>
              </w:rPr>
              <w:t>per diem</w:t>
            </w:r>
            <w:r w:rsidR="008A347A" w:rsidRPr="00C323D4">
              <w:rPr>
                <w:rStyle w:val="Lienhypertexte"/>
                <w:rFonts w:cstheme="minorHAnsi"/>
                <w:b/>
                <w:bCs/>
                <w:noProof/>
              </w:rPr>
              <w:t xml:space="preserve"> - indemnités journalières</w:t>
            </w:r>
            <w:r w:rsidR="008A347A">
              <w:rPr>
                <w:noProof/>
                <w:webHidden/>
              </w:rPr>
              <w:tab/>
            </w:r>
            <w:r w:rsidR="008A347A">
              <w:rPr>
                <w:noProof/>
                <w:webHidden/>
              </w:rPr>
              <w:fldChar w:fldCharType="begin"/>
            </w:r>
            <w:r w:rsidR="008A347A">
              <w:rPr>
                <w:noProof/>
                <w:webHidden/>
              </w:rPr>
              <w:instrText xml:space="preserve"> PAGEREF _Toc172645603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5D24CC18" w14:textId="4094EBBB" w:rsidR="008A347A" w:rsidRDefault="0027636B" w:rsidP="008A347A">
          <w:pPr>
            <w:pStyle w:val="TM1"/>
            <w:rPr>
              <w:rFonts w:asciiTheme="minorHAnsi" w:eastAsiaTheme="minorEastAsia" w:hAnsiTheme="minorHAnsi" w:cstheme="minorBidi"/>
              <w:noProof/>
              <w:sz w:val="22"/>
              <w:szCs w:val="22"/>
            </w:rPr>
          </w:pPr>
          <w:hyperlink w:anchor="_Toc172645604" w:history="1">
            <w:r w:rsidR="008A347A" w:rsidRPr="00C323D4">
              <w:rPr>
                <w:rStyle w:val="Lienhypertexte"/>
                <w:rFonts w:eastAsia="Times New Roman" w:cstheme="minorHAnsi"/>
                <w:b/>
                <w:caps/>
                <w:noProof/>
              </w:rPr>
              <w:t>II.6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Opérations de vérification et réception des prestations</w:t>
            </w:r>
            <w:r w:rsidR="008A347A">
              <w:rPr>
                <w:noProof/>
                <w:webHidden/>
              </w:rPr>
              <w:tab/>
            </w:r>
            <w:r w:rsidR="008A347A">
              <w:rPr>
                <w:noProof/>
                <w:webHidden/>
              </w:rPr>
              <w:fldChar w:fldCharType="begin"/>
            </w:r>
            <w:r w:rsidR="008A347A">
              <w:rPr>
                <w:noProof/>
                <w:webHidden/>
              </w:rPr>
              <w:instrText xml:space="preserve"> PAGEREF _Toc172645604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7B69DFE" w14:textId="036F7BCA" w:rsidR="008A347A" w:rsidRDefault="0027636B">
          <w:pPr>
            <w:pStyle w:val="TM2"/>
            <w:rPr>
              <w:noProof/>
            </w:rPr>
          </w:pPr>
          <w:hyperlink w:anchor="_Toc172645605" w:history="1">
            <w:r w:rsidR="008A347A" w:rsidRPr="00C323D4">
              <w:rPr>
                <w:rStyle w:val="Lienhypertexte"/>
                <w:rFonts w:cstheme="minorHAnsi"/>
                <w:b/>
                <w:bCs/>
                <w:noProof/>
              </w:rPr>
              <w:t>Opérations de vérification des prestations</w:t>
            </w:r>
            <w:r w:rsidR="008A347A">
              <w:rPr>
                <w:noProof/>
                <w:webHidden/>
              </w:rPr>
              <w:tab/>
            </w:r>
            <w:r w:rsidR="008A347A">
              <w:rPr>
                <w:noProof/>
                <w:webHidden/>
              </w:rPr>
              <w:fldChar w:fldCharType="begin"/>
            </w:r>
            <w:r w:rsidR="008A347A">
              <w:rPr>
                <w:noProof/>
                <w:webHidden/>
              </w:rPr>
              <w:instrText xml:space="preserve"> PAGEREF _Toc172645605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3D7FAFA" w14:textId="20608F8D" w:rsidR="008A347A" w:rsidRDefault="0027636B">
          <w:pPr>
            <w:pStyle w:val="TM2"/>
            <w:rPr>
              <w:noProof/>
            </w:rPr>
          </w:pPr>
          <w:hyperlink w:anchor="_Toc172645606" w:history="1">
            <w:r w:rsidR="008A347A" w:rsidRPr="00C323D4">
              <w:rPr>
                <w:rStyle w:val="Lienhypertexte"/>
                <w:rFonts w:cstheme="minorHAnsi"/>
                <w:b/>
                <w:bCs/>
                <w:noProof/>
              </w:rPr>
              <w:t>Réception</w:t>
            </w:r>
            <w:r w:rsidR="008A347A">
              <w:rPr>
                <w:noProof/>
                <w:webHidden/>
              </w:rPr>
              <w:tab/>
            </w:r>
            <w:r w:rsidR="008A347A">
              <w:rPr>
                <w:noProof/>
                <w:webHidden/>
              </w:rPr>
              <w:fldChar w:fldCharType="begin"/>
            </w:r>
            <w:r w:rsidR="008A347A">
              <w:rPr>
                <w:noProof/>
                <w:webHidden/>
              </w:rPr>
              <w:instrText xml:space="preserve"> PAGEREF _Toc172645606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FC443A0" w14:textId="66E49ACE" w:rsidR="008A347A" w:rsidRDefault="0027636B">
          <w:pPr>
            <w:pStyle w:val="TM2"/>
            <w:rPr>
              <w:noProof/>
            </w:rPr>
          </w:pPr>
          <w:hyperlink w:anchor="_Toc172645607" w:history="1">
            <w:r w:rsidR="008A347A" w:rsidRPr="00C323D4">
              <w:rPr>
                <w:rStyle w:val="Lienhypertexte"/>
                <w:rFonts w:cstheme="minorHAnsi"/>
                <w:b/>
                <w:bCs/>
                <w:noProof/>
              </w:rPr>
              <w:t>Ajournement</w:t>
            </w:r>
            <w:r w:rsidR="008A347A">
              <w:rPr>
                <w:noProof/>
                <w:webHidden/>
              </w:rPr>
              <w:tab/>
            </w:r>
            <w:r w:rsidR="008A347A">
              <w:rPr>
                <w:noProof/>
                <w:webHidden/>
              </w:rPr>
              <w:fldChar w:fldCharType="begin"/>
            </w:r>
            <w:r w:rsidR="008A347A">
              <w:rPr>
                <w:noProof/>
                <w:webHidden/>
              </w:rPr>
              <w:instrText xml:space="preserve"> PAGEREF _Toc172645607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57634629" w14:textId="6CD51D06" w:rsidR="008A347A" w:rsidRDefault="0027636B">
          <w:pPr>
            <w:pStyle w:val="TM2"/>
            <w:rPr>
              <w:noProof/>
            </w:rPr>
          </w:pPr>
          <w:hyperlink w:anchor="_Toc172645608" w:history="1">
            <w:r w:rsidR="008A347A" w:rsidRPr="00C323D4">
              <w:rPr>
                <w:rStyle w:val="Lienhypertexte"/>
                <w:rFonts w:cstheme="minorHAnsi"/>
                <w:b/>
                <w:bCs/>
                <w:noProof/>
              </w:rPr>
              <w:t>Réfaction</w:t>
            </w:r>
            <w:r w:rsidR="008A347A">
              <w:rPr>
                <w:noProof/>
                <w:webHidden/>
              </w:rPr>
              <w:tab/>
            </w:r>
            <w:r w:rsidR="008A347A">
              <w:rPr>
                <w:noProof/>
                <w:webHidden/>
              </w:rPr>
              <w:fldChar w:fldCharType="begin"/>
            </w:r>
            <w:r w:rsidR="008A347A">
              <w:rPr>
                <w:noProof/>
                <w:webHidden/>
              </w:rPr>
              <w:instrText xml:space="preserve"> PAGEREF _Toc172645608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1687889C" w14:textId="6C8D0E66" w:rsidR="008A347A" w:rsidRDefault="0027636B">
          <w:pPr>
            <w:pStyle w:val="TM2"/>
            <w:rPr>
              <w:noProof/>
            </w:rPr>
          </w:pPr>
          <w:hyperlink w:anchor="_Toc172645609" w:history="1">
            <w:r w:rsidR="008A347A" w:rsidRPr="00C323D4">
              <w:rPr>
                <w:rStyle w:val="Lienhypertexte"/>
                <w:rFonts w:cstheme="minorHAnsi"/>
                <w:b/>
                <w:bCs/>
                <w:noProof/>
              </w:rPr>
              <w:t>Rejet</w:t>
            </w:r>
            <w:r w:rsidR="008A347A">
              <w:rPr>
                <w:noProof/>
                <w:webHidden/>
              </w:rPr>
              <w:tab/>
            </w:r>
            <w:r w:rsidR="008A347A">
              <w:rPr>
                <w:noProof/>
                <w:webHidden/>
              </w:rPr>
              <w:fldChar w:fldCharType="begin"/>
            </w:r>
            <w:r w:rsidR="008A347A">
              <w:rPr>
                <w:noProof/>
                <w:webHidden/>
              </w:rPr>
              <w:instrText xml:space="preserve"> PAGEREF _Toc172645609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689089DB" w14:textId="72D9CBBB" w:rsidR="008A347A" w:rsidRDefault="0027636B" w:rsidP="008A347A">
          <w:pPr>
            <w:pStyle w:val="TM1"/>
            <w:rPr>
              <w:rFonts w:asciiTheme="minorHAnsi" w:eastAsiaTheme="minorEastAsia" w:hAnsiTheme="minorHAnsi" w:cstheme="minorBidi"/>
              <w:noProof/>
              <w:sz w:val="22"/>
              <w:szCs w:val="22"/>
            </w:rPr>
          </w:pPr>
          <w:hyperlink w:anchor="_Toc172645610" w:history="1">
            <w:r w:rsidR="008A347A" w:rsidRPr="00C323D4">
              <w:rPr>
                <w:rStyle w:val="Lienhypertexte"/>
                <w:rFonts w:eastAsia="Times New Roman" w:cstheme="minorHAnsi"/>
                <w:b/>
                <w:caps/>
                <w:noProof/>
              </w:rPr>
              <w:t>II.7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Propriété intellectuelle</w:t>
            </w:r>
            <w:r w:rsidR="008A347A">
              <w:rPr>
                <w:noProof/>
                <w:webHidden/>
              </w:rPr>
              <w:tab/>
            </w:r>
            <w:r w:rsidR="008A347A">
              <w:rPr>
                <w:noProof/>
                <w:webHidden/>
              </w:rPr>
              <w:fldChar w:fldCharType="begin"/>
            </w:r>
            <w:r w:rsidR="008A347A">
              <w:rPr>
                <w:noProof/>
                <w:webHidden/>
              </w:rPr>
              <w:instrText xml:space="preserve"> PAGEREF _Toc172645610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C0597D0" w14:textId="7969C7BD" w:rsidR="008A347A" w:rsidRDefault="0027636B">
          <w:pPr>
            <w:pStyle w:val="TM2"/>
            <w:rPr>
              <w:noProof/>
            </w:rPr>
          </w:pPr>
          <w:hyperlink w:anchor="_Toc172645611" w:history="1">
            <w:r w:rsidR="008A347A" w:rsidRPr="00C323D4">
              <w:rPr>
                <w:rStyle w:val="Lienhypertexte"/>
                <w:rFonts w:cstheme="minorHAnsi"/>
                <w:b/>
                <w:bCs/>
                <w:noProof/>
              </w:rPr>
              <w:t>Définitions</w:t>
            </w:r>
            <w:r w:rsidR="008A347A">
              <w:rPr>
                <w:noProof/>
                <w:webHidden/>
              </w:rPr>
              <w:tab/>
            </w:r>
            <w:r w:rsidR="008A347A">
              <w:rPr>
                <w:noProof/>
                <w:webHidden/>
              </w:rPr>
              <w:fldChar w:fldCharType="begin"/>
            </w:r>
            <w:r w:rsidR="008A347A">
              <w:rPr>
                <w:noProof/>
                <w:webHidden/>
              </w:rPr>
              <w:instrText xml:space="preserve"> PAGEREF _Toc172645611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4D9DC6B3" w14:textId="00241B4F" w:rsidR="008A347A" w:rsidRDefault="0027636B">
          <w:pPr>
            <w:pStyle w:val="TM2"/>
            <w:rPr>
              <w:noProof/>
            </w:rPr>
          </w:pPr>
          <w:hyperlink w:anchor="_Toc172645612" w:history="1">
            <w:r w:rsidR="008A347A" w:rsidRPr="00C323D4">
              <w:rPr>
                <w:rStyle w:val="Lienhypertexte"/>
                <w:rFonts w:cstheme="minorHAnsi"/>
                <w:b/>
                <w:bCs/>
                <w:noProof/>
              </w:rPr>
              <w:t>Propriété des résultats</w:t>
            </w:r>
            <w:r w:rsidR="008A347A">
              <w:rPr>
                <w:noProof/>
                <w:webHidden/>
              </w:rPr>
              <w:tab/>
            </w:r>
            <w:r w:rsidR="008A347A">
              <w:rPr>
                <w:noProof/>
                <w:webHidden/>
              </w:rPr>
              <w:fldChar w:fldCharType="begin"/>
            </w:r>
            <w:r w:rsidR="008A347A">
              <w:rPr>
                <w:noProof/>
                <w:webHidden/>
              </w:rPr>
              <w:instrText xml:space="preserve"> PAGEREF _Toc172645612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38DCAD73" w14:textId="01C77942" w:rsidR="008A347A" w:rsidRDefault="0027636B">
          <w:pPr>
            <w:pStyle w:val="TM2"/>
            <w:rPr>
              <w:noProof/>
            </w:rPr>
          </w:pPr>
          <w:hyperlink w:anchor="_Toc172645613" w:history="1">
            <w:r w:rsidR="008A347A" w:rsidRPr="00C323D4">
              <w:rPr>
                <w:rStyle w:val="Lienhypertexte"/>
                <w:rFonts w:cstheme="minorHAnsi"/>
                <w:b/>
                <w:bCs/>
                <w:noProof/>
              </w:rPr>
              <w:t>Exploitation des résultats</w:t>
            </w:r>
            <w:r w:rsidR="008A347A">
              <w:rPr>
                <w:noProof/>
                <w:webHidden/>
              </w:rPr>
              <w:tab/>
            </w:r>
            <w:r w:rsidR="008A347A">
              <w:rPr>
                <w:noProof/>
                <w:webHidden/>
              </w:rPr>
              <w:fldChar w:fldCharType="begin"/>
            </w:r>
            <w:r w:rsidR="008A347A">
              <w:rPr>
                <w:noProof/>
                <w:webHidden/>
              </w:rPr>
              <w:instrText xml:space="preserve"> PAGEREF _Toc172645613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4F6E840" w14:textId="3B510121" w:rsidR="008A347A" w:rsidRDefault="0027636B">
          <w:pPr>
            <w:pStyle w:val="TM2"/>
            <w:rPr>
              <w:noProof/>
            </w:rPr>
          </w:pPr>
          <w:hyperlink w:anchor="_Toc172645614" w:history="1">
            <w:r w:rsidR="008A347A" w:rsidRPr="00C323D4">
              <w:rPr>
                <w:rStyle w:val="Lienhypertexte"/>
                <w:rFonts w:cstheme="minorHAnsi"/>
                <w:b/>
                <w:bCs/>
                <w:noProof/>
              </w:rPr>
              <w:t>Licence sur les droits préexistants</w:t>
            </w:r>
            <w:r w:rsidR="008A347A">
              <w:rPr>
                <w:noProof/>
                <w:webHidden/>
              </w:rPr>
              <w:tab/>
            </w:r>
            <w:r w:rsidR="008A347A">
              <w:rPr>
                <w:noProof/>
                <w:webHidden/>
              </w:rPr>
              <w:fldChar w:fldCharType="begin"/>
            </w:r>
            <w:r w:rsidR="008A347A">
              <w:rPr>
                <w:noProof/>
                <w:webHidden/>
              </w:rPr>
              <w:instrText xml:space="preserve"> PAGEREF _Toc172645614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F38A011" w14:textId="3102C262" w:rsidR="008A347A" w:rsidRDefault="0027636B">
          <w:pPr>
            <w:pStyle w:val="TM2"/>
            <w:rPr>
              <w:noProof/>
            </w:rPr>
          </w:pPr>
          <w:hyperlink w:anchor="_Toc172645615" w:history="1">
            <w:r w:rsidR="008A347A" w:rsidRPr="00C323D4">
              <w:rPr>
                <w:rStyle w:val="Lienhypertexte"/>
                <w:rFonts w:cstheme="minorHAnsi"/>
                <w:b/>
                <w:bCs/>
                <w:noProof/>
              </w:rPr>
              <w:t>Garanties</w:t>
            </w:r>
            <w:r w:rsidR="008A347A">
              <w:rPr>
                <w:noProof/>
                <w:webHidden/>
              </w:rPr>
              <w:tab/>
            </w:r>
            <w:r w:rsidR="008A347A">
              <w:rPr>
                <w:noProof/>
                <w:webHidden/>
              </w:rPr>
              <w:fldChar w:fldCharType="begin"/>
            </w:r>
            <w:r w:rsidR="008A347A">
              <w:rPr>
                <w:noProof/>
                <w:webHidden/>
              </w:rPr>
              <w:instrText xml:space="preserve"> PAGEREF _Toc172645615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A61643A" w14:textId="4AC22FC7" w:rsidR="008A347A" w:rsidRDefault="0027636B">
          <w:pPr>
            <w:pStyle w:val="TM2"/>
            <w:rPr>
              <w:noProof/>
            </w:rPr>
          </w:pPr>
          <w:hyperlink w:anchor="_Toc172645616" w:history="1">
            <w:r w:rsidR="008A347A" w:rsidRPr="00C323D4">
              <w:rPr>
                <w:rStyle w:val="Lienhypertexte"/>
                <w:rFonts w:cstheme="minorHAnsi"/>
                <w:b/>
                <w:bCs/>
                <w:noProof/>
              </w:rPr>
              <w:t>Droits à l’image</w:t>
            </w:r>
            <w:r w:rsidR="008A347A">
              <w:rPr>
                <w:noProof/>
                <w:webHidden/>
              </w:rPr>
              <w:tab/>
            </w:r>
            <w:r w:rsidR="008A347A">
              <w:rPr>
                <w:noProof/>
                <w:webHidden/>
              </w:rPr>
              <w:fldChar w:fldCharType="begin"/>
            </w:r>
            <w:r w:rsidR="008A347A">
              <w:rPr>
                <w:noProof/>
                <w:webHidden/>
              </w:rPr>
              <w:instrText xml:space="preserve"> PAGEREF _Toc172645616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554EB373" w14:textId="6F164F17" w:rsidR="008A347A" w:rsidRDefault="0027636B" w:rsidP="008A347A">
          <w:pPr>
            <w:pStyle w:val="TM1"/>
            <w:rPr>
              <w:rFonts w:asciiTheme="minorHAnsi" w:eastAsiaTheme="minorEastAsia" w:hAnsiTheme="minorHAnsi" w:cstheme="minorBidi"/>
              <w:noProof/>
              <w:sz w:val="22"/>
              <w:szCs w:val="22"/>
            </w:rPr>
          </w:pPr>
          <w:hyperlink w:anchor="_Toc172645617" w:history="1">
            <w:r w:rsidR="008A347A" w:rsidRPr="00C323D4">
              <w:rPr>
                <w:rStyle w:val="Lienhypertexte"/>
                <w:rFonts w:eastAsia="Times New Roman" w:cstheme="minorHAnsi"/>
                <w:b/>
                <w:caps/>
                <w:noProof/>
              </w:rPr>
              <w:t>II.8</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Gestion des données personnelles</w:t>
            </w:r>
            <w:r w:rsidR="008A347A">
              <w:rPr>
                <w:noProof/>
                <w:webHidden/>
              </w:rPr>
              <w:tab/>
            </w:r>
            <w:r w:rsidR="008A347A">
              <w:rPr>
                <w:noProof/>
                <w:webHidden/>
              </w:rPr>
              <w:fldChar w:fldCharType="begin"/>
            </w:r>
            <w:r w:rsidR="008A347A">
              <w:rPr>
                <w:noProof/>
                <w:webHidden/>
              </w:rPr>
              <w:instrText xml:space="preserve"> PAGEREF _Toc172645617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47472D53" w14:textId="012F8419" w:rsidR="008A347A" w:rsidRDefault="0027636B">
          <w:pPr>
            <w:pStyle w:val="TM2"/>
            <w:rPr>
              <w:noProof/>
            </w:rPr>
          </w:pPr>
          <w:hyperlink w:anchor="_Toc172645618" w:history="1">
            <w:r w:rsidR="008A347A" w:rsidRPr="00C323D4">
              <w:rPr>
                <w:rStyle w:val="Lienhypertexte"/>
                <w:rFonts w:cstheme="minorHAnsi"/>
                <w:b/>
                <w:bCs/>
                <w:noProof/>
              </w:rPr>
              <w:t>Dispositions applicables en cas de contractualisation directe avec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_Toc172645618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10A2AE3C" w14:textId="616B1ADE" w:rsidR="008A347A" w:rsidRDefault="0027636B">
          <w:pPr>
            <w:pStyle w:val="TM2"/>
            <w:rPr>
              <w:noProof/>
            </w:rPr>
          </w:pPr>
          <w:hyperlink w:anchor="_Toc172645619" w:history="1">
            <w:r w:rsidR="008A347A" w:rsidRPr="00C323D4">
              <w:rPr>
                <w:rStyle w:val="Lienhypertexte"/>
                <w:rFonts w:cstheme="minorHAnsi"/>
                <w:b/>
                <w:bCs/>
                <w:noProof/>
              </w:rPr>
              <w:t>Dispositions applicables en cas de contractualisation avec la société à laquelle est affilié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_Toc172645619 \h </w:instrText>
            </w:r>
            <w:r w:rsidR="008A347A">
              <w:rPr>
                <w:noProof/>
                <w:webHidden/>
              </w:rPr>
            </w:r>
            <w:r w:rsidR="008A347A">
              <w:rPr>
                <w:noProof/>
                <w:webHidden/>
              </w:rPr>
              <w:fldChar w:fldCharType="separate"/>
            </w:r>
            <w:r w:rsidR="004F6626">
              <w:rPr>
                <w:noProof/>
                <w:webHidden/>
              </w:rPr>
              <w:t>23</w:t>
            </w:r>
            <w:r w:rsidR="008A347A">
              <w:rPr>
                <w:noProof/>
                <w:webHidden/>
              </w:rPr>
              <w:fldChar w:fldCharType="end"/>
            </w:r>
          </w:hyperlink>
        </w:p>
        <w:p w14:paraId="4C02E88C" w14:textId="4CB59DE8" w:rsidR="008A347A" w:rsidRDefault="0027636B" w:rsidP="008A347A">
          <w:pPr>
            <w:pStyle w:val="TM1"/>
            <w:rPr>
              <w:rFonts w:asciiTheme="minorHAnsi" w:eastAsiaTheme="minorEastAsia" w:hAnsiTheme="minorHAnsi" w:cstheme="minorBidi"/>
              <w:noProof/>
              <w:sz w:val="22"/>
              <w:szCs w:val="22"/>
            </w:rPr>
          </w:pPr>
          <w:hyperlink w:anchor="_Toc172645620" w:history="1">
            <w:r w:rsidR="008A347A" w:rsidRPr="00C323D4">
              <w:rPr>
                <w:rStyle w:val="Lienhypertexte"/>
                <w:rFonts w:eastAsia="Times New Roman" w:cstheme="minorHAnsi"/>
                <w:b/>
                <w:caps/>
                <w:noProof/>
              </w:rPr>
              <w:t>II.9</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Confidentialité</w:t>
            </w:r>
            <w:r w:rsidR="008A347A">
              <w:rPr>
                <w:noProof/>
                <w:webHidden/>
              </w:rPr>
              <w:tab/>
            </w:r>
            <w:r w:rsidR="008A347A">
              <w:rPr>
                <w:noProof/>
                <w:webHidden/>
              </w:rPr>
              <w:fldChar w:fldCharType="begin"/>
            </w:r>
            <w:r w:rsidR="008A347A">
              <w:rPr>
                <w:noProof/>
                <w:webHidden/>
              </w:rPr>
              <w:instrText xml:space="preserve"> PAGEREF _Toc172645620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26A017E8" w14:textId="7DD7B300" w:rsidR="008A347A" w:rsidRDefault="0027636B" w:rsidP="008A347A">
          <w:pPr>
            <w:pStyle w:val="TM1"/>
            <w:rPr>
              <w:rFonts w:asciiTheme="minorHAnsi" w:eastAsiaTheme="minorEastAsia" w:hAnsiTheme="minorHAnsi" w:cstheme="minorBidi"/>
              <w:noProof/>
              <w:sz w:val="22"/>
              <w:szCs w:val="22"/>
            </w:rPr>
          </w:pPr>
          <w:hyperlink w:anchor="_Toc172645621" w:history="1">
            <w:r w:rsidR="008A347A" w:rsidRPr="00C323D4">
              <w:rPr>
                <w:rStyle w:val="Lienhypertexte"/>
                <w:rFonts w:eastAsia="Times New Roman" w:cstheme="minorHAnsi"/>
                <w:b/>
                <w:caps/>
                <w:noProof/>
              </w:rPr>
              <w:t>II.10</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Assurance et responsabilité</w:t>
            </w:r>
            <w:r w:rsidR="008A347A">
              <w:rPr>
                <w:noProof/>
                <w:webHidden/>
              </w:rPr>
              <w:tab/>
            </w:r>
            <w:r w:rsidR="008A347A">
              <w:rPr>
                <w:noProof/>
                <w:webHidden/>
              </w:rPr>
              <w:fldChar w:fldCharType="begin"/>
            </w:r>
            <w:r w:rsidR="008A347A">
              <w:rPr>
                <w:noProof/>
                <w:webHidden/>
              </w:rPr>
              <w:instrText xml:space="preserve"> PAGEREF _Toc172645621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66C1D8F9" w14:textId="784D1C41" w:rsidR="008A347A" w:rsidRDefault="0027636B" w:rsidP="008A347A">
          <w:pPr>
            <w:pStyle w:val="TM1"/>
            <w:rPr>
              <w:rFonts w:asciiTheme="minorHAnsi" w:eastAsiaTheme="minorEastAsia" w:hAnsiTheme="minorHAnsi" w:cstheme="minorBidi"/>
              <w:noProof/>
              <w:sz w:val="22"/>
              <w:szCs w:val="22"/>
            </w:rPr>
          </w:pPr>
          <w:hyperlink w:anchor="_Toc172645622" w:history="1">
            <w:r w:rsidR="008A347A" w:rsidRPr="00C323D4">
              <w:rPr>
                <w:rStyle w:val="Lienhypertexte"/>
                <w:rFonts w:eastAsia="Times New Roman" w:cstheme="minorHAnsi"/>
                <w:b/>
                <w:caps/>
                <w:noProof/>
              </w:rPr>
              <w:t>II.11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Ethique</w:t>
            </w:r>
            <w:r w:rsidR="008A347A">
              <w:rPr>
                <w:noProof/>
                <w:webHidden/>
              </w:rPr>
              <w:tab/>
            </w:r>
            <w:r w:rsidR="008A347A">
              <w:rPr>
                <w:noProof/>
                <w:webHidden/>
              </w:rPr>
              <w:fldChar w:fldCharType="begin"/>
            </w:r>
            <w:r w:rsidR="008A347A">
              <w:rPr>
                <w:noProof/>
                <w:webHidden/>
              </w:rPr>
              <w:instrText xml:space="preserve"> PAGEREF _Toc172645622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35ADC36A" w14:textId="1712FB81" w:rsidR="008A347A" w:rsidRDefault="0027636B" w:rsidP="008A347A">
          <w:pPr>
            <w:pStyle w:val="TM1"/>
            <w:rPr>
              <w:rFonts w:asciiTheme="minorHAnsi" w:eastAsiaTheme="minorEastAsia" w:hAnsiTheme="minorHAnsi" w:cstheme="minorBidi"/>
              <w:noProof/>
              <w:sz w:val="22"/>
              <w:szCs w:val="22"/>
            </w:rPr>
          </w:pPr>
          <w:hyperlink w:anchor="_Toc172645623" w:history="1">
            <w:r w:rsidR="008A347A" w:rsidRPr="00C323D4">
              <w:rPr>
                <w:rStyle w:val="Lienhypertexte"/>
                <w:rFonts w:eastAsia="Times New Roman" w:cstheme="minorHAnsi"/>
                <w:b/>
                <w:caps/>
                <w:noProof/>
              </w:rPr>
              <w:t>II.12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Force majeure</w:t>
            </w:r>
            <w:r w:rsidR="008A347A">
              <w:rPr>
                <w:noProof/>
                <w:webHidden/>
              </w:rPr>
              <w:tab/>
            </w:r>
            <w:r w:rsidR="008A347A">
              <w:rPr>
                <w:noProof/>
                <w:webHidden/>
              </w:rPr>
              <w:fldChar w:fldCharType="begin"/>
            </w:r>
            <w:r w:rsidR="008A347A">
              <w:rPr>
                <w:noProof/>
                <w:webHidden/>
              </w:rPr>
              <w:instrText xml:space="preserve"> PAGEREF _Toc172645623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662E961E" w14:textId="1CB87B11" w:rsidR="008A347A" w:rsidRDefault="0027636B" w:rsidP="008A347A">
          <w:pPr>
            <w:pStyle w:val="TM1"/>
            <w:rPr>
              <w:rFonts w:asciiTheme="minorHAnsi" w:eastAsiaTheme="minorEastAsia" w:hAnsiTheme="minorHAnsi" w:cstheme="minorBidi"/>
              <w:noProof/>
              <w:sz w:val="22"/>
              <w:szCs w:val="22"/>
            </w:rPr>
          </w:pPr>
          <w:hyperlink w:anchor="_Toc172645624" w:history="1">
            <w:r w:rsidR="008A347A" w:rsidRPr="00C323D4">
              <w:rPr>
                <w:rStyle w:val="Lienhypertexte"/>
                <w:rFonts w:eastAsia="Times New Roman" w:cstheme="minorHAnsi"/>
                <w:b/>
                <w:caps/>
                <w:noProof/>
              </w:rPr>
              <w:t>II.13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Suspension de l’exécution du Contrat</w:t>
            </w:r>
            <w:r w:rsidR="008A347A">
              <w:rPr>
                <w:noProof/>
                <w:webHidden/>
              </w:rPr>
              <w:tab/>
            </w:r>
            <w:r w:rsidR="008A347A">
              <w:rPr>
                <w:noProof/>
                <w:webHidden/>
              </w:rPr>
              <w:fldChar w:fldCharType="begin"/>
            </w:r>
            <w:r w:rsidR="008A347A">
              <w:rPr>
                <w:noProof/>
                <w:webHidden/>
              </w:rPr>
              <w:instrText xml:space="preserve"> PAGEREF _Toc172645624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441EA39" w14:textId="377AB0CC" w:rsidR="008A347A" w:rsidRDefault="0027636B">
          <w:pPr>
            <w:pStyle w:val="TM2"/>
            <w:rPr>
              <w:noProof/>
            </w:rPr>
          </w:pPr>
          <w:hyperlink w:anchor="_Toc172645625" w:history="1">
            <w:r w:rsidR="008A347A" w:rsidRPr="00C323D4">
              <w:rPr>
                <w:rStyle w:val="Lienhypertexte"/>
                <w:rFonts w:cstheme="minorHAnsi"/>
                <w:b/>
                <w:bCs/>
                <w:noProof/>
              </w:rPr>
              <w:t>Suspension par l’une ou l’autre des P</w:t>
            </w:r>
            <w:r w:rsidR="008A347A" w:rsidRPr="00C323D4">
              <w:rPr>
                <w:rStyle w:val="Lienhypertexte"/>
                <w:rFonts w:cstheme="minorHAnsi"/>
                <w:b/>
                <w:bCs/>
                <w:smallCaps/>
                <w:noProof/>
              </w:rPr>
              <w:t>arties</w:t>
            </w:r>
            <w:r w:rsidR="008A347A" w:rsidRPr="00C323D4">
              <w:rPr>
                <w:rStyle w:val="Lienhypertexte"/>
                <w:rFonts w:cstheme="minorHAnsi"/>
                <w:b/>
                <w:bCs/>
                <w:noProof/>
              </w:rPr>
              <w:t xml:space="preserve"> au </w:t>
            </w:r>
            <w:r w:rsidR="008A347A" w:rsidRPr="00C323D4">
              <w:rPr>
                <w:rStyle w:val="Lienhypertexte"/>
                <w:rFonts w:cstheme="minorHAnsi"/>
                <w:b/>
                <w:bCs/>
                <w:smallCaps/>
                <w:noProof/>
              </w:rPr>
              <w:t>Contrat</w:t>
            </w:r>
            <w:r w:rsidR="008A347A">
              <w:rPr>
                <w:noProof/>
                <w:webHidden/>
              </w:rPr>
              <w:tab/>
            </w:r>
            <w:r w:rsidR="008A347A">
              <w:rPr>
                <w:noProof/>
                <w:webHidden/>
              </w:rPr>
              <w:fldChar w:fldCharType="begin"/>
            </w:r>
            <w:r w:rsidR="008A347A">
              <w:rPr>
                <w:noProof/>
                <w:webHidden/>
              </w:rPr>
              <w:instrText xml:space="preserve"> PAGEREF _Toc172645625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0FC340B6" w14:textId="5F4B48E1" w:rsidR="008A347A" w:rsidRDefault="0027636B">
          <w:pPr>
            <w:pStyle w:val="TM2"/>
            <w:rPr>
              <w:noProof/>
            </w:rPr>
          </w:pPr>
          <w:hyperlink w:anchor="_Toc172645626" w:history="1">
            <w:r w:rsidR="008A347A" w:rsidRPr="00C323D4">
              <w:rPr>
                <w:rStyle w:val="Lienhypertexte"/>
                <w:rFonts w:cstheme="minorHAnsi"/>
                <w:b/>
                <w:bCs/>
                <w:noProof/>
              </w:rPr>
              <w:t xml:space="preserve">Suspension par </w:t>
            </w:r>
            <w:r w:rsidR="008A347A" w:rsidRPr="00C323D4">
              <w:rPr>
                <w:rStyle w:val="Lienhypertexte"/>
                <w:rFonts w:cstheme="minorHAnsi"/>
                <w:b/>
                <w:bCs/>
                <w:smallCaps/>
                <w:noProof/>
              </w:rPr>
              <w:t>Expertise France</w:t>
            </w:r>
            <w:r w:rsidR="008A347A">
              <w:rPr>
                <w:noProof/>
                <w:webHidden/>
              </w:rPr>
              <w:tab/>
            </w:r>
            <w:r w:rsidR="008A347A">
              <w:rPr>
                <w:noProof/>
                <w:webHidden/>
              </w:rPr>
              <w:fldChar w:fldCharType="begin"/>
            </w:r>
            <w:r w:rsidR="008A347A">
              <w:rPr>
                <w:noProof/>
                <w:webHidden/>
              </w:rPr>
              <w:instrText xml:space="preserve"> PAGEREF _Toc172645626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50963BD7" w14:textId="0469A256" w:rsidR="008A347A" w:rsidRDefault="0027636B" w:rsidP="008A347A">
          <w:pPr>
            <w:pStyle w:val="TM1"/>
            <w:rPr>
              <w:rFonts w:asciiTheme="minorHAnsi" w:eastAsiaTheme="minorEastAsia" w:hAnsiTheme="minorHAnsi" w:cstheme="minorBidi"/>
              <w:noProof/>
              <w:sz w:val="22"/>
              <w:szCs w:val="22"/>
            </w:rPr>
          </w:pPr>
          <w:hyperlink w:anchor="_Toc172645627" w:history="1">
            <w:r w:rsidR="008A347A" w:rsidRPr="00C323D4">
              <w:rPr>
                <w:rStyle w:val="Lienhypertexte"/>
                <w:rFonts w:eastAsia="Times New Roman" w:cstheme="minorHAnsi"/>
                <w:b/>
                <w:caps/>
                <w:noProof/>
              </w:rPr>
              <w:t>II.14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Resiliation du Contrat</w:t>
            </w:r>
            <w:r w:rsidR="008A347A">
              <w:rPr>
                <w:noProof/>
                <w:webHidden/>
              </w:rPr>
              <w:tab/>
            </w:r>
            <w:r w:rsidR="008A347A">
              <w:rPr>
                <w:noProof/>
                <w:webHidden/>
              </w:rPr>
              <w:fldChar w:fldCharType="begin"/>
            </w:r>
            <w:r w:rsidR="008A347A">
              <w:rPr>
                <w:noProof/>
                <w:webHidden/>
              </w:rPr>
              <w:instrText xml:space="preserve"> PAGEREF _Toc172645627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E828A03" w14:textId="10F757E2" w:rsidR="008A347A" w:rsidRDefault="0027636B">
          <w:pPr>
            <w:pStyle w:val="TM2"/>
            <w:rPr>
              <w:noProof/>
            </w:rPr>
          </w:pPr>
          <w:hyperlink w:anchor="_Toc172645628" w:history="1">
            <w:r w:rsidR="008A347A" w:rsidRPr="00C323D4">
              <w:rPr>
                <w:rStyle w:val="Lienhypertexte"/>
                <w:rFonts w:cstheme="minorHAnsi"/>
                <w:b/>
                <w:bCs/>
                <w:noProof/>
              </w:rPr>
              <w:t>Résiliation par</w:t>
            </w:r>
            <w:r w:rsidR="008A347A" w:rsidRPr="00C323D4">
              <w:rPr>
                <w:rStyle w:val="Lienhypertexte"/>
                <w:rFonts w:cstheme="minorHAnsi"/>
                <w:b/>
                <w:bCs/>
                <w:smallCaps/>
                <w:noProof/>
              </w:rPr>
              <w:t xml:space="preserve"> Expertise France</w:t>
            </w:r>
            <w:r w:rsidR="008A347A">
              <w:rPr>
                <w:noProof/>
                <w:webHidden/>
              </w:rPr>
              <w:tab/>
            </w:r>
            <w:r w:rsidR="008A347A">
              <w:rPr>
                <w:noProof/>
                <w:webHidden/>
              </w:rPr>
              <w:fldChar w:fldCharType="begin"/>
            </w:r>
            <w:r w:rsidR="008A347A">
              <w:rPr>
                <w:noProof/>
                <w:webHidden/>
              </w:rPr>
              <w:instrText xml:space="preserve"> PAGEREF _Toc172645628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60F565F0" w14:textId="39C009EC" w:rsidR="008A347A" w:rsidRDefault="0027636B">
          <w:pPr>
            <w:pStyle w:val="TM2"/>
            <w:rPr>
              <w:noProof/>
            </w:rPr>
          </w:pPr>
          <w:hyperlink w:anchor="_Toc172645629" w:history="1">
            <w:r w:rsidR="008A347A" w:rsidRPr="00C323D4">
              <w:rPr>
                <w:rStyle w:val="Lienhypertexte"/>
                <w:rFonts w:cstheme="minorHAnsi"/>
                <w:b/>
                <w:bCs/>
                <w:noProof/>
              </w:rPr>
              <w:t xml:space="preserve">Résiliation par le </w:t>
            </w:r>
            <w:r w:rsidR="008A347A" w:rsidRPr="00C323D4">
              <w:rPr>
                <w:rStyle w:val="Lienhypertexte"/>
                <w:rFonts w:cstheme="minorHAnsi"/>
                <w:b/>
                <w:bCs/>
                <w:smallCaps/>
                <w:noProof/>
              </w:rPr>
              <w:t>Contractant</w:t>
            </w:r>
            <w:r w:rsidR="008A347A">
              <w:rPr>
                <w:noProof/>
                <w:webHidden/>
              </w:rPr>
              <w:tab/>
            </w:r>
            <w:r w:rsidR="008A347A">
              <w:rPr>
                <w:noProof/>
                <w:webHidden/>
              </w:rPr>
              <w:fldChar w:fldCharType="begin"/>
            </w:r>
            <w:r w:rsidR="008A347A">
              <w:rPr>
                <w:noProof/>
                <w:webHidden/>
              </w:rPr>
              <w:instrText xml:space="preserve"> PAGEREF _Toc172645629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415481A7" w14:textId="795F6385" w:rsidR="008A347A" w:rsidRDefault="0027636B">
          <w:pPr>
            <w:pStyle w:val="TM2"/>
            <w:rPr>
              <w:noProof/>
            </w:rPr>
          </w:pPr>
          <w:hyperlink w:anchor="_Toc172645630" w:history="1">
            <w:r w:rsidR="008A347A" w:rsidRPr="00C323D4">
              <w:rPr>
                <w:rStyle w:val="Lienhypertexte"/>
                <w:rFonts w:cstheme="minorHAnsi"/>
                <w:b/>
                <w:bCs/>
                <w:noProof/>
              </w:rPr>
              <w:t>Continuité du service</w:t>
            </w:r>
            <w:r w:rsidR="008A347A">
              <w:rPr>
                <w:noProof/>
                <w:webHidden/>
              </w:rPr>
              <w:tab/>
            </w:r>
            <w:r w:rsidR="008A347A">
              <w:rPr>
                <w:noProof/>
                <w:webHidden/>
              </w:rPr>
              <w:fldChar w:fldCharType="begin"/>
            </w:r>
            <w:r w:rsidR="008A347A">
              <w:rPr>
                <w:noProof/>
                <w:webHidden/>
              </w:rPr>
              <w:instrText xml:space="preserve"> PAGEREF _Toc172645630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61FEB8DC" w14:textId="6CAC44FA" w:rsidR="008A347A" w:rsidRDefault="0027636B">
          <w:pPr>
            <w:pStyle w:val="TM2"/>
            <w:rPr>
              <w:noProof/>
            </w:rPr>
          </w:pPr>
          <w:hyperlink w:anchor="_Toc172645631" w:history="1">
            <w:r w:rsidR="008A347A" w:rsidRPr="00C323D4">
              <w:rPr>
                <w:rStyle w:val="Lienhypertexte"/>
                <w:rFonts w:cstheme="minorHAnsi"/>
                <w:b/>
                <w:bCs/>
                <w:noProof/>
              </w:rPr>
              <w:t>Effets de la résiliation</w:t>
            </w:r>
            <w:r w:rsidR="008A347A">
              <w:rPr>
                <w:noProof/>
                <w:webHidden/>
              </w:rPr>
              <w:tab/>
            </w:r>
            <w:r w:rsidR="008A347A">
              <w:rPr>
                <w:noProof/>
                <w:webHidden/>
              </w:rPr>
              <w:fldChar w:fldCharType="begin"/>
            </w:r>
            <w:r w:rsidR="008A347A">
              <w:rPr>
                <w:noProof/>
                <w:webHidden/>
              </w:rPr>
              <w:instrText xml:space="preserve"> PAGEREF _Toc172645631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0406BDEC" w14:textId="35DBC9DD" w:rsidR="008A347A" w:rsidRDefault="0027636B" w:rsidP="008A347A">
          <w:pPr>
            <w:pStyle w:val="TM1"/>
            <w:rPr>
              <w:rFonts w:asciiTheme="minorHAnsi" w:eastAsiaTheme="minorEastAsia" w:hAnsiTheme="minorHAnsi" w:cstheme="minorBidi"/>
              <w:noProof/>
              <w:sz w:val="22"/>
              <w:szCs w:val="22"/>
            </w:rPr>
          </w:pPr>
          <w:hyperlink w:anchor="_Toc172645632" w:history="1">
            <w:r w:rsidR="008A347A" w:rsidRPr="00C323D4">
              <w:rPr>
                <w:rStyle w:val="Lienhypertexte"/>
                <w:rFonts w:eastAsia="Times New Roman" w:cstheme="minorHAnsi"/>
                <w:b/>
                <w:caps/>
                <w:noProof/>
              </w:rPr>
              <w:t>II.15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Langue du Contrat</w:t>
            </w:r>
            <w:r w:rsidR="008A347A">
              <w:rPr>
                <w:noProof/>
                <w:webHidden/>
              </w:rPr>
              <w:tab/>
            </w:r>
            <w:r w:rsidR="008A347A">
              <w:rPr>
                <w:noProof/>
                <w:webHidden/>
              </w:rPr>
              <w:fldChar w:fldCharType="begin"/>
            </w:r>
            <w:r w:rsidR="008A347A">
              <w:rPr>
                <w:noProof/>
                <w:webHidden/>
              </w:rPr>
              <w:instrText xml:space="preserve"> PAGEREF _Toc172645632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11B0ACBA" w14:textId="5045B4E9" w:rsidR="008A347A" w:rsidRDefault="0027636B" w:rsidP="008A347A">
          <w:pPr>
            <w:pStyle w:val="TM1"/>
            <w:rPr>
              <w:rFonts w:asciiTheme="minorHAnsi" w:eastAsiaTheme="minorEastAsia" w:hAnsiTheme="minorHAnsi" w:cstheme="minorBidi"/>
              <w:noProof/>
              <w:sz w:val="22"/>
              <w:szCs w:val="22"/>
            </w:rPr>
          </w:pPr>
          <w:hyperlink w:anchor="_Toc172645633" w:history="1">
            <w:r w:rsidR="008A347A" w:rsidRPr="00C323D4">
              <w:rPr>
                <w:rStyle w:val="Lienhypertexte"/>
                <w:rFonts w:eastAsia="Times New Roman" w:cstheme="minorHAnsi"/>
                <w:b/>
                <w:caps/>
                <w:noProof/>
              </w:rPr>
              <w:t>II.16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Audit</w:t>
            </w:r>
            <w:r w:rsidR="008A347A">
              <w:rPr>
                <w:noProof/>
                <w:webHidden/>
              </w:rPr>
              <w:tab/>
            </w:r>
            <w:r w:rsidR="008A347A">
              <w:rPr>
                <w:noProof/>
                <w:webHidden/>
              </w:rPr>
              <w:fldChar w:fldCharType="begin"/>
            </w:r>
            <w:r w:rsidR="008A347A">
              <w:rPr>
                <w:noProof/>
                <w:webHidden/>
              </w:rPr>
              <w:instrText xml:space="preserve"> PAGEREF _Toc172645633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41DF1291" w14:textId="5BEAC650" w:rsidR="008A347A" w:rsidRDefault="0027636B" w:rsidP="008A347A">
          <w:pPr>
            <w:pStyle w:val="TM1"/>
            <w:rPr>
              <w:rFonts w:asciiTheme="minorHAnsi" w:eastAsiaTheme="minorEastAsia" w:hAnsiTheme="minorHAnsi" w:cstheme="minorBidi"/>
              <w:noProof/>
              <w:sz w:val="22"/>
              <w:szCs w:val="22"/>
            </w:rPr>
          </w:pPr>
          <w:hyperlink w:anchor="_Toc172645634" w:history="1">
            <w:r w:rsidR="008A347A" w:rsidRPr="00C323D4">
              <w:rPr>
                <w:rStyle w:val="Lienhypertexte"/>
                <w:rFonts w:eastAsia="Times New Roman" w:cstheme="minorHAnsi"/>
                <w:b/>
                <w:caps/>
                <w:noProof/>
              </w:rPr>
              <w:t>II.17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Règlement des litiges - droit français applicable</w:t>
            </w:r>
            <w:r w:rsidR="008A347A">
              <w:rPr>
                <w:noProof/>
                <w:webHidden/>
              </w:rPr>
              <w:tab/>
            </w:r>
            <w:r w:rsidR="008A347A">
              <w:rPr>
                <w:noProof/>
                <w:webHidden/>
              </w:rPr>
              <w:fldChar w:fldCharType="begin"/>
            </w:r>
            <w:r w:rsidR="008A347A">
              <w:rPr>
                <w:noProof/>
                <w:webHidden/>
              </w:rPr>
              <w:instrText xml:space="preserve"> PAGEREF _Toc172645634 \h </w:instrText>
            </w:r>
            <w:r w:rsidR="008A347A">
              <w:rPr>
                <w:noProof/>
                <w:webHidden/>
              </w:rPr>
            </w:r>
            <w:r w:rsidR="008A347A">
              <w:rPr>
                <w:noProof/>
                <w:webHidden/>
              </w:rPr>
              <w:fldChar w:fldCharType="separate"/>
            </w:r>
            <w:r w:rsidR="004F6626">
              <w:rPr>
                <w:noProof/>
                <w:webHidden/>
              </w:rPr>
              <w:t>28</w:t>
            </w:r>
            <w:r w:rsidR="008A347A">
              <w:rPr>
                <w:noProof/>
                <w:webHidden/>
              </w:rPr>
              <w:fldChar w:fldCharType="end"/>
            </w:r>
          </w:hyperlink>
        </w:p>
        <w:p w14:paraId="25D82AF4" w14:textId="5C854333" w:rsidR="008A347A" w:rsidRDefault="0027636B" w:rsidP="008A347A">
          <w:pPr>
            <w:pStyle w:val="TM1"/>
            <w:rPr>
              <w:rFonts w:asciiTheme="minorHAnsi" w:eastAsiaTheme="minorEastAsia" w:hAnsiTheme="minorHAnsi" w:cstheme="minorBidi"/>
              <w:noProof/>
              <w:sz w:val="22"/>
              <w:szCs w:val="22"/>
            </w:rPr>
          </w:pPr>
          <w:hyperlink w:anchor="_Toc172645635" w:history="1">
            <w:r w:rsidR="008A347A" w:rsidRPr="00C323D4">
              <w:rPr>
                <w:rStyle w:val="Lienhypertexte"/>
                <w:rFonts w:cstheme="minorHAnsi"/>
                <w:noProof/>
              </w:rPr>
              <w:t>Annexe 1 : Descriptif de la mission d’expertise individuelle</w:t>
            </w:r>
            <w:r w:rsidR="008A347A">
              <w:rPr>
                <w:noProof/>
                <w:webHidden/>
              </w:rPr>
              <w:tab/>
            </w:r>
            <w:r w:rsidR="008A347A">
              <w:rPr>
                <w:noProof/>
                <w:webHidden/>
              </w:rPr>
              <w:fldChar w:fldCharType="begin"/>
            </w:r>
            <w:r w:rsidR="008A347A">
              <w:rPr>
                <w:noProof/>
                <w:webHidden/>
              </w:rPr>
              <w:instrText xml:space="preserve"> PAGEREF _Toc172645635 \h </w:instrText>
            </w:r>
            <w:r w:rsidR="008A347A">
              <w:rPr>
                <w:noProof/>
                <w:webHidden/>
              </w:rPr>
            </w:r>
            <w:r w:rsidR="008A347A">
              <w:rPr>
                <w:noProof/>
                <w:webHidden/>
              </w:rPr>
              <w:fldChar w:fldCharType="separate"/>
            </w:r>
            <w:r w:rsidR="004F6626">
              <w:rPr>
                <w:noProof/>
                <w:webHidden/>
              </w:rPr>
              <w:t>29</w:t>
            </w:r>
            <w:r w:rsidR="008A347A">
              <w:rPr>
                <w:noProof/>
                <w:webHidden/>
              </w:rPr>
              <w:fldChar w:fldCharType="end"/>
            </w:r>
          </w:hyperlink>
        </w:p>
        <w:p w14:paraId="70F4AA27" w14:textId="042D7CB9" w:rsidR="008A347A" w:rsidRDefault="0027636B" w:rsidP="008A347A">
          <w:pPr>
            <w:pStyle w:val="TM1"/>
            <w:rPr>
              <w:rFonts w:asciiTheme="minorHAnsi" w:eastAsiaTheme="minorEastAsia" w:hAnsiTheme="minorHAnsi" w:cstheme="minorBidi"/>
              <w:noProof/>
              <w:sz w:val="22"/>
              <w:szCs w:val="22"/>
            </w:rPr>
          </w:pPr>
          <w:hyperlink w:anchor="_Toc172645636" w:history="1">
            <w:r w:rsidR="008A347A" w:rsidRPr="00C323D4">
              <w:rPr>
                <w:rStyle w:val="Lienhypertexte"/>
                <w:rFonts w:cstheme="minorHAnsi"/>
                <w:noProof/>
              </w:rPr>
              <w:t>Annexe 2 : CV de l’Expert désigné</w:t>
            </w:r>
            <w:r w:rsidR="008A347A">
              <w:rPr>
                <w:noProof/>
                <w:webHidden/>
              </w:rPr>
              <w:tab/>
            </w:r>
            <w:r w:rsidR="008A347A">
              <w:rPr>
                <w:noProof/>
                <w:webHidden/>
              </w:rPr>
              <w:fldChar w:fldCharType="begin"/>
            </w:r>
            <w:r w:rsidR="008A347A">
              <w:rPr>
                <w:noProof/>
                <w:webHidden/>
              </w:rPr>
              <w:instrText xml:space="preserve"> PAGEREF _Toc172645636 \h </w:instrText>
            </w:r>
            <w:r w:rsidR="008A347A">
              <w:rPr>
                <w:noProof/>
                <w:webHidden/>
              </w:rPr>
            </w:r>
            <w:r w:rsidR="008A347A">
              <w:rPr>
                <w:noProof/>
                <w:webHidden/>
              </w:rPr>
              <w:fldChar w:fldCharType="separate"/>
            </w:r>
            <w:r w:rsidR="004F6626">
              <w:rPr>
                <w:noProof/>
                <w:webHidden/>
              </w:rPr>
              <w:t>30</w:t>
            </w:r>
            <w:r w:rsidR="008A347A">
              <w:rPr>
                <w:noProof/>
                <w:webHidden/>
              </w:rPr>
              <w:fldChar w:fldCharType="end"/>
            </w:r>
          </w:hyperlink>
        </w:p>
        <w:p w14:paraId="7530A05D" w14:textId="5B318B73" w:rsidR="008A347A" w:rsidRDefault="0027636B" w:rsidP="008A347A">
          <w:pPr>
            <w:pStyle w:val="TM1"/>
            <w:rPr>
              <w:rFonts w:asciiTheme="minorHAnsi" w:eastAsiaTheme="minorEastAsia" w:hAnsiTheme="minorHAnsi" w:cstheme="minorBidi"/>
              <w:noProof/>
              <w:sz w:val="22"/>
              <w:szCs w:val="22"/>
            </w:rPr>
          </w:pPr>
          <w:hyperlink w:anchor="_Toc172645637" w:history="1">
            <w:r w:rsidR="008A347A" w:rsidRPr="00C323D4">
              <w:rPr>
                <w:rStyle w:val="Lienhypertexte"/>
                <w:rFonts w:cstheme="minorHAnsi"/>
                <w:noProof/>
              </w:rPr>
              <w:t>Annexe 3 : Fiche identité tiers</w:t>
            </w:r>
            <w:r w:rsidR="008A347A">
              <w:rPr>
                <w:noProof/>
                <w:webHidden/>
              </w:rPr>
              <w:tab/>
            </w:r>
            <w:r w:rsidR="008A347A">
              <w:rPr>
                <w:noProof/>
                <w:webHidden/>
              </w:rPr>
              <w:fldChar w:fldCharType="begin"/>
            </w:r>
            <w:r w:rsidR="008A347A">
              <w:rPr>
                <w:noProof/>
                <w:webHidden/>
              </w:rPr>
              <w:instrText xml:space="preserve"> PAGEREF _Toc172645637 \h </w:instrText>
            </w:r>
            <w:r w:rsidR="008A347A">
              <w:rPr>
                <w:noProof/>
                <w:webHidden/>
              </w:rPr>
            </w:r>
            <w:r w:rsidR="008A347A">
              <w:rPr>
                <w:noProof/>
                <w:webHidden/>
              </w:rPr>
              <w:fldChar w:fldCharType="separate"/>
            </w:r>
            <w:r w:rsidR="004F6626">
              <w:rPr>
                <w:noProof/>
                <w:webHidden/>
              </w:rPr>
              <w:t>31</w:t>
            </w:r>
            <w:r w:rsidR="008A347A">
              <w:rPr>
                <w:noProof/>
                <w:webHidden/>
              </w:rPr>
              <w:fldChar w:fldCharType="end"/>
            </w:r>
          </w:hyperlink>
        </w:p>
        <w:p w14:paraId="6584F5E9" w14:textId="0CEA5EE7" w:rsidR="008A347A" w:rsidRDefault="0027636B" w:rsidP="008A347A">
          <w:pPr>
            <w:pStyle w:val="TM1"/>
            <w:rPr>
              <w:rFonts w:asciiTheme="minorHAnsi" w:eastAsiaTheme="minorEastAsia" w:hAnsiTheme="minorHAnsi" w:cstheme="minorBidi"/>
              <w:noProof/>
              <w:sz w:val="22"/>
              <w:szCs w:val="22"/>
            </w:rPr>
          </w:pPr>
          <w:hyperlink w:anchor="_Toc172645638" w:history="1">
            <w:r w:rsidR="008A347A" w:rsidRPr="00C323D4">
              <w:rPr>
                <w:rStyle w:val="Lienhypertexte"/>
                <w:rFonts w:cstheme="minorHAnsi"/>
                <w:noProof/>
                <w:lang w:val="en-US"/>
              </w:rPr>
              <w:t xml:space="preserve">Annexe 4 : </w:t>
            </w:r>
            <w:r w:rsidR="0080365B">
              <w:rPr>
                <w:rStyle w:val="Lienhypertexte"/>
                <w:rFonts w:cstheme="minorHAnsi"/>
                <w:noProof/>
                <w:lang w:val="en-US"/>
              </w:rPr>
              <w:t>Check-list avant mission</w:t>
            </w:r>
            <w:r w:rsidR="008A347A">
              <w:rPr>
                <w:noProof/>
                <w:webHidden/>
              </w:rPr>
              <w:tab/>
            </w:r>
            <w:r w:rsidR="008A347A">
              <w:rPr>
                <w:noProof/>
                <w:webHidden/>
              </w:rPr>
              <w:fldChar w:fldCharType="begin"/>
            </w:r>
            <w:r w:rsidR="008A347A">
              <w:rPr>
                <w:noProof/>
                <w:webHidden/>
              </w:rPr>
              <w:instrText xml:space="preserve"> PAGEREF _Toc172645638 \h </w:instrText>
            </w:r>
            <w:r w:rsidR="008A347A">
              <w:rPr>
                <w:noProof/>
                <w:webHidden/>
              </w:rPr>
            </w:r>
            <w:r w:rsidR="008A347A">
              <w:rPr>
                <w:noProof/>
                <w:webHidden/>
              </w:rPr>
              <w:fldChar w:fldCharType="separate"/>
            </w:r>
            <w:r w:rsidR="004F6626">
              <w:rPr>
                <w:noProof/>
                <w:webHidden/>
              </w:rPr>
              <w:t>32</w:t>
            </w:r>
            <w:r w:rsidR="008A347A">
              <w:rPr>
                <w:noProof/>
                <w:webHidden/>
              </w:rPr>
              <w:fldChar w:fldCharType="end"/>
            </w:r>
          </w:hyperlink>
        </w:p>
        <w:p w14:paraId="38DADBAA" w14:textId="523C49CD" w:rsidR="008A347A" w:rsidRDefault="0027636B" w:rsidP="008A347A">
          <w:pPr>
            <w:pStyle w:val="TM1"/>
            <w:rPr>
              <w:rFonts w:asciiTheme="minorHAnsi" w:eastAsiaTheme="minorEastAsia" w:hAnsiTheme="minorHAnsi" w:cstheme="minorBidi"/>
              <w:noProof/>
              <w:sz w:val="22"/>
              <w:szCs w:val="22"/>
            </w:rPr>
          </w:pPr>
          <w:hyperlink w:anchor="_Toc172645639" w:history="1">
            <w:r w:rsidR="008A347A" w:rsidRPr="00C323D4">
              <w:rPr>
                <w:rStyle w:val="Lienhypertexte"/>
                <w:rFonts w:cstheme="minorHAnsi"/>
                <w:noProof/>
              </w:rPr>
              <w:t>Annexe 5 : Modèle de bon de commande</w:t>
            </w:r>
            <w:r w:rsidR="008A347A">
              <w:rPr>
                <w:noProof/>
                <w:webHidden/>
              </w:rPr>
              <w:tab/>
            </w:r>
            <w:r w:rsidR="008A347A">
              <w:rPr>
                <w:noProof/>
                <w:webHidden/>
              </w:rPr>
              <w:fldChar w:fldCharType="begin"/>
            </w:r>
            <w:r w:rsidR="008A347A">
              <w:rPr>
                <w:noProof/>
                <w:webHidden/>
              </w:rPr>
              <w:instrText xml:space="preserve"> PAGEREF _Toc172645639 \h </w:instrText>
            </w:r>
            <w:r w:rsidR="008A347A">
              <w:rPr>
                <w:noProof/>
                <w:webHidden/>
              </w:rPr>
            </w:r>
            <w:r w:rsidR="008A347A">
              <w:rPr>
                <w:noProof/>
                <w:webHidden/>
              </w:rPr>
              <w:fldChar w:fldCharType="separate"/>
            </w:r>
            <w:r w:rsidR="004F6626">
              <w:rPr>
                <w:noProof/>
                <w:webHidden/>
              </w:rPr>
              <w:t>33</w:t>
            </w:r>
            <w:r w:rsidR="008A347A">
              <w:rPr>
                <w:noProof/>
                <w:webHidden/>
              </w:rPr>
              <w:fldChar w:fldCharType="end"/>
            </w:r>
          </w:hyperlink>
        </w:p>
        <w:p w14:paraId="2EC9EF40" w14:textId="76B154F3" w:rsidR="000A6E96" w:rsidRPr="008A347A" w:rsidRDefault="002C46DE"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fldChar w:fldCharType="end"/>
          </w:r>
        </w:p>
      </w:sdtContent>
    </w:sdt>
    <w:p w14:paraId="13EC40B8" w14:textId="77777777" w:rsidR="000A6E96" w:rsidRPr="008A347A" w:rsidRDefault="000A6E96" w:rsidP="0070108D">
      <w:pPr>
        <w:widowControl w:val="0"/>
        <w:spacing w:line="240" w:lineRule="auto"/>
        <w:jc w:val="both"/>
        <w:rPr>
          <w:rFonts w:asciiTheme="minorHAnsi" w:hAnsiTheme="minorHAnsi" w:cstheme="minorHAnsi"/>
          <w:b/>
          <w:sz w:val="22"/>
          <w:szCs w:val="22"/>
        </w:rPr>
        <w:sectPr w:rsidR="000A6E96" w:rsidRPr="008A347A" w:rsidSect="00F11BE3">
          <w:headerReference w:type="default" r:id="rId8"/>
          <w:footerReference w:type="even" r:id="rId9"/>
          <w:footerReference w:type="default" r:id="rId10"/>
          <w:headerReference w:type="first" r:id="rId11"/>
          <w:footerReference w:type="first" r:id="rId12"/>
          <w:pgSz w:w="11906" w:h="16838" w:code="9"/>
          <w:pgMar w:top="902" w:right="1009" w:bottom="1616" w:left="1151" w:header="431" w:footer="567" w:gutter="0"/>
          <w:cols w:space="708"/>
          <w:titlePg/>
          <w:docGrid w:linePitch="360"/>
        </w:sectPr>
      </w:pPr>
    </w:p>
    <w:p w14:paraId="697B9DD8" w14:textId="58C4531E" w:rsidR="00E27A1F" w:rsidRPr="008A347A" w:rsidRDefault="005B0661" w:rsidP="0070108D">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1" w:name="_Toc172645559"/>
      <w:r w:rsidRPr="008A347A">
        <w:rPr>
          <w:rFonts w:asciiTheme="minorHAnsi" w:eastAsia="Times New Roman" w:hAnsiTheme="minorHAnsi" w:cstheme="minorHAnsi"/>
          <w:b/>
          <w:caps/>
          <w:sz w:val="22"/>
          <w:szCs w:val="22"/>
          <w:u w:val="single"/>
        </w:rPr>
        <w:lastRenderedPageBreak/>
        <w:t>Clauses particulières</w:t>
      </w:r>
      <w:bookmarkEnd w:id="1"/>
    </w:p>
    <w:p w14:paraId="466360DA" w14:textId="38FCE631" w:rsidR="004A0AE4" w:rsidRPr="008A347A" w:rsidRDefault="00C712F7"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2" w:name="_Toc172645560"/>
      <w:r w:rsidRPr="008A347A">
        <w:rPr>
          <w:rFonts w:asciiTheme="minorHAnsi" w:hAnsiTheme="minorHAnsi" w:cstheme="minorHAnsi"/>
          <w:b/>
          <w:caps/>
          <w:szCs w:val="22"/>
        </w:rPr>
        <w:t xml:space="preserve">Objet du </w:t>
      </w:r>
      <w:r w:rsidR="00C656CB" w:rsidRPr="008A347A">
        <w:rPr>
          <w:rFonts w:asciiTheme="minorHAnsi" w:hAnsiTheme="minorHAnsi" w:cstheme="minorHAnsi"/>
          <w:b/>
          <w:caps/>
          <w:szCs w:val="22"/>
        </w:rPr>
        <w:t>C</w:t>
      </w:r>
      <w:r w:rsidRPr="008A347A">
        <w:rPr>
          <w:rFonts w:asciiTheme="minorHAnsi" w:hAnsiTheme="minorHAnsi" w:cstheme="minorHAnsi"/>
          <w:b/>
          <w:caps/>
          <w:szCs w:val="22"/>
        </w:rPr>
        <w:t>ontrat de prestation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expertise individuelle</w:t>
      </w:r>
      <w:bookmarkEnd w:id="2"/>
    </w:p>
    <w:p w14:paraId="6D876EEC" w14:textId="64EA5D70" w:rsidR="00615167" w:rsidRPr="008A347A" w:rsidRDefault="00615167" w:rsidP="0070108D">
      <w:pPr>
        <w:pStyle w:val="Titre2"/>
        <w:spacing w:before="240" w:after="240" w:line="240" w:lineRule="auto"/>
        <w:jc w:val="both"/>
        <w:rPr>
          <w:rFonts w:asciiTheme="minorHAnsi" w:hAnsiTheme="minorHAnsi" w:cstheme="minorHAnsi"/>
          <w:sz w:val="22"/>
          <w:szCs w:val="22"/>
        </w:rPr>
      </w:pPr>
      <w:bookmarkStart w:id="3" w:name="_Toc172645561"/>
      <w:r w:rsidRPr="008A347A">
        <w:rPr>
          <w:rFonts w:asciiTheme="minorHAnsi" w:hAnsiTheme="minorHAnsi" w:cstheme="minorHAnsi"/>
          <w:sz w:val="22"/>
          <w:szCs w:val="22"/>
        </w:rPr>
        <w:t xml:space="preserve">Objet du </w:t>
      </w:r>
      <w:r w:rsidR="005B0661" w:rsidRPr="008A347A">
        <w:rPr>
          <w:rFonts w:asciiTheme="minorHAnsi" w:eastAsia="Times New Roman" w:hAnsiTheme="minorHAnsi" w:cstheme="minorHAnsi"/>
          <w:bCs w:val="0"/>
          <w:smallCaps/>
          <w:sz w:val="22"/>
          <w:szCs w:val="22"/>
        </w:rPr>
        <w:t>C</w:t>
      </w:r>
      <w:r w:rsidRPr="008A347A">
        <w:rPr>
          <w:rFonts w:asciiTheme="minorHAnsi" w:eastAsia="Times New Roman" w:hAnsiTheme="minorHAnsi" w:cstheme="minorHAnsi"/>
          <w:bCs w:val="0"/>
          <w:smallCaps/>
          <w:sz w:val="22"/>
          <w:szCs w:val="22"/>
        </w:rPr>
        <w:t>ontrat</w:t>
      </w:r>
      <w:bookmarkEnd w:id="3"/>
    </w:p>
    <w:p w14:paraId="7FB74ADE" w14:textId="6E4A1468" w:rsidR="00615167" w:rsidRPr="008A347A" w:rsidRDefault="00615167"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 prestation de services (ci-après dénommé le «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a pour objet la mise en œuvre d</w:t>
      </w:r>
      <w:r w:rsidR="001B580A" w:rsidRPr="008A347A">
        <w:rPr>
          <w:rFonts w:asciiTheme="minorHAnsi" w:hAnsiTheme="minorHAnsi" w:cstheme="minorHAnsi"/>
          <w:szCs w:val="22"/>
        </w:rPr>
        <w:t>’</w:t>
      </w:r>
      <w:r w:rsidR="0041409F" w:rsidRPr="008A347A">
        <w:rPr>
          <w:rFonts w:asciiTheme="minorHAnsi" w:hAnsiTheme="minorHAnsi" w:cstheme="minorHAnsi"/>
          <w:szCs w:val="22"/>
        </w:rPr>
        <w:t xml:space="preserve">une mission assurée par un </w:t>
      </w:r>
      <w:r w:rsidR="0041409F" w:rsidRPr="008A347A">
        <w:rPr>
          <w:rFonts w:asciiTheme="minorHAnsi" w:hAnsiTheme="minorHAnsi" w:cstheme="minorHAnsi"/>
          <w:smallCaps/>
          <w:szCs w:val="22"/>
        </w:rPr>
        <w:t>E</w:t>
      </w:r>
      <w:r w:rsidRPr="008A347A">
        <w:rPr>
          <w:rFonts w:asciiTheme="minorHAnsi" w:hAnsiTheme="minorHAnsi" w:cstheme="minorHAnsi"/>
          <w:smallCaps/>
          <w:szCs w:val="22"/>
        </w:rPr>
        <w:t>xpert individuel désigné</w:t>
      </w:r>
      <w:r w:rsidRPr="008A347A">
        <w:rPr>
          <w:rFonts w:asciiTheme="minorHAnsi" w:hAnsiTheme="minorHAnsi" w:cstheme="minorHAnsi"/>
          <w:szCs w:val="22"/>
        </w:rPr>
        <w:t xml:space="preserve"> portant sur</w:t>
      </w:r>
      <w:r w:rsidR="00657F2E" w:rsidRPr="008A347A">
        <w:rPr>
          <w:rFonts w:asciiTheme="minorHAnsi" w:hAnsiTheme="minorHAnsi" w:cstheme="minorHAnsi"/>
          <w:szCs w:val="22"/>
        </w:rPr>
        <w:t xml:space="preserve"> «</w:t>
      </w:r>
      <w:r w:rsidR="00657F2E" w:rsidRPr="00EE4405">
        <w:rPr>
          <w:rFonts w:cstheme="minorHAnsi"/>
        </w:rPr>
        <w:t xml:space="preserve"> Consultant international pour</w:t>
      </w:r>
      <w:r w:rsidR="00657F2E">
        <w:rPr>
          <w:rFonts w:cstheme="minorHAnsi"/>
        </w:rPr>
        <w:t xml:space="preserve"> l</w:t>
      </w:r>
      <w:r w:rsidR="00657F2E" w:rsidRPr="00EE4405">
        <w:rPr>
          <w:rFonts w:cstheme="minorHAnsi"/>
        </w:rPr>
        <w:t>'appui à l'in</w:t>
      </w:r>
      <w:r w:rsidR="00657F2E">
        <w:rPr>
          <w:rFonts w:cstheme="minorHAnsi"/>
        </w:rPr>
        <w:t xml:space="preserve">sertion </w:t>
      </w:r>
      <w:r w:rsidR="00657F2E" w:rsidRPr="00EE4405">
        <w:rPr>
          <w:rFonts w:cstheme="minorHAnsi"/>
        </w:rPr>
        <w:t>des jeunes dans l’Agriculture et</w:t>
      </w:r>
      <w:r w:rsidR="00657F2E">
        <w:rPr>
          <w:rFonts w:cstheme="minorHAnsi"/>
        </w:rPr>
        <w:t xml:space="preserve"> appuis aux chambres d’agriculture</w:t>
      </w:r>
      <w:r w:rsidRPr="008A347A">
        <w:rPr>
          <w:rFonts w:asciiTheme="minorHAnsi" w:hAnsiTheme="minorHAnsi" w:cstheme="minorHAnsi"/>
          <w:szCs w:val="22"/>
        </w:rPr>
        <w:t> » et s</w:t>
      </w:r>
      <w:r w:rsidR="001B580A" w:rsidRPr="008A347A">
        <w:rPr>
          <w:rFonts w:asciiTheme="minorHAnsi" w:hAnsiTheme="minorHAnsi" w:cstheme="minorHAnsi"/>
          <w:szCs w:val="22"/>
        </w:rPr>
        <w:t>’</w:t>
      </w:r>
      <w:r w:rsidRPr="008A347A">
        <w:rPr>
          <w:rFonts w:asciiTheme="minorHAnsi" w:hAnsiTheme="minorHAnsi" w:cstheme="minorHAnsi"/>
          <w:szCs w:val="22"/>
        </w:rPr>
        <w:t xml:space="preserve">inscrivant dans le projet de coopération </w:t>
      </w:r>
      <w:r w:rsidR="00657F2E" w:rsidRPr="008A347A">
        <w:rPr>
          <w:rFonts w:asciiTheme="minorHAnsi" w:hAnsiTheme="minorHAnsi" w:cstheme="minorHAnsi"/>
          <w:szCs w:val="22"/>
        </w:rPr>
        <w:t>«</w:t>
      </w:r>
      <w:r w:rsidR="00657F2E">
        <w:rPr>
          <w:rFonts w:asciiTheme="minorHAnsi" w:hAnsiTheme="minorHAnsi" w:cstheme="minorHAnsi"/>
          <w:szCs w:val="22"/>
        </w:rPr>
        <w:t xml:space="preserve"> </w:t>
      </w:r>
      <w:r w:rsidR="00657F2E" w:rsidRPr="008A347A">
        <w:rPr>
          <w:rFonts w:asciiTheme="minorHAnsi" w:hAnsiTheme="minorHAnsi" w:cstheme="minorHAnsi"/>
          <w:szCs w:val="22"/>
        </w:rPr>
        <w:t>Appuis</w:t>
      </w:r>
      <w:r w:rsidR="00657F2E">
        <w:rPr>
          <w:rFonts w:asciiTheme="minorHAnsi" w:hAnsiTheme="minorHAnsi" w:cstheme="minorHAnsi"/>
          <w:szCs w:val="22"/>
        </w:rPr>
        <w:t xml:space="preserve"> aux filières d’exportation et au développement rurale AFIDEV)</w:t>
      </w:r>
      <w:r w:rsidRPr="008A347A">
        <w:rPr>
          <w:rFonts w:asciiTheme="minorHAnsi" w:hAnsiTheme="minorHAnsi" w:cstheme="minorHAnsi"/>
          <w:i/>
          <w:szCs w:val="22"/>
        </w:rPr>
        <w:t> </w:t>
      </w:r>
      <w:r w:rsidRPr="008A347A">
        <w:rPr>
          <w:rFonts w:asciiTheme="minorHAnsi" w:hAnsiTheme="minorHAnsi" w:cstheme="minorHAnsi"/>
          <w:szCs w:val="22"/>
        </w:rPr>
        <w:t>»</w:t>
      </w:r>
      <w:r w:rsidRPr="008A347A">
        <w:rPr>
          <w:rFonts w:asciiTheme="minorHAnsi" w:hAnsiTheme="minorHAnsi" w:cstheme="minorHAnsi"/>
          <w:i/>
          <w:szCs w:val="22"/>
        </w:rPr>
        <w:t xml:space="preserve"> (ci-après dénommé le « </w:t>
      </w:r>
      <w:r w:rsidR="005B0661" w:rsidRPr="008A347A">
        <w:rPr>
          <w:rFonts w:asciiTheme="minorHAnsi" w:hAnsiTheme="minorHAnsi" w:cstheme="minorHAnsi"/>
          <w:i/>
          <w:smallCaps/>
          <w:szCs w:val="22"/>
        </w:rPr>
        <w:t>C</w:t>
      </w:r>
      <w:r w:rsidRPr="008A347A">
        <w:rPr>
          <w:rFonts w:asciiTheme="minorHAnsi" w:hAnsiTheme="minorHAnsi" w:cstheme="minorHAnsi"/>
          <w:i/>
          <w:smallCaps/>
          <w:szCs w:val="22"/>
        </w:rPr>
        <w:t>ontrat principal</w:t>
      </w:r>
      <w:r w:rsidR="005B0661" w:rsidRPr="008A347A">
        <w:rPr>
          <w:rFonts w:asciiTheme="minorHAnsi" w:hAnsiTheme="minorHAnsi" w:cstheme="minorHAnsi"/>
          <w:i/>
          <w:szCs w:val="22"/>
        </w:rPr>
        <w:t> »)</w:t>
      </w:r>
      <w:r w:rsidR="005B0661" w:rsidRPr="008A347A">
        <w:rPr>
          <w:rFonts w:asciiTheme="minorHAnsi" w:hAnsiTheme="minorHAnsi" w:cstheme="minorHAnsi"/>
          <w:szCs w:val="22"/>
        </w:rPr>
        <w:t>.</w:t>
      </w:r>
    </w:p>
    <w:p w14:paraId="35C01FA9" w14:textId="5A199817" w:rsidR="00EB5B25" w:rsidRPr="008A347A" w:rsidRDefault="00EB5B25" w:rsidP="0070108D">
      <w:pPr>
        <w:pStyle w:val="Titre2"/>
        <w:spacing w:before="240" w:after="240" w:line="240" w:lineRule="auto"/>
        <w:jc w:val="both"/>
        <w:rPr>
          <w:rFonts w:asciiTheme="minorHAnsi" w:hAnsiTheme="minorHAnsi" w:cstheme="minorHAnsi"/>
          <w:sz w:val="22"/>
          <w:szCs w:val="22"/>
        </w:rPr>
      </w:pPr>
      <w:bookmarkStart w:id="4" w:name="_Toc172645562"/>
      <w:r w:rsidRPr="008A347A">
        <w:rPr>
          <w:rFonts w:asciiTheme="minorHAnsi" w:hAnsiTheme="minorHAnsi" w:cstheme="minorHAnsi"/>
          <w:sz w:val="22"/>
          <w:szCs w:val="22"/>
        </w:rPr>
        <w:t xml:space="preserve">Forme du </w:t>
      </w:r>
      <w:r w:rsidR="005B0661" w:rsidRPr="008A347A">
        <w:rPr>
          <w:rFonts w:asciiTheme="minorHAnsi" w:eastAsia="Times New Roman" w:hAnsiTheme="minorHAnsi" w:cstheme="minorHAnsi"/>
          <w:bCs w:val="0"/>
          <w:smallCaps/>
          <w:sz w:val="22"/>
          <w:szCs w:val="22"/>
        </w:rPr>
        <w:t>Contrat</w:t>
      </w:r>
      <w:bookmarkEnd w:id="4"/>
    </w:p>
    <w:p w14:paraId="387151F3" w14:textId="74FEF42C" w:rsidR="0041409F" w:rsidRPr="008A347A" w:rsidRDefault="00EB5B25"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est constitué d</w:t>
      </w:r>
      <w:r w:rsidR="001B580A" w:rsidRPr="008A347A">
        <w:rPr>
          <w:rFonts w:asciiTheme="minorHAnsi" w:hAnsiTheme="minorHAnsi" w:cstheme="minorHAnsi"/>
          <w:szCs w:val="22"/>
        </w:rPr>
        <w:t>’</w:t>
      </w:r>
      <w:r w:rsidRPr="008A347A">
        <w:rPr>
          <w:rFonts w:asciiTheme="minorHAnsi" w:hAnsiTheme="minorHAnsi" w:cstheme="minorHAnsi"/>
          <w:szCs w:val="22"/>
        </w:rPr>
        <w:t>un poste uniqu</w:t>
      </w:r>
      <w:r w:rsidR="00CC5500" w:rsidRPr="008A347A">
        <w:rPr>
          <w:rFonts w:asciiTheme="minorHAnsi" w:hAnsiTheme="minorHAnsi" w:cstheme="minorHAnsi"/>
          <w:szCs w:val="22"/>
        </w:rPr>
        <w:t xml:space="preserve">e ou de plusieurs de postes </w:t>
      </w:r>
      <w:r w:rsidR="00F159A1" w:rsidRPr="008A347A">
        <w:rPr>
          <w:rFonts w:asciiTheme="minorHAnsi" w:hAnsiTheme="minorHAnsi" w:cstheme="minorHAnsi"/>
          <w:szCs w:val="22"/>
        </w:rPr>
        <w:t>formant un ensemble</w:t>
      </w:r>
      <w:r w:rsidR="00CC5500" w:rsidRPr="008A347A">
        <w:rPr>
          <w:rFonts w:asciiTheme="minorHAnsi" w:hAnsiTheme="minorHAnsi" w:cstheme="minorHAnsi"/>
          <w:szCs w:val="22"/>
        </w:rPr>
        <w:t xml:space="preserve"> indissociable et</w:t>
      </w:r>
      <w:r w:rsidR="00F159A1" w:rsidRPr="008A347A">
        <w:rPr>
          <w:rFonts w:asciiTheme="minorHAnsi" w:hAnsiTheme="minorHAnsi" w:cstheme="minorHAnsi"/>
          <w:szCs w:val="22"/>
        </w:rPr>
        <w:t xml:space="preserve"> indivisible.</w:t>
      </w:r>
    </w:p>
    <w:p w14:paraId="6CC17025" w14:textId="77777777" w:rsidR="005B0661" w:rsidRPr="008A347A" w:rsidRDefault="005B0661" w:rsidP="005523D4">
      <w:pPr>
        <w:pStyle w:val="u"/>
        <w:widowControl w:val="0"/>
        <w:ind w:left="0"/>
        <w:rPr>
          <w:rFonts w:asciiTheme="minorHAnsi" w:hAnsiTheme="minorHAnsi" w:cstheme="minorHAnsi"/>
          <w:szCs w:val="22"/>
        </w:rPr>
      </w:pPr>
    </w:p>
    <w:p w14:paraId="4AA32A68" w14:textId="6609CBB2" w:rsidR="001726C5" w:rsidRPr="008A347A" w:rsidRDefault="001726C5"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5" w:name="_Ref464032396"/>
      <w:bookmarkStart w:id="6" w:name="_Toc172645563"/>
      <w:r w:rsidRPr="008A347A">
        <w:rPr>
          <w:rFonts w:asciiTheme="minorHAnsi" w:hAnsiTheme="minorHAnsi" w:cstheme="minorHAnsi"/>
          <w:b/>
          <w:caps/>
          <w:szCs w:val="22"/>
        </w:rPr>
        <w:t>Documents contractuels</w:t>
      </w:r>
      <w:bookmarkEnd w:id="5"/>
      <w:bookmarkEnd w:id="6"/>
    </w:p>
    <w:p w14:paraId="709EA448" w14:textId="77777777" w:rsidR="00656639" w:rsidRPr="008A347A" w:rsidRDefault="006D3BE8" w:rsidP="0070108D">
      <w:pPr>
        <w:pStyle w:val="v"/>
        <w:widowControl w:val="0"/>
        <w:ind w:left="555" w:firstLine="0"/>
        <w:rPr>
          <w:rFonts w:asciiTheme="minorHAnsi" w:hAnsiTheme="minorHAnsi" w:cstheme="minorHAnsi"/>
          <w:szCs w:val="22"/>
        </w:rPr>
      </w:pPr>
      <w:r w:rsidRPr="008A347A">
        <w:rPr>
          <w:rFonts w:asciiTheme="minorHAnsi" w:hAnsiTheme="minorHAnsi" w:cstheme="minorHAnsi"/>
          <w:szCs w:val="22"/>
        </w:rPr>
        <w:t xml:space="preserve">Le présent </w:t>
      </w:r>
      <w:r w:rsidR="00037915" w:rsidRPr="008A347A">
        <w:rPr>
          <w:rFonts w:asciiTheme="minorHAnsi" w:hAnsiTheme="minorHAnsi" w:cstheme="minorHAnsi"/>
          <w:smallCaps/>
          <w:szCs w:val="22"/>
        </w:rPr>
        <w:t>Contrat</w:t>
      </w:r>
      <w:r w:rsidRPr="008A347A">
        <w:rPr>
          <w:rFonts w:asciiTheme="minorHAnsi" w:hAnsiTheme="minorHAnsi" w:cstheme="minorHAnsi"/>
          <w:szCs w:val="22"/>
        </w:rPr>
        <w:t xml:space="preserve"> est constitué par les documents contractuels énumérés ci-dessous, par ordre de priorité décroissante :</w:t>
      </w:r>
    </w:p>
    <w:p w14:paraId="11114975" w14:textId="30CEDD07" w:rsidR="00656639" w:rsidRPr="008A347A" w:rsidRDefault="005B0661" w:rsidP="0070108D">
      <w:pPr>
        <w:pStyle w:val="w"/>
        <w:widowControl w:val="0"/>
        <w:numPr>
          <w:ilvl w:val="0"/>
          <w:numId w:val="16"/>
        </w:numPr>
        <w:rPr>
          <w:rFonts w:asciiTheme="minorHAnsi" w:hAnsiTheme="minorHAnsi" w:cstheme="minorHAnsi"/>
          <w:szCs w:val="22"/>
        </w:rPr>
      </w:pPr>
      <w:r w:rsidRPr="008A347A">
        <w:rPr>
          <w:rFonts w:asciiTheme="minorHAnsi" w:hAnsiTheme="minorHAnsi" w:cstheme="minorHAnsi"/>
          <w:szCs w:val="22"/>
        </w:rPr>
        <w:t>L</w:t>
      </w:r>
      <w:r w:rsidR="00E551F2" w:rsidRPr="008A347A">
        <w:rPr>
          <w:rFonts w:asciiTheme="minorHAnsi" w:hAnsiTheme="minorHAnsi" w:cstheme="minorHAnsi"/>
          <w:szCs w:val="22"/>
        </w:rPr>
        <w:t>e présent document</w:t>
      </w:r>
      <w:r w:rsidR="00E33FDA" w:rsidRPr="008A347A">
        <w:rPr>
          <w:rFonts w:asciiTheme="minorHAnsi" w:hAnsiTheme="minorHAnsi" w:cstheme="minorHAnsi"/>
          <w:szCs w:val="22"/>
        </w:rPr>
        <w:t>, et ses annexes :</w:t>
      </w:r>
    </w:p>
    <w:p w14:paraId="1CAE1140" w14:textId="1FD44972"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1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xml:space="preserve"> : </w:t>
      </w:r>
      <w:r w:rsidR="00C7117E" w:rsidRPr="008A347A">
        <w:rPr>
          <w:rFonts w:asciiTheme="minorHAnsi" w:hAnsiTheme="minorHAnsi" w:cstheme="minorHAnsi"/>
          <w:szCs w:val="22"/>
        </w:rPr>
        <w:t xml:space="preserve">Descriptif </w:t>
      </w:r>
      <w:r w:rsidR="006D3BE8" w:rsidRPr="008A347A">
        <w:rPr>
          <w:rFonts w:asciiTheme="minorHAnsi" w:hAnsiTheme="minorHAnsi" w:cstheme="minorHAnsi"/>
          <w:szCs w:val="22"/>
        </w:rPr>
        <w:t>de la mission d</w:t>
      </w:r>
      <w:r w:rsidR="001B580A" w:rsidRPr="008A347A">
        <w:rPr>
          <w:rFonts w:asciiTheme="minorHAnsi" w:hAnsiTheme="minorHAnsi" w:cstheme="minorHAnsi"/>
          <w:szCs w:val="22"/>
        </w:rPr>
        <w:t>’</w:t>
      </w:r>
      <w:r w:rsidR="006D3BE8" w:rsidRPr="008A347A">
        <w:rPr>
          <w:rFonts w:asciiTheme="minorHAnsi" w:hAnsiTheme="minorHAnsi" w:cstheme="minorHAnsi"/>
          <w:szCs w:val="22"/>
        </w:rPr>
        <w:t>expertise individuelle</w:t>
      </w:r>
      <w:r w:rsidR="00E326F3" w:rsidRPr="008A347A">
        <w:rPr>
          <w:rFonts w:asciiTheme="minorHAnsi" w:hAnsiTheme="minorHAnsi" w:cstheme="minorHAnsi"/>
          <w:szCs w:val="22"/>
        </w:rPr>
        <w:t> ;</w:t>
      </w:r>
    </w:p>
    <w:p w14:paraId="1863A459" w14:textId="40E39828"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w:t>
      </w:r>
      <w:r w:rsidR="0010448B" w:rsidRPr="008A347A">
        <w:rPr>
          <w:rFonts w:asciiTheme="minorHAnsi" w:hAnsiTheme="minorHAnsi" w:cstheme="minorHAnsi"/>
          <w:szCs w:val="22"/>
        </w:rPr>
        <w:t>2</w:t>
      </w:r>
      <w:r w:rsidRPr="008A347A">
        <w:rPr>
          <w:rFonts w:asciiTheme="minorHAnsi" w:hAnsiTheme="minorHAnsi" w:cstheme="minorHAnsi"/>
          <w:szCs w:val="22"/>
        </w:rPr>
        <w:t xml:space="preserve">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 C</w:t>
      </w:r>
      <w:r w:rsidR="00E326F3" w:rsidRPr="008A347A">
        <w:rPr>
          <w:rFonts w:asciiTheme="minorHAnsi" w:hAnsiTheme="minorHAnsi" w:cstheme="minorHAnsi"/>
          <w:szCs w:val="22"/>
        </w:rPr>
        <w:t>V</w:t>
      </w:r>
      <w:r w:rsidR="00A834AE" w:rsidRPr="008A347A">
        <w:rPr>
          <w:rFonts w:asciiTheme="minorHAnsi" w:hAnsiTheme="minorHAnsi" w:cstheme="minorHAnsi"/>
          <w:szCs w:val="22"/>
        </w:rPr>
        <w:t xml:space="preserve"> de l</w:t>
      </w:r>
      <w:r w:rsidR="001B580A" w:rsidRPr="008A347A">
        <w:rPr>
          <w:rFonts w:asciiTheme="minorHAnsi" w:hAnsiTheme="minorHAnsi" w:cstheme="minorHAnsi"/>
          <w:szCs w:val="22"/>
        </w:rPr>
        <w:t>’</w:t>
      </w:r>
      <w:r w:rsidR="00A834AE" w:rsidRPr="008A347A">
        <w:rPr>
          <w:rFonts w:asciiTheme="minorHAnsi" w:hAnsiTheme="minorHAnsi" w:cstheme="minorHAnsi"/>
          <w:szCs w:val="22"/>
        </w:rPr>
        <w:t>expert</w:t>
      </w:r>
      <w:r w:rsidR="001B580A" w:rsidRPr="008A347A">
        <w:rPr>
          <w:rFonts w:asciiTheme="minorHAnsi" w:hAnsiTheme="minorHAnsi" w:cstheme="minorHAnsi"/>
          <w:szCs w:val="22"/>
        </w:rPr>
        <w:t> ;</w:t>
      </w:r>
    </w:p>
    <w:p w14:paraId="35575285" w14:textId="11A056A9" w:rsidR="00477463" w:rsidRPr="008A347A" w:rsidRDefault="0010448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Annexe 3</w:t>
      </w:r>
      <w:r w:rsidR="00477463" w:rsidRPr="008A347A">
        <w:rPr>
          <w:rFonts w:asciiTheme="minorHAnsi" w:hAnsiTheme="minorHAnsi" w:cstheme="minorHAnsi"/>
          <w:szCs w:val="22"/>
        </w:rPr>
        <w:t xml:space="preserve"> (ci-jointe) : Fiche identité tiers</w:t>
      </w:r>
      <w:r w:rsidR="001B580A" w:rsidRPr="008A347A">
        <w:rPr>
          <w:rFonts w:asciiTheme="minorHAnsi" w:hAnsiTheme="minorHAnsi" w:cstheme="minorHAnsi"/>
          <w:szCs w:val="22"/>
        </w:rPr>
        <w:t> ;</w:t>
      </w:r>
    </w:p>
    <w:p w14:paraId="22D35DE1" w14:textId="7BD4BB57" w:rsidR="00DC6A10" w:rsidRPr="00CB14AE" w:rsidRDefault="00DC6A10" w:rsidP="0070108D">
      <w:pPr>
        <w:pStyle w:val="w"/>
        <w:widowControl w:val="0"/>
        <w:numPr>
          <w:ilvl w:val="1"/>
          <w:numId w:val="16"/>
        </w:numPr>
        <w:rPr>
          <w:rFonts w:asciiTheme="minorHAnsi" w:hAnsiTheme="minorHAnsi" w:cstheme="minorHAnsi"/>
          <w:szCs w:val="22"/>
        </w:rPr>
      </w:pPr>
      <w:r w:rsidRPr="00CB14AE">
        <w:rPr>
          <w:rFonts w:asciiTheme="minorHAnsi" w:hAnsiTheme="minorHAnsi" w:cstheme="minorHAnsi"/>
          <w:szCs w:val="22"/>
        </w:rPr>
        <w:t>Annexe 4 </w:t>
      </w:r>
      <w:r w:rsidR="00F53683" w:rsidRPr="00CB14AE">
        <w:rPr>
          <w:rFonts w:asciiTheme="minorHAnsi" w:hAnsiTheme="minorHAnsi" w:cstheme="minorHAnsi"/>
          <w:szCs w:val="22"/>
        </w:rPr>
        <w:t xml:space="preserve">(ci-jointe) </w:t>
      </w:r>
      <w:r w:rsidR="00CB14AE" w:rsidRPr="00CB14AE">
        <w:rPr>
          <w:rFonts w:asciiTheme="minorHAnsi" w:hAnsiTheme="minorHAnsi" w:cstheme="minorHAnsi"/>
          <w:szCs w:val="22"/>
        </w:rPr>
        <w:t>: Check-list avant mission</w:t>
      </w:r>
      <w:r w:rsidR="001B580A" w:rsidRPr="00CB14AE">
        <w:rPr>
          <w:rFonts w:asciiTheme="minorHAnsi" w:hAnsiTheme="minorHAnsi" w:cstheme="minorHAnsi"/>
          <w:szCs w:val="22"/>
        </w:rPr>
        <w:t xml:space="preserve"> ;</w:t>
      </w:r>
    </w:p>
    <w:p w14:paraId="5D133AF7" w14:textId="2C3944B9" w:rsidR="00B668F6" w:rsidRPr="008A347A" w:rsidRDefault="00104F0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Le code de conduite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France (disponible </w:t>
      </w:r>
      <w:r w:rsidR="00B668F6" w:rsidRPr="008A347A">
        <w:rPr>
          <w:rFonts w:asciiTheme="minorHAnsi" w:hAnsiTheme="minorHAnsi" w:cstheme="minorHAnsi"/>
          <w:szCs w:val="22"/>
        </w:rPr>
        <w:t>via le lien suivant :</w:t>
      </w:r>
    </w:p>
    <w:p w14:paraId="61E80864" w14:textId="746DD387" w:rsidR="00104F0B" w:rsidRPr="008A347A" w:rsidRDefault="0027636B" w:rsidP="0070108D">
      <w:pPr>
        <w:pStyle w:val="w"/>
        <w:widowControl w:val="0"/>
        <w:numPr>
          <w:ilvl w:val="0"/>
          <w:numId w:val="0"/>
        </w:numPr>
        <w:ind w:left="1440"/>
        <w:rPr>
          <w:rFonts w:asciiTheme="minorHAnsi" w:hAnsiTheme="minorHAnsi" w:cstheme="minorHAnsi"/>
          <w:szCs w:val="22"/>
        </w:rPr>
      </w:pPr>
      <w:hyperlink r:id="rId13" w:history="1">
        <w:r w:rsidR="00B668F6" w:rsidRPr="008A347A">
          <w:rPr>
            <w:rStyle w:val="Lienhypertexte"/>
            <w:rFonts w:asciiTheme="minorHAnsi" w:hAnsiTheme="minorHAnsi" w:cstheme="minorHAnsi"/>
            <w:szCs w:val="22"/>
          </w:rPr>
          <w:t>https://www.expertisefrance.fr/documents/20182/426622/Expertise+France+%E2%80%93+Code+de+conduite/2408659b-a84e-45ac-a142-47d5dc21faff</w:t>
        </w:r>
      </w:hyperlink>
      <w:r w:rsidR="00104F0B" w:rsidRPr="008A347A">
        <w:rPr>
          <w:rFonts w:asciiTheme="minorHAnsi" w:hAnsiTheme="minorHAnsi" w:cstheme="minorHAnsi"/>
          <w:szCs w:val="22"/>
        </w:rPr>
        <w:t>)</w:t>
      </w:r>
      <w:r w:rsidR="001B580A" w:rsidRPr="008A347A">
        <w:rPr>
          <w:rFonts w:asciiTheme="minorHAnsi" w:hAnsiTheme="minorHAnsi" w:cstheme="minorHAnsi"/>
          <w:szCs w:val="22"/>
        </w:rPr>
        <w:t> ;</w:t>
      </w:r>
    </w:p>
    <w:p w14:paraId="3868B948" w14:textId="1E83260A" w:rsidR="00EC7263" w:rsidRPr="008A347A" w:rsidRDefault="00EC7263" w:rsidP="0070108D">
      <w:pPr>
        <w:pStyle w:val="w"/>
        <w:widowControl w:val="0"/>
        <w:numPr>
          <w:ilvl w:val="0"/>
          <w:numId w:val="16"/>
        </w:numPr>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du </w:t>
      </w:r>
      <w:r w:rsidRPr="008A347A">
        <w:rPr>
          <w:rFonts w:asciiTheme="minorHAnsi" w:hAnsiTheme="minorHAnsi" w:cstheme="minorHAnsi"/>
          <w:smallCaps/>
          <w:szCs w:val="22"/>
          <w:highlight w:val="yellow"/>
        </w:rPr>
        <w:t>Contractant</w:t>
      </w:r>
      <w:r w:rsidRPr="008A347A">
        <w:rPr>
          <w:rFonts w:asciiTheme="minorHAnsi" w:hAnsiTheme="minorHAnsi" w:cstheme="minorHAnsi"/>
          <w:szCs w:val="22"/>
          <w:highlight w:val="yellow"/>
        </w:rPr>
        <w:t xml:space="preserve"> du XX/XX/XXXX</w:t>
      </w:r>
      <w:r w:rsidR="005B0661" w:rsidRPr="008A347A">
        <w:rPr>
          <w:rFonts w:asciiTheme="minorHAnsi" w:hAnsiTheme="minorHAnsi" w:cstheme="minorHAnsi"/>
          <w:szCs w:val="22"/>
          <w:highlight w:val="yellow"/>
        </w:rPr>
        <w:t> ;</w:t>
      </w:r>
    </w:p>
    <w:p w14:paraId="6B6D99BD" w14:textId="77777777" w:rsidR="005523D4" w:rsidRDefault="005523D4" w:rsidP="0070108D">
      <w:pPr>
        <w:pStyle w:val="v"/>
        <w:widowControl w:val="0"/>
        <w:ind w:firstLine="0"/>
        <w:rPr>
          <w:rFonts w:asciiTheme="minorHAnsi" w:hAnsiTheme="minorHAnsi" w:cstheme="minorHAnsi"/>
          <w:szCs w:val="22"/>
        </w:rPr>
      </w:pPr>
    </w:p>
    <w:p w14:paraId="76804D8D" w14:textId="7E7BB8CD" w:rsidR="006E4ED8"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Ces documents constituent l</w:t>
      </w:r>
      <w:r w:rsidR="001B580A" w:rsidRPr="008A347A">
        <w:rPr>
          <w:rFonts w:asciiTheme="minorHAnsi" w:hAnsiTheme="minorHAnsi" w:cstheme="minorHAnsi"/>
          <w:szCs w:val="22"/>
        </w:rPr>
        <w:t>’</w:t>
      </w:r>
      <w:r w:rsidRPr="008A347A">
        <w:rPr>
          <w:rFonts w:asciiTheme="minorHAnsi" w:hAnsiTheme="minorHAnsi" w:cstheme="minorHAnsi"/>
          <w:szCs w:val="22"/>
        </w:rPr>
        <w:t>intégralité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accord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se rapportant au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ou en son nom,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qui seraient intervenus avant sa date de notification. Ces documents sont reconnus par les </w:t>
      </w:r>
      <w:r w:rsidRPr="008A347A">
        <w:rPr>
          <w:rFonts w:asciiTheme="minorHAnsi" w:hAnsiTheme="minorHAnsi" w:cstheme="minorHAnsi"/>
          <w:smallCaps/>
          <w:szCs w:val="22"/>
        </w:rPr>
        <w:t xml:space="preserve">Parties </w:t>
      </w:r>
      <w:r w:rsidRPr="008A347A">
        <w:rPr>
          <w:rFonts w:asciiTheme="minorHAnsi" w:hAnsiTheme="minorHAnsi" w:cstheme="minorHAnsi"/>
          <w:szCs w:val="22"/>
        </w:rPr>
        <w:t>comme l</w:t>
      </w:r>
      <w:r w:rsidR="001B580A" w:rsidRPr="008A347A">
        <w:rPr>
          <w:rFonts w:asciiTheme="minorHAnsi" w:hAnsiTheme="minorHAnsi" w:cstheme="minorHAnsi"/>
          <w:szCs w:val="22"/>
        </w:rPr>
        <w:t>’</w:t>
      </w:r>
      <w:r w:rsidRPr="008A347A">
        <w:rPr>
          <w:rFonts w:asciiTheme="minorHAnsi" w:hAnsiTheme="minorHAnsi" w:cstheme="minorHAnsi"/>
          <w:szCs w:val="22"/>
        </w:rPr>
        <w:t>exposé unique et complet des termes de leur accord.</w:t>
      </w:r>
    </w:p>
    <w:p w14:paraId="71EB7718" w14:textId="4A6A54FC" w:rsidR="00A63835"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Sans préjudice des règles générales applicables aux contrats administratifs,</w:t>
      </w:r>
      <w:r w:rsidRPr="008A347A" w:rsidDel="00E3012B">
        <w:rPr>
          <w:rFonts w:asciiTheme="minorHAnsi" w:hAnsiTheme="minorHAnsi" w:cstheme="minorHAnsi"/>
          <w:szCs w:val="22"/>
        </w:rPr>
        <w:t xml:space="preserve"> </w:t>
      </w:r>
      <w:r w:rsidRPr="008A347A">
        <w:rPr>
          <w:rFonts w:asciiTheme="minorHAnsi" w:hAnsiTheme="minorHAnsi" w:cstheme="minorHAnsi"/>
          <w:szCs w:val="22"/>
        </w:rPr>
        <w:t xml:space="preserve">toute modification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ou toute renonciation à un droit résultant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devra faire l</w:t>
      </w:r>
      <w:r w:rsidR="001B580A" w:rsidRPr="008A347A">
        <w:rPr>
          <w:rFonts w:asciiTheme="minorHAnsi" w:hAnsiTheme="minorHAnsi" w:cstheme="minorHAnsi"/>
          <w:szCs w:val="22"/>
        </w:rPr>
        <w:t>’</w:t>
      </w:r>
      <w:r w:rsidRPr="008A347A">
        <w:rPr>
          <w:rFonts w:asciiTheme="minorHAnsi" w:hAnsiTheme="minorHAnsi" w:cstheme="minorHAnsi"/>
          <w:szCs w:val="22"/>
        </w:rPr>
        <w:t>objet d</w:t>
      </w:r>
      <w:r w:rsidR="001B580A" w:rsidRPr="008A347A">
        <w:rPr>
          <w:rFonts w:asciiTheme="minorHAnsi" w:hAnsiTheme="minorHAnsi" w:cstheme="minorHAnsi"/>
          <w:szCs w:val="22"/>
        </w:rPr>
        <w:t>’</w:t>
      </w:r>
      <w:r w:rsidRPr="008A347A">
        <w:rPr>
          <w:rFonts w:asciiTheme="minorHAnsi" w:hAnsiTheme="minorHAnsi" w:cstheme="minorHAnsi"/>
          <w:szCs w:val="22"/>
        </w:rPr>
        <w:t>un avenant régulièrement signé par un représentant dûment habilité de chaque P</w:t>
      </w:r>
      <w:r w:rsidRPr="008A347A">
        <w:rPr>
          <w:rFonts w:asciiTheme="minorHAnsi" w:hAnsiTheme="minorHAnsi" w:cstheme="minorHAnsi"/>
          <w:smallCaps/>
          <w:szCs w:val="22"/>
        </w:rPr>
        <w:t>artie</w:t>
      </w:r>
      <w:r w:rsidRPr="008A347A">
        <w:rPr>
          <w:rFonts w:asciiTheme="minorHAnsi" w:hAnsiTheme="minorHAnsi" w:cstheme="minorHAnsi"/>
          <w:szCs w:val="22"/>
        </w:rPr>
        <w:t>.</w:t>
      </w:r>
    </w:p>
    <w:p w14:paraId="14C6F776" w14:textId="20A6470E" w:rsidR="000A6E96" w:rsidRPr="008A347A" w:rsidRDefault="000A6E96"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7" w:name="_Toc392669632"/>
      <w:bookmarkStart w:id="8" w:name="_Toc172645564"/>
      <w:r w:rsidRPr="008A347A">
        <w:rPr>
          <w:rFonts w:asciiTheme="minorHAnsi" w:hAnsiTheme="minorHAnsi" w:cstheme="minorHAnsi"/>
          <w:b/>
          <w:caps/>
          <w:szCs w:val="22"/>
        </w:rPr>
        <w:t>Durée</w:t>
      </w:r>
      <w:r w:rsidR="001E4CCB" w:rsidRPr="008A347A">
        <w:rPr>
          <w:rFonts w:asciiTheme="minorHAnsi" w:hAnsiTheme="minorHAnsi" w:cstheme="minorHAnsi"/>
          <w:b/>
          <w:caps/>
          <w:szCs w:val="22"/>
        </w:rPr>
        <w:t xml:space="preserve"> </w:t>
      </w:r>
      <w:bookmarkEnd w:id="7"/>
      <w:r w:rsidR="00F42382" w:rsidRPr="008A347A">
        <w:rPr>
          <w:rFonts w:asciiTheme="minorHAnsi" w:hAnsiTheme="minorHAnsi" w:cstheme="minorHAnsi"/>
          <w:b/>
          <w:caps/>
          <w:szCs w:val="22"/>
        </w:rPr>
        <w:t>du C</w:t>
      </w:r>
      <w:r w:rsidR="00253551" w:rsidRPr="008A347A">
        <w:rPr>
          <w:rFonts w:asciiTheme="minorHAnsi" w:hAnsiTheme="minorHAnsi" w:cstheme="minorHAnsi"/>
          <w:b/>
          <w:caps/>
          <w:szCs w:val="22"/>
        </w:rPr>
        <w:t>ontrat</w:t>
      </w:r>
      <w:r w:rsidR="00963ED2" w:rsidRPr="008A347A">
        <w:rPr>
          <w:rFonts w:asciiTheme="minorHAnsi" w:hAnsiTheme="minorHAnsi" w:cstheme="minorHAnsi"/>
          <w:b/>
          <w:caps/>
          <w:szCs w:val="22"/>
        </w:rPr>
        <w:t xml:space="preserve"> et entrée en vigueur</w:t>
      </w:r>
      <w:bookmarkEnd w:id="8"/>
    </w:p>
    <w:p w14:paraId="301025A9" w14:textId="619241E9" w:rsidR="00276A02" w:rsidRDefault="00893886"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La durée du </w:t>
      </w:r>
      <w:r w:rsidR="00037915" w:rsidRPr="008A347A">
        <w:rPr>
          <w:rFonts w:asciiTheme="minorHAnsi" w:hAnsiTheme="minorHAnsi" w:cstheme="minorHAnsi"/>
          <w:smallCaps/>
          <w:szCs w:val="22"/>
        </w:rPr>
        <w:t xml:space="preserve">Contrat </w:t>
      </w:r>
      <w:r w:rsidR="00276A02" w:rsidRPr="008A347A">
        <w:rPr>
          <w:rFonts w:asciiTheme="minorHAnsi" w:hAnsiTheme="minorHAnsi" w:cstheme="minorHAnsi"/>
          <w:szCs w:val="22"/>
        </w:rPr>
        <w:t xml:space="preserve">est de </w:t>
      </w:r>
      <w:r w:rsidR="0027636B" w:rsidRPr="0027636B">
        <w:rPr>
          <w:rFonts w:asciiTheme="minorHAnsi" w:hAnsiTheme="minorHAnsi" w:cstheme="minorHAnsi"/>
          <w:szCs w:val="22"/>
          <w:highlight w:val="yellow"/>
        </w:rPr>
        <w:t>1</w:t>
      </w:r>
      <w:r w:rsidR="007D4338">
        <w:rPr>
          <w:rFonts w:asciiTheme="minorHAnsi" w:hAnsiTheme="minorHAnsi" w:cstheme="minorHAnsi"/>
          <w:szCs w:val="22"/>
        </w:rPr>
        <w:t xml:space="preserve"> </w:t>
      </w:r>
      <w:r w:rsidR="00276A02" w:rsidRPr="008A347A">
        <w:rPr>
          <w:rFonts w:asciiTheme="minorHAnsi" w:hAnsiTheme="minorHAnsi" w:cstheme="minorHAnsi"/>
          <w:szCs w:val="22"/>
        </w:rPr>
        <w:t>mois à compter de sa date de notification</w:t>
      </w:r>
      <w:r w:rsidR="001879D8">
        <w:rPr>
          <w:rFonts w:asciiTheme="minorHAnsi" w:hAnsiTheme="minorHAnsi" w:cstheme="minorHAnsi"/>
          <w:szCs w:val="22"/>
        </w:rPr>
        <w:t xml:space="preserve"> </w:t>
      </w:r>
      <w:r w:rsidR="007D4338">
        <w:rPr>
          <w:rFonts w:asciiTheme="minorHAnsi" w:hAnsiTheme="minorHAnsi" w:cstheme="minorHAnsi"/>
          <w:szCs w:val="22"/>
        </w:rPr>
        <w:t xml:space="preserve">et la durée de la mobilisation est à </w:t>
      </w:r>
      <w:r w:rsidR="0027636B">
        <w:rPr>
          <w:rFonts w:cstheme="minorHAnsi"/>
          <w:highlight w:val="yellow"/>
        </w:rPr>
        <w:t>2</w:t>
      </w:r>
      <w:r w:rsidR="007D4338" w:rsidRPr="004A196F">
        <w:rPr>
          <w:rFonts w:cstheme="minorHAnsi"/>
          <w:highlight w:val="yellow"/>
        </w:rPr>
        <w:t>0</w:t>
      </w:r>
      <w:r w:rsidR="007D4338">
        <w:rPr>
          <w:rFonts w:cstheme="minorHAnsi"/>
        </w:rPr>
        <w:t xml:space="preserve"> Hommes-jours</w:t>
      </w:r>
      <w:r w:rsidR="001879D8">
        <w:rPr>
          <w:rFonts w:asciiTheme="minorHAnsi" w:hAnsiTheme="minorHAnsi" w:cstheme="minorHAnsi"/>
          <w:szCs w:val="22"/>
        </w:rPr>
        <w:t xml:space="preserve">. </w:t>
      </w:r>
    </w:p>
    <w:p w14:paraId="0A6A1FA9" w14:textId="77777777" w:rsidR="001879D8" w:rsidRPr="008A347A" w:rsidRDefault="001879D8" w:rsidP="0070108D">
      <w:pPr>
        <w:pStyle w:val="v"/>
        <w:widowControl w:val="0"/>
        <w:ind w:left="556" w:firstLine="0"/>
        <w:rPr>
          <w:rFonts w:asciiTheme="minorHAnsi" w:hAnsiTheme="minorHAnsi" w:cstheme="minorHAnsi"/>
          <w:szCs w:val="22"/>
        </w:rPr>
      </w:pPr>
    </w:p>
    <w:p w14:paraId="76819C48" w14:textId="3A5D0E2F" w:rsidR="0092769C" w:rsidRPr="008A347A" w:rsidRDefault="0022155A"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lastRenderedPageBreak/>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prendra fin après parfaite et totale exécution des prestations du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et extinction des droits et obligations de chaque </w:t>
      </w:r>
      <w:r w:rsidR="00F42382" w:rsidRPr="008A347A">
        <w:rPr>
          <w:rFonts w:asciiTheme="minorHAnsi" w:hAnsiTheme="minorHAnsi" w:cstheme="minorHAnsi"/>
          <w:smallCaps/>
          <w:szCs w:val="22"/>
        </w:rPr>
        <w:t>P</w:t>
      </w:r>
      <w:r w:rsidRPr="008A347A">
        <w:rPr>
          <w:rFonts w:asciiTheme="minorHAnsi" w:hAnsiTheme="minorHAnsi" w:cstheme="minorHAnsi"/>
          <w:smallCaps/>
          <w:szCs w:val="22"/>
        </w:rPr>
        <w:t>artie</w:t>
      </w:r>
      <w:r w:rsidRPr="008A347A">
        <w:rPr>
          <w:rFonts w:asciiTheme="minorHAnsi" w:hAnsiTheme="minorHAnsi" w:cstheme="minorHAnsi"/>
          <w:szCs w:val="22"/>
        </w:rPr>
        <w:t xml:space="preserve"> découlant du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w:t>
      </w:r>
      <w:bookmarkStart w:id="9" w:name="_Toc499545804"/>
      <w:r w:rsidR="00E802C1" w:rsidRPr="008A347A">
        <w:rPr>
          <w:rFonts w:asciiTheme="minorHAnsi" w:hAnsiTheme="minorHAnsi" w:cstheme="minorHAnsi"/>
          <w:szCs w:val="22"/>
        </w:rPr>
        <w:t xml:space="preserve">Si tout ou partie des prestations ne sont pas réalisées dans le délai </w:t>
      </w:r>
      <w:r w:rsidR="00471B98" w:rsidRPr="008A347A">
        <w:rPr>
          <w:rFonts w:asciiTheme="minorHAnsi" w:hAnsiTheme="minorHAnsi" w:cstheme="minorHAnsi"/>
          <w:szCs w:val="22"/>
        </w:rPr>
        <w:t>imparti</w:t>
      </w:r>
      <w:r w:rsidR="00E802C1" w:rsidRPr="008A347A">
        <w:rPr>
          <w:rFonts w:asciiTheme="minorHAnsi" w:hAnsiTheme="minorHAnsi" w:cstheme="minorHAnsi"/>
          <w:szCs w:val="22"/>
        </w:rPr>
        <w:t xml:space="preserve">, le </w:t>
      </w:r>
      <w:r w:rsidR="00E802C1" w:rsidRPr="008A347A">
        <w:rPr>
          <w:rFonts w:asciiTheme="minorHAnsi" w:hAnsiTheme="minorHAnsi" w:cstheme="minorHAnsi"/>
          <w:smallCaps/>
          <w:szCs w:val="22"/>
        </w:rPr>
        <w:t>Contractant</w:t>
      </w:r>
      <w:r w:rsidR="00E802C1" w:rsidRPr="008A347A">
        <w:rPr>
          <w:rFonts w:asciiTheme="minorHAnsi" w:hAnsiTheme="minorHAnsi" w:cstheme="minorHAnsi"/>
          <w:szCs w:val="22"/>
        </w:rPr>
        <w:t xml:space="preserve"> devra immédiatement prendre toutes les mesures nécessaires pour rattraper le retard sans pouvoir prétendre à une quelconque </w:t>
      </w:r>
      <w:r w:rsidR="00BB490A" w:rsidRPr="008A347A">
        <w:rPr>
          <w:rFonts w:asciiTheme="minorHAnsi" w:hAnsiTheme="minorHAnsi" w:cstheme="minorHAnsi"/>
          <w:szCs w:val="22"/>
        </w:rPr>
        <w:t>compensation</w:t>
      </w:r>
      <w:r w:rsidR="00E802C1" w:rsidRPr="008A347A">
        <w:rPr>
          <w:rFonts w:asciiTheme="minorHAnsi" w:hAnsiTheme="minorHAnsi" w:cstheme="minorHAnsi"/>
          <w:szCs w:val="22"/>
        </w:rPr>
        <w:t xml:space="preserve"> à ce titre.</w:t>
      </w:r>
      <w:bookmarkEnd w:id="9"/>
    </w:p>
    <w:p w14:paraId="2D3FD32C" w14:textId="29620802" w:rsidR="003A4792" w:rsidRPr="008A347A" w:rsidRDefault="0022155A" w:rsidP="004A196F">
      <w:pPr>
        <w:pStyle w:val="v"/>
        <w:widowControl w:val="0"/>
        <w:ind w:left="556" w:firstLine="0"/>
        <w:rPr>
          <w:rFonts w:asciiTheme="minorHAnsi" w:hAnsiTheme="minorHAnsi" w:cstheme="minorHAnsi"/>
          <w:b/>
          <w:caps/>
          <w:szCs w:val="22"/>
        </w:rPr>
      </w:pPr>
      <w:r w:rsidRPr="008A347A">
        <w:rPr>
          <w:rFonts w:asciiTheme="minorHAnsi" w:hAnsiTheme="minorHAnsi" w:cstheme="minorHAnsi"/>
          <w:szCs w:val="22"/>
        </w:rPr>
        <w:t xml:space="preserve">La durée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est la période pendant laquelle des bons de commande peuvent être émis au titre </w:t>
      </w:r>
      <w:bookmarkStart w:id="10" w:name="_Toc172645565"/>
      <w:r w:rsidR="003A4792" w:rsidRPr="008A347A">
        <w:rPr>
          <w:rFonts w:asciiTheme="minorHAnsi" w:hAnsiTheme="minorHAnsi" w:cstheme="minorHAnsi"/>
          <w:b/>
          <w:caps/>
          <w:szCs w:val="22"/>
        </w:rPr>
        <w:t>Dispositions financières</w:t>
      </w:r>
      <w:bookmarkEnd w:id="10"/>
    </w:p>
    <w:p w14:paraId="3E45642D" w14:textId="21C67670" w:rsidR="00E8329C" w:rsidRPr="0058486D" w:rsidRDefault="003A4792" w:rsidP="0058486D">
      <w:pPr>
        <w:pStyle w:val="Titre2"/>
        <w:spacing w:before="240" w:after="240" w:line="240" w:lineRule="auto"/>
        <w:jc w:val="both"/>
        <w:rPr>
          <w:rFonts w:asciiTheme="minorHAnsi" w:hAnsiTheme="minorHAnsi" w:cstheme="minorHAnsi"/>
          <w:sz w:val="22"/>
          <w:szCs w:val="22"/>
        </w:rPr>
      </w:pPr>
      <w:bookmarkStart w:id="11" w:name="_Toc392669634"/>
      <w:bookmarkStart w:id="12" w:name="_Toc172645566"/>
      <w:r w:rsidRPr="008A347A">
        <w:rPr>
          <w:rFonts w:asciiTheme="minorHAnsi" w:hAnsiTheme="minorHAnsi" w:cstheme="minorHAnsi"/>
          <w:sz w:val="22"/>
          <w:szCs w:val="22"/>
        </w:rPr>
        <w:t xml:space="preserve">Montant </w:t>
      </w:r>
      <w:r w:rsidR="000C1478" w:rsidRPr="008A347A">
        <w:rPr>
          <w:rFonts w:asciiTheme="minorHAnsi" w:hAnsiTheme="minorHAnsi" w:cstheme="minorHAnsi"/>
          <w:sz w:val="22"/>
          <w:szCs w:val="22"/>
        </w:rPr>
        <w:t xml:space="preserve">du </w:t>
      </w:r>
      <w:r w:rsidR="000C1478" w:rsidRPr="008A347A">
        <w:rPr>
          <w:rFonts w:asciiTheme="minorHAnsi" w:eastAsia="Times New Roman" w:hAnsiTheme="minorHAnsi" w:cstheme="minorHAnsi"/>
          <w:bCs w:val="0"/>
          <w:smallCaps/>
          <w:sz w:val="22"/>
          <w:szCs w:val="22"/>
        </w:rPr>
        <w:t>C</w:t>
      </w:r>
      <w:r w:rsidR="00AD779A" w:rsidRPr="008A347A">
        <w:rPr>
          <w:rFonts w:asciiTheme="minorHAnsi" w:eastAsia="Times New Roman" w:hAnsiTheme="minorHAnsi" w:cstheme="minorHAnsi"/>
          <w:bCs w:val="0"/>
          <w:smallCaps/>
          <w:sz w:val="22"/>
          <w:szCs w:val="22"/>
        </w:rPr>
        <w:t>ontrat</w:t>
      </w:r>
      <w:bookmarkEnd w:id="11"/>
      <w:bookmarkEnd w:id="12"/>
    </w:p>
    <w:p w14:paraId="30859D2F" w14:textId="630B9F14" w:rsidR="0081495A" w:rsidRDefault="002D656D"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présent </w:t>
      </w:r>
      <w:r w:rsidR="00EE7C3D" w:rsidRPr="008A347A">
        <w:rPr>
          <w:rFonts w:asciiTheme="minorHAnsi" w:hAnsiTheme="minorHAnsi" w:cstheme="minorHAnsi"/>
          <w:smallCaps/>
          <w:szCs w:val="22"/>
        </w:rPr>
        <w:t>Contrat</w:t>
      </w:r>
      <w:r w:rsidRPr="008A347A">
        <w:rPr>
          <w:rFonts w:asciiTheme="minorHAnsi" w:hAnsiTheme="minorHAnsi" w:cstheme="minorHAnsi"/>
          <w:szCs w:val="22"/>
        </w:rPr>
        <w:t xml:space="preserve"> est conclu à </w:t>
      </w:r>
      <w:r w:rsidRPr="008A347A">
        <w:rPr>
          <w:rFonts w:asciiTheme="minorHAnsi" w:hAnsiTheme="minorHAnsi" w:cstheme="minorHAnsi"/>
          <w:b/>
          <w:szCs w:val="22"/>
        </w:rPr>
        <w:t>prix global et forfaitaire</w:t>
      </w:r>
      <w:r w:rsidR="006677ED" w:rsidRPr="008A347A">
        <w:rPr>
          <w:rFonts w:asciiTheme="minorHAnsi" w:hAnsiTheme="minorHAnsi" w:cstheme="minorHAnsi"/>
          <w:szCs w:val="22"/>
        </w:rPr>
        <w:t xml:space="preserve">. </w:t>
      </w:r>
    </w:p>
    <w:p w14:paraId="72F7E078" w14:textId="742732EA" w:rsidR="0058486D" w:rsidRDefault="0058486D" w:rsidP="0070108D">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 xml:space="preserve">Le montant global et forfaitaire du contrat s’élève à : </w:t>
      </w:r>
      <w:r w:rsidRPr="0058486D">
        <w:rPr>
          <w:rFonts w:asciiTheme="minorHAnsi" w:hAnsiTheme="minorHAnsi" w:cstheme="minorHAnsi"/>
          <w:szCs w:val="22"/>
          <w:highlight w:val="yellow"/>
        </w:rPr>
        <w:t>XXXXXX</w:t>
      </w:r>
      <w:r>
        <w:rPr>
          <w:rFonts w:asciiTheme="minorHAnsi" w:hAnsiTheme="minorHAnsi" w:cstheme="minorHAnsi"/>
          <w:szCs w:val="22"/>
        </w:rPr>
        <w:t xml:space="preserve"> € HT</w:t>
      </w:r>
    </w:p>
    <w:p w14:paraId="1ED92E53" w14:textId="77777777" w:rsidR="0058486D" w:rsidRPr="008A347A" w:rsidRDefault="0058486D" w:rsidP="0070108D">
      <w:pPr>
        <w:pStyle w:val="u"/>
        <w:widowControl w:val="0"/>
        <w:numPr>
          <w:ilvl w:val="12"/>
          <w:numId w:val="0"/>
        </w:numPr>
        <w:ind w:left="561"/>
        <w:rPr>
          <w:rFonts w:asciiTheme="minorHAnsi" w:hAnsiTheme="minorHAnsi" w:cstheme="minorHAnsi"/>
          <w:szCs w:val="22"/>
        </w:rPr>
      </w:pPr>
    </w:p>
    <w:p w14:paraId="6E4AB841" w14:textId="7693592F" w:rsidR="00346346" w:rsidRPr="008A347A" w:rsidRDefault="00346346"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w:t>
      </w:r>
      <w:r w:rsidR="00502E35" w:rsidRPr="008A347A">
        <w:rPr>
          <w:rFonts w:asciiTheme="minorHAnsi" w:hAnsiTheme="minorHAnsi" w:cstheme="minorHAnsi"/>
          <w:szCs w:val="22"/>
        </w:rPr>
        <w:t xml:space="preserve">e montant </w:t>
      </w:r>
      <w:r w:rsidR="007558F5" w:rsidRPr="008A347A">
        <w:rPr>
          <w:rFonts w:asciiTheme="minorHAnsi" w:hAnsiTheme="minorHAnsi" w:cstheme="minorHAnsi"/>
          <w:szCs w:val="22"/>
        </w:rPr>
        <w:t xml:space="preserve">du </w:t>
      </w:r>
      <w:r w:rsidR="00EE7C3D" w:rsidRPr="008A347A">
        <w:rPr>
          <w:rFonts w:asciiTheme="minorHAnsi" w:hAnsiTheme="minorHAnsi" w:cstheme="minorHAnsi"/>
          <w:smallCaps/>
          <w:szCs w:val="22"/>
        </w:rPr>
        <w:t>Contrat</w:t>
      </w:r>
      <w:r w:rsidR="007558F5" w:rsidRPr="008A347A">
        <w:rPr>
          <w:rFonts w:asciiTheme="minorHAnsi" w:hAnsiTheme="minorHAnsi" w:cstheme="minorHAnsi"/>
          <w:szCs w:val="22"/>
        </w:rPr>
        <w:t xml:space="preserve"> </w:t>
      </w:r>
      <w:r w:rsidR="00502E35" w:rsidRPr="008A347A">
        <w:rPr>
          <w:rFonts w:asciiTheme="minorHAnsi" w:hAnsiTheme="minorHAnsi" w:cstheme="minorHAnsi"/>
          <w:szCs w:val="22"/>
        </w:rPr>
        <w:t>couv</w:t>
      </w:r>
      <w:r w:rsidR="007558F5" w:rsidRPr="008A347A">
        <w:rPr>
          <w:rFonts w:asciiTheme="minorHAnsi" w:hAnsiTheme="minorHAnsi" w:cstheme="minorHAnsi"/>
          <w:szCs w:val="22"/>
        </w:rPr>
        <w:t>re</w:t>
      </w:r>
      <w:r w:rsidR="00502E35"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502E35" w:rsidRPr="008A347A">
        <w:rPr>
          <w:rFonts w:asciiTheme="minorHAnsi" w:hAnsiTheme="minorHAnsi" w:cstheme="minorHAnsi"/>
          <w:szCs w:val="22"/>
        </w:rPr>
        <w:t xml:space="preserve">exécution </w:t>
      </w:r>
      <w:r w:rsidR="000C7530" w:rsidRPr="008A347A">
        <w:rPr>
          <w:rFonts w:asciiTheme="minorHAnsi" w:hAnsiTheme="minorHAnsi" w:cstheme="minorHAnsi"/>
          <w:szCs w:val="22"/>
        </w:rPr>
        <w:t>de l</w:t>
      </w:r>
      <w:r w:rsidR="001B580A" w:rsidRPr="008A347A">
        <w:rPr>
          <w:rFonts w:asciiTheme="minorHAnsi" w:hAnsiTheme="minorHAnsi" w:cstheme="minorHAnsi"/>
          <w:szCs w:val="22"/>
        </w:rPr>
        <w:t>’</w:t>
      </w:r>
      <w:r w:rsidR="000C7530" w:rsidRPr="008A347A">
        <w:rPr>
          <w:rFonts w:asciiTheme="minorHAnsi" w:hAnsiTheme="minorHAnsi" w:cstheme="minorHAnsi"/>
          <w:szCs w:val="22"/>
        </w:rPr>
        <w:t xml:space="preserve">ensemble </w:t>
      </w:r>
      <w:r w:rsidR="00502E35" w:rsidRPr="008A347A">
        <w:rPr>
          <w:rFonts w:asciiTheme="minorHAnsi" w:hAnsiTheme="minorHAnsi" w:cstheme="minorHAnsi"/>
          <w:szCs w:val="22"/>
        </w:rPr>
        <w:t>des prestations</w:t>
      </w:r>
      <w:r w:rsidR="00780199" w:rsidRPr="008A347A">
        <w:rPr>
          <w:rFonts w:asciiTheme="minorHAnsi" w:hAnsiTheme="minorHAnsi" w:cstheme="minorHAnsi"/>
          <w:szCs w:val="22"/>
        </w:rPr>
        <w:t xml:space="preserve"> </w:t>
      </w:r>
      <w:r w:rsidR="007558F5" w:rsidRPr="008A347A">
        <w:rPr>
          <w:rFonts w:asciiTheme="minorHAnsi" w:hAnsiTheme="minorHAnsi" w:cstheme="minorHAnsi"/>
          <w:szCs w:val="22"/>
        </w:rPr>
        <w:t>nécessaire à sa réalisation pleine et entière.</w:t>
      </w:r>
      <w:r w:rsidRPr="008A347A">
        <w:rPr>
          <w:rFonts w:asciiTheme="minorHAnsi" w:hAnsiTheme="minorHAnsi" w:cstheme="minorHAnsi"/>
          <w:szCs w:val="22"/>
        </w:rPr>
        <w:t xml:space="preserve"> Il correspond au nombre de </w:t>
      </w:r>
      <w:r w:rsidR="0027636B">
        <w:rPr>
          <w:rFonts w:asciiTheme="minorHAnsi" w:hAnsiTheme="minorHAnsi" w:cstheme="minorHAnsi"/>
          <w:szCs w:val="22"/>
          <w:highlight w:val="yellow"/>
        </w:rPr>
        <w:t>3</w:t>
      </w:r>
      <w:r w:rsidR="004A196F">
        <w:rPr>
          <w:rFonts w:asciiTheme="minorHAnsi" w:hAnsiTheme="minorHAnsi" w:cstheme="minorHAnsi"/>
          <w:szCs w:val="22"/>
          <w:highlight w:val="yellow"/>
        </w:rPr>
        <w:t>0</w:t>
      </w:r>
      <w:r w:rsidRPr="008A347A">
        <w:rPr>
          <w:rFonts w:asciiTheme="minorHAnsi" w:hAnsiTheme="minorHAnsi" w:cstheme="minorHAnsi"/>
          <w:szCs w:val="22"/>
        </w:rPr>
        <w:t xml:space="preserve"> jours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pour un prix unitaire de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 HT</w:t>
      </w:r>
      <w:r w:rsidR="00415B1D" w:rsidRPr="008A347A">
        <w:rPr>
          <w:rFonts w:asciiTheme="minorHAnsi" w:hAnsiTheme="minorHAnsi" w:cstheme="minorHAnsi"/>
          <w:szCs w:val="22"/>
        </w:rPr>
        <w:t> </w:t>
      </w:r>
      <w:r w:rsidRPr="008A347A">
        <w:rPr>
          <w:rFonts w:asciiTheme="minorHAnsi" w:hAnsiTheme="minorHAnsi" w:cstheme="minorHAnsi"/>
          <w:szCs w:val="22"/>
        </w:rPr>
        <w:t>/</w:t>
      </w:r>
      <w:r w:rsidR="00415B1D" w:rsidRPr="008A347A">
        <w:rPr>
          <w:rFonts w:asciiTheme="minorHAnsi" w:hAnsiTheme="minorHAnsi" w:cstheme="minorHAnsi"/>
          <w:szCs w:val="22"/>
        </w:rPr>
        <w:t> </w:t>
      </w:r>
      <w:r w:rsidRPr="008A347A">
        <w:rPr>
          <w:rFonts w:asciiTheme="minorHAnsi" w:hAnsiTheme="minorHAnsi" w:cstheme="minorHAnsi"/>
          <w:szCs w:val="22"/>
        </w:rPr>
        <w:t>jour d</w:t>
      </w:r>
      <w:r w:rsidR="001B580A" w:rsidRPr="008A347A">
        <w:rPr>
          <w:rFonts w:asciiTheme="minorHAnsi" w:hAnsiTheme="minorHAnsi" w:cstheme="minorHAnsi"/>
          <w:szCs w:val="22"/>
        </w:rPr>
        <w:t>’</w:t>
      </w:r>
      <w:r w:rsidRPr="008A347A">
        <w:rPr>
          <w:rFonts w:asciiTheme="minorHAnsi" w:hAnsiTheme="minorHAnsi" w:cstheme="minorHAnsi"/>
          <w:szCs w:val="22"/>
        </w:rPr>
        <w:t>expertise. Toutefois, la variation du nombre de jours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réellement effectués est sans incidence sur le montant du </w:t>
      </w:r>
      <w:r w:rsidR="00EE7C3D" w:rsidRPr="008A347A">
        <w:rPr>
          <w:rFonts w:asciiTheme="minorHAnsi" w:hAnsiTheme="minorHAnsi" w:cstheme="minorHAnsi"/>
          <w:smallCaps/>
          <w:szCs w:val="22"/>
        </w:rPr>
        <w:t>Contrat</w:t>
      </w:r>
      <w:r w:rsidRPr="008A347A">
        <w:rPr>
          <w:rFonts w:asciiTheme="minorHAnsi" w:hAnsiTheme="minorHAnsi" w:cstheme="minorHAnsi"/>
          <w:szCs w:val="22"/>
        </w:rPr>
        <w:t>.</w:t>
      </w:r>
    </w:p>
    <w:p w14:paraId="594A9F42" w14:textId="77D8B789" w:rsidR="0058486D" w:rsidRPr="008A347A" w:rsidRDefault="00346346" w:rsidP="0027636B">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Ce montant</w:t>
      </w:r>
      <w:r w:rsidR="007558F5" w:rsidRPr="008A347A">
        <w:rPr>
          <w:rFonts w:asciiTheme="minorHAnsi" w:hAnsiTheme="minorHAnsi" w:cstheme="minorHAnsi"/>
          <w:szCs w:val="22"/>
        </w:rPr>
        <w:t xml:space="preserve"> comprend</w:t>
      </w:r>
      <w:r w:rsidRPr="008A347A">
        <w:rPr>
          <w:rFonts w:asciiTheme="minorHAnsi" w:hAnsiTheme="minorHAnsi" w:cstheme="minorHAnsi"/>
          <w:szCs w:val="22"/>
        </w:rPr>
        <w:t xml:space="preserve"> également</w:t>
      </w:r>
      <w:r w:rsidR="007558F5"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7558F5" w:rsidRPr="008A347A">
        <w:rPr>
          <w:rFonts w:asciiTheme="minorHAnsi" w:hAnsiTheme="minorHAnsi" w:cstheme="minorHAnsi"/>
          <w:szCs w:val="22"/>
        </w:rPr>
        <w:t xml:space="preserve">ensemble des frais et charges (y compris les éventuelles taxes de toute nature) auquel est soumis le </w:t>
      </w:r>
      <w:r w:rsidR="00EE7C3D" w:rsidRPr="008A347A">
        <w:rPr>
          <w:rFonts w:asciiTheme="minorHAnsi" w:hAnsiTheme="minorHAnsi" w:cstheme="minorHAnsi"/>
          <w:smallCaps/>
          <w:szCs w:val="22"/>
        </w:rPr>
        <w:t>C</w:t>
      </w:r>
      <w:r w:rsidR="007558F5" w:rsidRPr="008A347A">
        <w:rPr>
          <w:rFonts w:asciiTheme="minorHAnsi" w:hAnsiTheme="minorHAnsi" w:cstheme="minorHAnsi"/>
          <w:smallCaps/>
          <w:szCs w:val="22"/>
        </w:rPr>
        <w:t xml:space="preserve">ocontractant </w:t>
      </w:r>
      <w:r w:rsidR="007558F5" w:rsidRPr="008A347A">
        <w:rPr>
          <w:rFonts w:asciiTheme="minorHAnsi" w:hAnsiTheme="minorHAnsi" w:cstheme="minorHAnsi"/>
          <w:szCs w:val="22"/>
        </w:rPr>
        <w:t>au titre du p</w:t>
      </w:r>
      <w:r w:rsidRPr="008A347A">
        <w:rPr>
          <w:rFonts w:asciiTheme="minorHAnsi" w:hAnsiTheme="minorHAnsi" w:cstheme="minorHAnsi"/>
          <w:szCs w:val="22"/>
        </w:rPr>
        <w:t xml:space="preserve">résent </w:t>
      </w:r>
      <w:r w:rsidR="00EE7C3D" w:rsidRPr="008A347A">
        <w:rPr>
          <w:rFonts w:asciiTheme="minorHAnsi" w:hAnsiTheme="minorHAnsi" w:cstheme="minorHAnsi"/>
          <w:smallCaps/>
          <w:szCs w:val="22"/>
        </w:rPr>
        <w:t>Contrat</w:t>
      </w:r>
      <w:r w:rsidRPr="008A347A">
        <w:rPr>
          <w:rFonts w:asciiTheme="minorHAnsi" w:hAnsiTheme="minorHAnsi" w:cstheme="minorHAnsi"/>
          <w:szCs w:val="22"/>
        </w:rPr>
        <w:t>,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exception des </w:t>
      </w:r>
      <w:r w:rsidR="00780199" w:rsidRPr="008A347A">
        <w:rPr>
          <w:rFonts w:asciiTheme="minorHAnsi" w:hAnsiTheme="minorHAnsi" w:cstheme="minorHAnsi"/>
          <w:szCs w:val="22"/>
        </w:rPr>
        <w:t>frais remboursables</w:t>
      </w:r>
      <w:r w:rsidR="00D6155B" w:rsidRPr="008A347A">
        <w:rPr>
          <w:rFonts w:asciiTheme="minorHAnsi" w:hAnsiTheme="minorHAnsi" w:cstheme="minorHAnsi"/>
          <w:szCs w:val="22"/>
        </w:rPr>
        <w:t xml:space="preserve"> détaillé</w:t>
      </w:r>
      <w:r w:rsidR="00AF3E6A" w:rsidRPr="008A347A">
        <w:rPr>
          <w:rFonts w:asciiTheme="minorHAnsi" w:hAnsiTheme="minorHAnsi" w:cstheme="minorHAnsi"/>
          <w:szCs w:val="22"/>
        </w:rPr>
        <w:t>s</w:t>
      </w:r>
      <w:r w:rsidR="00D6155B" w:rsidRPr="008A347A">
        <w:rPr>
          <w:rFonts w:asciiTheme="minorHAnsi" w:hAnsiTheme="minorHAnsi" w:cstheme="minorHAnsi"/>
          <w:szCs w:val="22"/>
        </w:rPr>
        <w:t xml:space="preserve"> ci-après</w:t>
      </w:r>
      <w:r w:rsidR="000C7530" w:rsidRPr="008A347A">
        <w:rPr>
          <w:rFonts w:asciiTheme="minorHAnsi" w:hAnsiTheme="minorHAnsi" w:cstheme="minorHAnsi"/>
          <w:szCs w:val="22"/>
        </w:rPr>
        <w:t>.</w:t>
      </w:r>
      <w:r w:rsidR="00810EC0" w:rsidRPr="008A347A">
        <w:rPr>
          <w:rFonts w:asciiTheme="minorHAnsi" w:hAnsiTheme="minorHAnsi" w:cstheme="minorHAnsi"/>
          <w:szCs w:val="22"/>
        </w:rPr>
        <w:t xml:space="preserve"> Les </w:t>
      </w:r>
      <w:r w:rsidR="00810EC0" w:rsidRPr="008A347A">
        <w:rPr>
          <w:rFonts w:asciiTheme="minorHAnsi" w:hAnsiTheme="minorHAnsi" w:cstheme="minorHAnsi"/>
          <w:i/>
          <w:szCs w:val="22"/>
        </w:rPr>
        <w:t>frais remboursables</w:t>
      </w:r>
      <w:r w:rsidR="00810EC0" w:rsidRPr="008A347A">
        <w:rPr>
          <w:rFonts w:asciiTheme="minorHAnsi" w:hAnsiTheme="minorHAnsi" w:cstheme="minorHAnsi"/>
          <w:szCs w:val="22"/>
        </w:rPr>
        <w:t xml:space="preserve"> et les </w:t>
      </w:r>
      <w:r w:rsidR="00810EC0" w:rsidRPr="008A347A">
        <w:rPr>
          <w:rFonts w:asciiTheme="minorHAnsi" w:hAnsiTheme="minorHAnsi" w:cstheme="minorHAnsi"/>
          <w:i/>
          <w:szCs w:val="22"/>
        </w:rPr>
        <w:t xml:space="preserve">frais annexes pris en charge par </w:t>
      </w:r>
      <w:r w:rsidR="00810EC0" w:rsidRPr="008A347A">
        <w:rPr>
          <w:rFonts w:asciiTheme="minorHAnsi" w:hAnsiTheme="minorHAnsi" w:cstheme="minorHAnsi"/>
          <w:i/>
          <w:smallCaps/>
          <w:szCs w:val="22"/>
        </w:rPr>
        <w:t>Expertise France</w:t>
      </w:r>
      <w:r w:rsidR="00810EC0" w:rsidRPr="008A347A">
        <w:rPr>
          <w:rFonts w:asciiTheme="minorHAnsi" w:hAnsiTheme="minorHAnsi" w:cstheme="minorHAnsi"/>
          <w:szCs w:val="22"/>
        </w:rPr>
        <w:t xml:space="preserve"> définis ci-après sont les seules dépenses prises en charge par </w:t>
      </w:r>
      <w:r w:rsidR="00810EC0" w:rsidRPr="008A347A">
        <w:rPr>
          <w:rFonts w:asciiTheme="minorHAnsi" w:hAnsiTheme="minorHAnsi" w:cstheme="minorHAnsi"/>
          <w:smallCaps/>
          <w:szCs w:val="22"/>
        </w:rPr>
        <w:t>Expertise France</w:t>
      </w:r>
      <w:r w:rsidR="00810EC0" w:rsidRPr="008A347A">
        <w:rPr>
          <w:rFonts w:asciiTheme="minorHAnsi" w:hAnsiTheme="minorHAnsi" w:cstheme="minorHAnsi"/>
          <w:szCs w:val="22"/>
        </w:rPr>
        <w:t xml:space="preserve"> au titre du présent </w:t>
      </w:r>
      <w:r w:rsidR="00EE7C3D" w:rsidRPr="008A347A">
        <w:rPr>
          <w:rFonts w:asciiTheme="minorHAnsi" w:hAnsiTheme="minorHAnsi" w:cstheme="minorHAnsi"/>
          <w:smallCaps/>
          <w:szCs w:val="22"/>
        </w:rPr>
        <w:t>Contrat</w:t>
      </w:r>
      <w:r w:rsidR="00810EC0" w:rsidRPr="008A347A">
        <w:rPr>
          <w:rFonts w:asciiTheme="minorHAnsi" w:hAnsiTheme="minorHAnsi" w:cstheme="minorHAnsi"/>
          <w:szCs w:val="22"/>
        </w:rPr>
        <w:t xml:space="preserve"> en sus de ce forfait d</w:t>
      </w:r>
      <w:r w:rsidR="001B580A" w:rsidRPr="008A347A">
        <w:rPr>
          <w:rFonts w:asciiTheme="minorHAnsi" w:hAnsiTheme="minorHAnsi" w:cstheme="minorHAnsi"/>
          <w:szCs w:val="22"/>
        </w:rPr>
        <w:t>’</w:t>
      </w:r>
      <w:r w:rsidR="00810EC0" w:rsidRPr="008A347A">
        <w:rPr>
          <w:rFonts w:asciiTheme="minorHAnsi" w:hAnsiTheme="minorHAnsi" w:cstheme="minorHAnsi"/>
          <w:szCs w:val="22"/>
        </w:rPr>
        <w:t>expertise.</w:t>
      </w:r>
      <w:r w:rsidR="004A196F">
        <w:rPr>
          <w:rFonts w:asciiTheme="minorHAnsi" w:hAnsiTheme="minorHAnsi" w:cstheme="minorHAnsi"/>
          <w:szCs w:val="22"/>
        </w:rPr>
        <w:t xml:space="preserve"> </w:t>
      </w:r>
    </w:p>
    <w:p w14:paraId="0381E3AA" w14:textId="213654C2" w:rsidR="004A196F" w:rsidRDefault="004A196F" w:rsidP="004A196F">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 xml:space="preserve">                 Base des prix unitaires suivants </w:t>
      </w:r>
    </w:p>
    <w:p w14:paraId="3C5E54E4" w14:textId="202912E6" w:rsidR="0027636B" w:rsidRDefault="0027636B" w:rsidP="004A196F">
      <w:pPr>
        <w:pStyle w:val="u"/>
        <w:widowControl w:val="0"/>
        <w:numPr>
          <w:ilvl w:val="12"/>
          <w:numId w:val="0"/>
        </w:numPr>
        <w:ind w:left="561"/>
        <w:rPr>
          <w:rFonts w:asciiTheme="minorHAnsi" w:hAnsiTheme="minorHAnsi" w:cstheme="minorHAnsi"/>
          <w:szCs w:val="22"/>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0"/>
        <w:gridCol w:w="993"/>
        <w:gridCol w:w="1275"/>
        <w:gridCol w:w="2835"/>
      </w:tblGrid>
      <w:tr w:rsidR="0027636B" w:rsidRPr="00951F80" w14:paraId="2BA1934F" w14:textId="77777777" w:rsidTr="0027636B">
        <w:trPr>
          <w:trHeight w:val="300"/>
        </w:trPr>
        <w:tc>
          <w:tcPr>
            <w:tcW w:w="3260" w:type="dxa"/>
            <w:shd w:val="clear" w:color="auto" w:fill="auto"/>
            <w:noWrap/>
            <w:vAlign w:val="bottom"/>
            <w:hideMark/>
          </w:tcPr>
          <w:p w14:paraId="5199FC4C" w14:textId="77777777" w:rsidR="0027636B" w:rsidRPr="00091E14" w:rsidRDefault="0027636B" w:rsidP="0027636B">
            <w:pPr>
              <w:spacing w:line="240" w:lineRule="auto"/>
              <w:rPr>
                <w:rFonts w:ascii="Times New Roman" w:eastAsia="Times New Roman" w:hAnsi="Times New Roman"/>
              </w:rPr>
            </w:pPr>
          </w:p>
        </w:tc>
        <w:tc>
          <w:tcPr>
            <w:tcW w:w="993" w:type="dxa"/>
            <w:shd w:val="clear" w:color="auto" w:fill="auto"/>
            <w:noWrap/>
            <w:vAlign w:val="bottom"/>
            <w:hideMark/>
          </w:tcPr>
          <w:p w14:paraId="1B70DE0F" w14:textId="77777777" w:rsidR="0027636B" w:rsidRPr="00091E14" w:rsidRDefault="0027636B" w:rsidP="0027636B">
            <w:pPr>
              <w:spacing w:line="240" w:lineRule="auto"/>
              <w:rPr>
                <w:rFonts w:ascii="Calibri" w:eastAsia="Times New Roman" w:hAnsi="Calibri" w:cs="Calibri"/>
                <w:b/>
                <w:bCs/>
                <w:color w:val="000000"/>
              </w:rPr>
            </w:pPr>
            <w:r>
              <w:rPr>
                <w:rFonts w:ascii="Calibri" w:eastAsia="Times New Roman" w:hAnsi="Calibri" w:cs="Calibri"/>
                <w:b/>
                <w:bCs/>
                <w:color w:val="000000"/>
              </w:rPr>
              <w:t>U</w:t>
            </w:r>
            <w:r w:rsidRPr="00091E14">
              <w:rPr>
                <w:rFonts w:ascii="Calibri" w:eastAsia="Times New Roman" w:hAnsi="Calibri" w:cs="Calibri"/>
                <w:b/>
                <w:bCs/>
                <w:color w:val="000000"/>
              </w:rPr>
              <w:t xml:space="preserve">nités </w:t>
            </w:r>
          </w:p>
        </w:tc>
        <w:tc>
          <w:tcPr>
            <w:tcW w:w="1275" w:type="dxa"/>
            <w:shd w:val="clear" w:color="auto" w:fill="auto"/>
            <w:noWrap/>
            <w:vAlign w:val="bottom"/>
            <w:hideMark/>
          </w:tcPr>
          <w:p w14:paraId="5403A5E3" w14:textId="77777777" w:rsidR="0027636B" w:rsidRPr="00091E14" w:rsidRDefault="0027636B" w:rsidP="0027636B">
            <w:pPr>
              <w:spacing w:line="240" w:lineRule="auto"/>
              <w:rPr>
                <w:rFonts w:ascii="Calibri" w:eastAsia="Times New Roman" w:hAnsi="Calibri" w:cs="Calibri"/>
                <w:b/>
                <w:bCs/>
                <w:color w:val="000000"/>
              </w:rPr>
            </w:pPr>
            <w:r w:rsidRPr="00091E14">
              <w:rPr>
                <w:rFonts w:ascii="Calibri" w:eastAsia="Times New Roman" w:hAnsi="Calibri" w:cs="Calibri"/>
                <w:b/>
                <w:bCs/>
                <w:color w:val="000000"/>
              </w:rPr>
              <w:t xml:space="preserve"> Quantité</w:t>
            </w:r>
            <w:r>
              <w:rPr>
                <w:rFonts w:ascii="Calibri" w:eastAsia="Times New Roman" w:hAnsi="Calibri" w:cs="Calibri"/>
                <w:b/>
                <w:bCs/>
                <w:color w:val="000000"/>
              </w:rPr>
              <w:t>s</w:t>
            </w:r>
            <w:r w:rsidRPr="00091E14">
              <w:rPr>
                <w:rFonts w:ascii="Calibri" w:eastAsia="Times New Roman" w:hAnsi="Calibri" w:cs="Calibri"/>
                <w:b/>
                <w:bCs/>
                <w:color w:val="000000"/>
              </w:rPr>
              <w:t xml:space="preserve"> </w:t>
            </w:r>
          </w:p>
        </w:tc>
        <w:tc>
          <w:tcPr>
            <w:tcW w:w="2835" w:type="dxa"/>
            <w:shd w:val="clear" w:color="auto" w:fill="auto"/>
            <w:noWrap/>
            <w:vAlign w:val="bottom"/>
            <w:hideMark/>
          </w:tcPr>
          <w:p w14:paraId="2AFFD766" w14:textId="77777777" w:rsidR="0027636B" w:rsidRPr="00091E14" w:rsidRDefault="0027636B" w:rsidP="0027636B">
            <w:pPr>
              <w:spacing w:line="240" w:lineRule="auto"/>
              <w:rPr>
                <w:rFonts w:ascii="Calibri" w:eastAsia="Times New Roman" w:hAnsi="Calibri" w:cs="Calibri"/>
                <w:b/>
                <w:bCs/>
                <w:color w:val="000000"/>
              </w:rPr>
            </w:pPr>
            <w:r w:rsidRPr="00091E14">
              <w:rPr>
                <w:rFonts w:ascii="Calibri" w:eastAsia="Times New Roman" w:hAnsi="Calibri" w:cs="Calibri"/>
                <w:b/>
                <w:bCs/>
                <w:color w:val="000000"/>
              </w:rPr>
              <w:t xml:space="preserve"> Coûts unitaire</w:t>
            </w:r>
            <w:r>
              <w:rPr>
                <w:rFonts w:ascii="Calibri" w:eastAsia="Times New Roman" w:hAnsi="Calibri" w:cs="Calibri"/>
                <w:b/>
                <w:bCs/>
                <w:color w:val="000000"/>
              </w:rPr>
              <w:t>s</w:t>
            </w:r>
            <w:r w:rsidRPr="00091E14">
              <w:rPr>
                <w:rFonts w:ascii="Calibri" w:eastAsia="Times New Roman" w:hAnsi="Calibri" w:cs="Calibri"/>
                <w:b/>
                <w:bCs/>
                <w:color w:val="000000"/>
              </w:rPr>
              <w:t xml:space="preserve"> </w:t>
            </w:r>
            <w:r>
              <w:rPr>
                <w:rFonts w:ascii="Calibri" w:eastAsia="Times New Roman" w:hAnsi="Calibri" w:cs="Calibri"/>
                <w:b/>
                <w:bCs/>
                <w:color w:val="000000"/>
              </w:rPr>
              <w:t>(Euros</w:t>
            </w:r>
          </w:p>
        </w:tc>
      </w:tr>
      <w:tr w:rsidR="0027636B" w:rsidRPr="00951F80" w14:paraId="1E7136ED" w14:textId="77777777" w:rsidTr="0027636B">
        <w:trPr>
          <w:trHeight w:val="300"/>
        </w:trPr>
        <w:tc>
          <w:tcPr>
            <w:tcW w:w="3260" w:type="dxa"/>
            <w:shd w:val="clear" w:color="auto" w:fill="auto"/>
            <w:noWrap/>
            <w:vAlign w:val="bottom"/>
            <w:hideMark/>
          </w:tcPr>
          <w:p w14:paraId="709D0E05" w14:textId="77777777" w:rsidR="0027636B" w:rsidRPr="005835CA" w:rsidRDefault="0027636B" w:rsidP="0027636B">
            <w:pPr>
              <w:spacing w:line="240" w:lineRule="auto"/>
              <w:rPr>
                <w:rFonts w:ascii="Calibri" w:eastAsia="Times New Roman" w:hAnsi="Calibri" w:cs="Calibri"/>
                <w:b/>
                <w:color w:val="000000"/>
              </w:rPr>
            </w:pPr>
            <w:r w:rsidRPr="005835CA">
              <w:rPr>
                <w:rFonts w:ascii="Calibri" w:eastAsia="Times New Roman" w:hAnsi="Calibri" w:cs="Calibri"/>
                <w:b/>
                <w:color w:val="000000"/>
              </w:rPr>
              <w:t xml:space="preserve">Honoraires </w:t>
            </w:r>
          </w:p>
        </w:tc>
        <w:tc>
          <w:tcPr>
            <w:tcW w:w="993" w:type="dxa"/>
            <w:shd w:val="clear" w:color="auto" w:fill="auto"/>
            <w:noWrap/>
            <w:vAlign w:val="bottom"/>
            <w:hideMark/>
          </w:tcPr>
          <w:p w14:paraId="542FCB3A" w14:textId="77777777" w:rsidR="0027636B" w:rsidRPr="00091E14" w:rsidRDefault="0027636B" w:rsidP="0027636B">
            <w:pPr>
              <w:spacing w:line="240" w:lineRule="auto"/>
              <w:rPr>
                <w:rFonts w:ascii="Calibri" w:eastAsia="Times New Roman" w:hAnsi="Calibri" w:cs="Calibri"/>
                <w:color w:val="000000"/>
              </w:rPr>
            </w:pPr>
            <w:r w:rsidRPr="00091E14">
              <w:rPr>
                <w:rFonts w:ascii="Calibri" w:eastAsia="Times New Roman" w:hAnsi="Calibri" w:cs="Calibri"/>
                <w:color w:val="000000"/>
              </w:rPr>
              <w:t>H/J</w:t>
            </w:r>
          </w:p>
        </w:tc>
        <w:tc>
          <w:tcPr>
            <w:tcW w:w="1275" w:type="dxa"/>
            <w:shd w:val="clear" w:color="auto" w:fill="auto"/>
            <w:noWrap/>
            <w:vAlign w:val="bottom"/>
            <w:hideMark/>
          </w:tcPr>
          <w:p w14:paraId="48946230" w14:textId="77777777" w:rsidR="0027636B" w:rsidRPr="00091E14" w:rsidRDefault="0027636B" w:rsidP="0027636B">
            <w:pPr>
              <w:spacing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2835" w:type="dxa"/>
            <w:shd w:val="clear" w:color="auto" w:fill="auto"/>
            <w:noWrap/>
            <w:vAlign w:val="bottom"/>
          </w:tcPr>
          <w:p w14:paraId="7F879769" w14:textId="77777777" w:rsidR="0027636B" w:rsidRPr="00091E14" w:rsidRDefault="0027636B" w:rsidP="0027636B">
            <w:pPr>
              <w:spacing w:line="240" w:lineRule="auto"/>
              <w:rPr>
                <w:rFonts w:ascii="Calibri" w:eastAsia="Times New Roman" w:hAnsi="Calibri" w:cs="Calibri"/>
                <w:color w:val="000000"/>
              </w:rPr>
            </w:pPr>
          </w:p>
        </w:tc>
      </w:tr>
      <w:tr w:rsidR="0027636B" w:rsidRPr="00951F80" w14:paraId="07BB9DD7" w14:textId="77777777" w:rsidTr="0027636B">
        <w:trPr>
          <w:trHeight w:val="300"/>
        </w:trPr>
        <w:tc>
          <w:tcPr>
            <w:tcW w:w="3260" w:type="dxa"/>
            <w:shd w:val="clear" w:color="auto" w:fill="auto"/>
            <w:noWrap/>
            <w:vAlign w:val="bottom"/>
            <w:hideMark/>
          </w:tcPr>
          <w:p w14:paraId="7854D858" w14:textId="77777777" w:rsidR="0027636B" w:rsidRPr="005835CA" w:rsidRDefault="0027636B" w:rsidP="0027636B">
            <w:pPr>
              <w:spacing w:line="240" w:lineRule="auto"/>
              <w:rPr>
                <w:rFonts w:ascii="Calibri" w:eastAsia="Times New Roman" w:hAnsi="Calibri" w:cs="Calibri"/>
                <w:b/>
                <w:color w:val="000000"/>
              </w:rPr>
            </w:pPr>
            <w:r w:rsidRPr="005835CA">
              <w:rPr>
                <w:rFonts w:ascii="Calibri" w:eastAsia="Times New Roman" w:hAnsi="Calibri" w:cs="Calibri"/>
                <w:b/>
                <w:color w:val="000000"/>
              </w:rPr>
              <w:t>Per diem</w:t>
            </w:r>
          </w:p>
        </w:tc>
        <w:tc>
          <w:tcPr>
            <w:tcW w:w="993" w:type="dxa"/>
            <w:shd w:val="clear" w:color="auto" w:fill="auto"/>
            <w:noWrap/>
            <w:vAlign w:val="bottom"/>
            <w:hideMark/>
          </w:tcPr>
          <w:p w14:paraId="69FC9549" w14:textId="77777777" w:rsidR="0027636B" w:rsidRPr="00091E14" w:rsidRDefault="0027636B" w:rsidP="0027636B">
            <w:pPr>
              <w:spacing w:line="240" w:lineRule="auto"/>
              <w:rPr>
                <w:rFonts w:ascii="Calibri" w:eastAsia="Times New Roman" w:hAnsi="Calibri" w:cs="Calibri"/>
                <w:color w:val="000000"/>
              </w:rPr>
            </w:pPr>
            <w:r w:rsidRPr="00091E14">
              <w:rPr>
                <w:rFonts w:ascii="Calibri" w:eastAsia="Times New Roman" w:hAnsi="Calibri" w:cs="Calibri"/>
                <w:color w:val="000000"/>
              </w:rPr>
              <w:t>H/J</w:t>
            </w:r>
          </w:p>
        </w:tc>
        <w:tc>
          <w:tcPr>
            <w:tcW w:w="1275" w:type="dxa"/>
            <w:shd w:val="clear" w:color="auto" w:fill="auto"/>
            <w:noWrap/>
            <w:vAlign w:val="bottom"/>
            <w:hideMark/>
          </w:tcPr>
          <w:p w14:paraId="19F81253" w14:textId="77777777" w:rsidR="0027636B" w:rsidRPr="00091E14" w:rsidRDefault="0027636B" w:rsidP="0027636B">
            <w:pPr>
              <w:spacing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2835" w:type="dxa"/>
            <w:shd w:val="clear" w:color="auto" w:fill="auto"/>
            <w:noWrap/>
            <w:vAlign w:val="bottom"/>
          </w:tcPr>
          <w:p w14:paraId="5CE3B6D8" w14:textId="77777777" w:rsidR="0027636B" w:rsidRPr="00091E14" w:rsidRDefault="0027636B" w:rsidP="0027636B">
            <w:pPr>
              <w:spacing w:line="240" w:lineRule="auto"/>
              <w:rPr>
                <w:rFonts w:ascii="Calibri" w:eastAsia="Times New Roman" w:hAnsi="Calibri" w:cs="Calibri"/>
                <w:color w:val="000000"/>
              </w:rPr>
            </w:pPr>
          </w:p>
        </w:tc>
      </w:tr>
      <w:tr w:rsidR="0027636B" w:rsidRPr="00951F80" w14:paraId="045637D1" w14:textId="77777777" w:rsidTr="0027636B">
        <w:trPr>
          <w:trHeight w:val="300"/>
        </w:trPr>
        <w:tc>
          <w:tcPr>
            <w:tcW w:w="3260" w:type="dxa"/>
            <w:shd w:val="clear" w:color="auto" w:fill="auto"/>
            <w:noWrap/>
            <w:vAlign w:val="bottom"/>
            <w:hideMark/>
          </w:tcPr>
          <w:p w14:paraId="43A2F0AF" w14:textId="77777777" w:rsidR="0027636B" w:rsidRPr="005835CA" w:rsidRDefault="0027636B" w:rsidP="0027636B">
            <w:pPr>
              <w:spacing w:line="240" w:lineRule="auto"/>
              <w:rPr>
                <w:rFonts w:ascii="Calibri" w:eastAsia="Times New Roman" w:hAnsi="Calibri" w:cs="Calibri"/>
                <w:b/>
                <w:color w:val="000000"/>
              </w:rPr>
            </w:pPr>
            <w:r w:rsidRPr="005835CA">
              <w:rPr>
                <w:rFonts w:ascii="Calibri" w:eastAsia="Times New Roman" w:hAnsi="Calibri" w:cs="Calibri"/>
                <w:b/>
                <w:color w:val="000000"/>
              </w:rPr>
              <w:t>Déplacements</w:t>
            </w:r>
            <w:r>
              <w:rPr>
                <w:rFonts w:ascii="Calibri" w:eastAsia="Times New Roman" w:hAnsi="Calibri" w:cs="Calibri"/>
                <w:b/>
                <w:color w:val="000000"/>
              </w:rPr>
              <w:t xml:space="preserve"> internationaux</w:t>
            </w:r>
          </w:p>
        </w:tc>
        <w:tc>
          <w:tcPr>
            <w:tcW w:w="993" w:type="dxa"/>
            <w:shd w:val="clear" w:color="auto" w:fill="auto"/>
            <w:noWrap/>
            <w:vAlign w:val="bottom"/>
            <w:hideMark/>
          </w:tcPr>
          <w:p w14:paraId="5CF85086" w14:textId="77777777" w:rsidR="0027636B" w:rsidRPr="00091E14" w:rsidRDefault="0027636B" w:rsidP="0027636B">
            <w:pPr>
              <w:spacing w:line="240" w:lineRule="auto"/>
              <w:rPr>
                <w:rFonts w:ascii="Calibri" w:eastAsia="Times New Roman" w:hAnsi="Calibri" w:cs="Calibri"/>
                <w:color w:val="000000"/>
              </w:rPr>
            </w:pPr>
            <w:r>
              <w:rPr>
                <w:rFonts w:ascii="Calibri" w:eastAsia="Times New Roman" w:hAnsi="Calibri" w:cs="Calibri"/>
                <w:color w:val="000000"/>
              </w:rPr>
              <w:t>U</w:t>
            </w:r>
          </w:p>
        </w:tc>
        <w:tc>
          <w:tcPr>
            <w:tcW w:w="1275" w:type="dxa"/>
            <w:shd w:val="clear" w:color="auto" w:fill="auto"/>
            <w:noWrap/>
            <w:vAlign w:val="bottom"/>
            <w:hideMark/>
          </w:tcPr>
          <w:p w14:paraId="3D36148C" w14:textId="77777777" w:rsidR="0027636B" w:rsidRPr="00091E14" w:rsidRDefault="0027636B" w:rsidP="0027636B">
            <w:pPr>
              <w:spacing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2835" w:type="dxa"/>
            <w:shd w:val="clear" w:color="auto" w:fill="auto"/>
            <w:noWrap/>
            <w:vAlign w:val="bottom"/>
          </w:tcPr>
          <w:p w14:paraId="5EBF1FF7" w14:textId="77777777" w:rsidR="0027636B" w:rsidRPr="00091E14" w:rsidRDefault="0027636B" w:rsidP="0027636B">
            <w:pPr>
              <w:spacing w:line="240" w:lineRule="auto"/>
              <w:rPr>
                <w:rFonts w:ascii="Calibri" w:eastAsia="Times New Roman" w:hAnsi="Calibri" w:cs="Calibri"/>
                <w:color w:val="000000"/>
              </w:rPr>
            </w:pPr>
          </w:p>
        </w:tc>
      </w:tr>
      <w:tr w:rsidR="0027636B" w:rsidRPr="00951F80" w14:paraId="3F7E6763" w14:textId="77777777" w:rsidTr="0027636B">
        <w:trPr>
          <w:trHeight w:val="300"/>
        </w:trPr>
        <w:tc>
          <w:tcPr>
            <w:tcW w:w="3260" w:type="dxa"/>
            <w:shd w:val="clear" w:color="auto" w:fill="auto"/>
            <w:noWrap/>
            <w:vAlign w:val="bottom"/>
            <w:hideMark/>
          </w:tcPr>
          <w:p w14:paraId="7AA7F2C3" w14:textId="77777777" w:rsidR="0027636B" w:rsidRPr="00091E14" w:rsidRDefault="0027636B" w:rsidP="0027636B">
            <w:pPr>
              <w:spacing w:line="240" w:lineRule="auto"/>
              <w:rPr>
                <w:rFonts w:ascii="Calibri" w:eastAsia="Times New Roman" w:hAnsi="Calibri" w:cs="Calibri"/>
                <w:color w:val="000000"/>
              </w:rPr>
            </w:pPr>
            <w:r w:rsidRPr="005835CA">
              <w:rPr>
                <w:rFonts w:ascii="Calibri" w:eastAsia="Times New Roman" w:hAnsi="Calibri" w:cs="Calibri"/>
                <w:b/>
                <w:color w:val="000000"/>
              </w:rPr>
              <w:t>Déplacements</w:t>
            </w:r>
            <w:r>
              <w:rPr>
                <w:rFonts w:ascii="Calibri" w:eastAsia="Times New Roman" w:hAnsi="Calibri" w:cs="Calibri"/>
                <w:b/>
                <w:color w:val="000000"/>
              </w:rPr>
              <w:t xml:space="preserve"> inter illes</w:t>
            </w:r>
          </w:p>
        </w:tc>
        <w:tc>
          <w:tcPr>
            <w:tcW w:w="993" w:type="dxa"/>
            <w:shd w:val="clear" w:color="auto" w:fill="auto"/>
            <w:noWrap/>
            <w:vAlign w:val="bottom"/>
            <w:hideMark/>
          </w:tcPr>
          <w:p w14:paraId="181918A1" w14:textId="77777777" w:rsidR="0027636B" w:rsidRPr="00091E14" w:rsidRDefault="0027636B" w:rsidP="0027636B">
            <w:pPr>
              <w:spacing w:line="240" w:lineRule="auto"/>
              <w:rPr>
                <w:rFonts w:ascii="Times New Roman" w:eastAsia="Times New Roman" w:hAnsi="Times New Roman"/>
              </w:rPr>
            </w:pPr>
            <w:r>
              <w:rPr>
                <w:rFonts w:ascii="Calibri" w:eastAsia="Times New Roman" w:hAnsi="Calibri" w:cs="Calibri"/>
                <w:color w:val="000000"/>
              </w:rPr>
              <w:t>U</w:t>
            </w:r>
          </w:p>
        </w:tc>
        <w:tc>
          <w:tcPr>
            <w:tcW w:w="1275" w:type="dxa"/>
            <w:shd w:val="clear" w:color="auto" w:fill="auto"/>
            <w:noWrap/>
            <w:vAlign w:val="bottom"/>
            <w:hideMark/>
          </w:tcPr>
          <w:p w14:paraId="15D2A0A6" w14:textId="77777777" w:rsidR="0027636B" w:rsidRPr="00091E14" w:rsidRDefault="0027636B" w:rsidP="0027636B">
            <w:pPr>
              <w:spacing w:line="240" w:lineRule="auto"/>
              <w:jc w:val="center"/>
              <w:rPr>
                <w:rFonts w:ascii="Times New Roman" w:eastAsia="Times New Roman" w:hAnsi="Times New Roman"/>
              </w:rPr>
            </w:pPr>
            <w:r>
              <w:rPr>
                <w:rFonts w:ascii="Times New Roman" w:eastAsia="Times New Roman" w:hAnsi="Times New Roman"/>
              </w:rPr>
              <w:t>1</w:t>
            </w:r>
          </w:p>
        </w:tc>
        <w:tc>
          <w:tcPr>
            <w:tcW w:w="2835" w:type="dxa"/>
            <w:shd w:val="clear" w:color="auto" w:fill="auto"/>
            <w:noWrap/>
            <w:vAlign w:val="bottom"/>
            <w:hideMark/>
          </w:tcPr>
          <w:p w14:paraId="4C69B0B5" w14:textId="77777777" w:rsidR="0027636B" w:rsidRPr="00091E14" w:rsidRDefault="0027636B" w:rsidP="0027636B">
            <w:pPr>
              <w:spacing w:line="240" w:lineRule="auto"/>
              <w:rPr>
                <w:rFonts w:ascii="Times New Roman" w:eastAsia="Times New Roman" w:hAnsi="Times New Roman"/>
              </w:rPr>
            </w:pPr>
          </w:p>
        </w:tc>
      </w:tr>
      <w:tr w:rsidR="0027636B" w:rsidRPr="00951F80" w14:paraId="047567E7" w14:textId="77777777" w:rsidTr="0027636B">
        <w:trPr>
          <w:trHeight w:val="300"/>
        </w:trPr>
        <w:tc>
          <w:tcPr>
            <w:tcW w:w="5528" w:type="dxa"/>
            <w:gridSpan w:val="3"/>
            <w:shd w:val="clear" w:color="auto" w:fill="auto"/>
            <w:noWrap/>
            <w:vAlign w:val="bottom"/>
            <w:hideMark/>
          </w:tcPr>
          <w:p w14:paraId="1CCD8E26" w14:textId="76196D3A" w:rsidR="0027636B" w:rsidRPr="00091E14" w:rsidRDefault="0027636B" w:rsidP="0027636B">
            <w:pPr>
              <w:spacing w:line="240" w:lineRule="auto"/>
              <w:rPr>
                <w:rFonts w:ascii="Times New Roman" w:eastAsia="Times New Roman" w:hAnsi="Times New Roman"/>
                <w:b/>
              </w:rPr>
            </w:pPr>
            <w:r w:rsidRPr="00091E14">
              <w:rPr>
                <w:rFonts w:ascii="Calibri" w:eastAsia="Times New Roman" w:hAnsi="Calibri" w:cs="Calibri"/>
                <w:b/>
                <w:color w:val="000000"/>
              </w:rPr>
              <w:t>Totaux</w:t>
            </w:r>
          </w:p>
        </w:tc>
        <w:tc>
          <w:tcPr>
            <w:tcW w:w="2835" w:type="dxa"/>
            <w:shd w:val="clear" w:color="auto" w:fill="auto"/>
            <w:noWrap/>
            <w:vAlign w:val="bottom"/>
            <w:hideMark/>
          </w:tcPr>
          <w:p w14:paraId="14D31030" w14:textId="77777777" w:rsidR="0027636B" w:rsidRPr="00091E14" w:rsidRDefault="0027636B" w:rsidP="0027636B">
            <w:pPr>
              <w:spacing w:line="240" w:lineRule="auto"/>
              <w:rPr>
                <w:rFonts w:ascii="Times New Roman" w:eastAsia="Times New Roman" w:hAnsi="Times New Roman"/>
                <w:b/>
              </w:rPr>
            </w:pPr>
          </w:p>
        </w:tc>
      </w:tr>
    </w:tbl>
    <w:p w14:paraId="7A257A72" w14:textId="3FB9F5C7" w:rsidR="00044713" w:rsidRPr="008A347A" w:rsidRDefault="00112943" w:rsidP="0070108D">
      <w:pPr>
        <w:pStyle w:val="Titre2"/>
        <w:spacing w:before="240" w:after="240" w:line="240" w:lineRule="auto"/>
        <w:jc w:val="both"/>
        <w:rPr>
          <w:rFonts w:asciiTheme="minorHAnsi" w:hAnsiTheme="minorHAnsi" w:cstheme="minorHAnsi"/>
          <w:sz w:val="22"/>
          <w:szCs w:val="22"/>
        </w:rPr>
      </w:pPr>
      <w:bookmarkStart w:id="13" w:name="_Toc172645567"/>
      <w:r w:rsidRPr="008A347A">
        <w:rPr>
          <w:rFonts w:asciiTheme="minorHAnsi" w:hAnsiTheme="minorHAnsi" w:cstheme="minorHAnsi"/>
          <w:sz w:val="22"/>
          <w:szCs w:val="22"/>
        </w:rPr>
        <w:t>Frais r</w:t>
      </w:r>
      <w:r w:rsidR="00044713" w:rsidRPr="008A347A">
        <w:rPr>
          <w:rFonts w:asciiTheme="minorHAnsi" w:hAnsiTheme="minorHAnsi" w:cstheme="minorHAnsi"/>
          <w:sz w:val="22"/>
          <w:szCs w:val="22"/>
        </w:rPr>
        <w:t>emboursables</w:t>
      </w:r>
      <w:bookmarkEnd w:id="13"/>
    </w:p>
    <w:p w14:paraId="0AD75EB4" w14:textId="1621D991" w:rsidR="00044713" w:rsidRDefault="00044713" w:rsidP="0070108D">
      <w:pPr>
        <w:pStyle w:val="u"/>
        <w:widowControl w:val="0"/>
        <w:numPr>
          <w:ilvl w:val="12"/>
          <w:numId w:val="0"/>
        </w:numPr>
        <w:ind w:left="561"/>
        <w:rPr>
          <w:rFonts w:asciiTheme="minorHAnsi" w:hAnsiTheme="minorHAnsi" w:cstheme="minorHAnsi"/>
          <w:szCs w:val="22"/>
          <w:highlight w:val="yellow"/>
        </w:rPr>
      </w:pPr>
      <w:r w:rsidRPr="00AE61FA">
        <w:rPr>
          <w:rFonts w:asciiTheme="minorHAnsi" w:hAnsiTheme="minorHAnsi" w:cstheme="minorHAnsi"/>
          <w:szCs w:val="22"/>
          <w:highlight w:val="yellow"/>
        </w:rPr>
        <w:t xml:space="preserve">Aucun </w:t>
      </w:r>
      <w:r w:rsidR="001D25A9" w:rsidRPr="00AE61FA">
        <w:rPr>
          <w:rFonts w:asciiTheme="minorHAnsi" w:hAnsiTheme="minorHAnsi" w:cstheme="minorHAnsi"/>
          <w:szCs w:val="22"/>
          <w:highlight w:val="yellow"/>
        </w:rPr>
        <w:t xml:space="preserve">frais </w:t>
      </w:r>
      <w:r w:rsidR="00350FC4" w:rsidRPr="00AE61FA">
        <w:rPr>
          <w:rFonts w:asciiTheme="minorHAnsi" w:hAnsiTheme="minorHAnsi" w:cstheme="minorHAnsi"/>
          <w:szCs w:val="22"/>
          <w:highlight w:val="yellow"/>
        </w:rPr>
        <w:t xml:space="preserve">remboursable ne </w:t>
      </w:r>
      <w:r w:rsidRPr="00AE61FA">
        <w:rPr>
          <w:rFonts w:asciiTheme="minorHAnsi" w:hAnsiTheme="minorHAnsi" w:cstheme="minorHAnsi"/>
          <w:szCs w:val="22"/>
          <w:highlight w:val="yellow"/>
        </w:rPr>
        <w:t xml:space="preserve">sera pris en charge par </w:t>
      </w:r>
      <w:r w:rsidRPr="00AE61FA">
        <w:rPr>
          <w:rFonts w:asciiTheme="minorHAnsi" w:hAnsiTheme="minorHAnsi" w:cstheme="minorHAnsi"/>
          <w:smallCaps/>
          <w:szCs w:val="22"/>
          <w:highlight w:val="yellow"/>
        </w:rPr>
        <w:t xml:space="preserve">Expertise </w:t>
      </w:r>
      <w:r w:rsidR="00350FC4" w:rsidRPr="00AE61FA">
        <w:rPr>
          <w:rFonts w:asciiTheme="minorHAnsi" w:hAnsiTheme="minorHAnsi" w:cstheme="minorHAnsi"/>
          <w:smallCaps/>
          <w:szCs w:val="22"/>
          <w:highlight w:val="yellow"/>
        </w:rPr>
        <w:t>France</w:t>
      </w:r>
      <w:r w:rsidR="00350FC4" w:rsidRPr="00AE61FA">
        <w:rPr>
          <w:rFonts w:asciiTheme="minorHAnsi" w:hAnsiTheme="minorHAnsi" w:cstheme="minorHAnsi"/>
          <w:szCs w:val="22"/>
          <w:highlight w:val="yellow"/>
        </w:rPr>
        <w:t xml:space="preserve"> au titre du présent </w:t>
      </w:r>
      <w:r w:rsidR="00102282" w:rsidRPr="00AE61FA">
        <w:rPr>
          <w:rFonts w:asciiTheme="minorHAnsi" w:hAnsiTheme="minorHAnsi" w:cstheme="minorHAnsi"/>
          <w:smallCaps/>
          <w:szCs w:val="22"/>
          <w:highlight w:val="yellow"/>
        </w:rPr>
        <w:t>Contrat</w:t>
      </w:r>
      <w:r w:rsidRPr="00AE61FA">
        <w:rPr>
          <w:rFonts w:asciiTheme="minorHAnsi" w:hAnsiTheme="minorHAnsi" w:cstheme="minorHAnsi"/>
          <w:szCs w:val="22"/>
          <w:highlight w:val="yellow"/>
        </w:rPr>
        <w:t>.</w:t>
      </w:r>
      <w:r w:rsidR="00D6155B" w:rsidRPr="00AE61FA">
        <w:rPr>
          <w:rFonts w:asciiTheme="minorHAnsi" w:hAnsiTheme="minorHAnsi" w:cstheme="minorHAnsi"/>
          <w:szCs w:val="22"/>
          <w:highlight w:val="yellow"/>
        </w:rPr>
        <w:t>]</w:t>
      </w:r>
    </w:p>
    <w:p w14:paraId="6AEF0528" w14:textId="77777777" w:rsidR="003E04C4" w:rsidRPr="00AE61FA" w:rsidRDefault="003E04C4" w:rsidP="0070108D">
      <w:pPr>
        <w:pStyle w:val="u"/>
        <w:widowControl w:val="0"/>
        <w:numPr>
          <w:ilvl w:val="12"/>
          <w:numId w:val="0"/>
        </w:numPr>
        <w:ind w:left="561"/>
        <w:rPr>
          <w:rFonts w:asciiTheme="minorHAnsi" w:hAnsiTheme="minorHAnsi" w:cstheme="minorHAnsi"/>
          <w:szCs w:val="22"/>
          <w:highlight w:val="yellow"/>
        </w:rPr>
      </w:pPr>
    </w:p>
    <w:p w14:paraId="0358D977" w14:textId="48CA82D6" w:rsidR="009D6049" w:rsidRPr="00AE61FA" w:rsidRDefault="00896F0A" w:rsidP="0070108D">
      <w:pPr>
        <w:pStyle w:val="u"/>
        <w:widowControl w:val="0"/>
        <w:numPr>
          <w:ilvl w:val="12"/>
          <w:numId w:val="0"/>
        </w:numPr>
        <w:ind w:left="561"/>
        <w:rPr>
          <w:rFonts w:asciiTheme="minorHAnsi" w:hAnsiTheme="minorHAnsi" w:cstheme="minorHAnsi"/>
          <w:szCs w:val="22"/>
          <w:highlight w:val="yellow"/>
        </w:rPr>
      </w:pPr>
      <w:r w:rsidRPr="00AE61FA">
        <w:rPr>
          <w:rFonts w:asciiTheme="minorHAnsi" w:hAnsiTheme="minorHAnsi" w:cstheme="minorHAnsi"/>
          <w:szCs w:val="22"/>
          <w:highlight w:val="yellow"/>
        </w:rPr>
        <w:t xml:space="preserve">Au titre du présent </w:t>
      </w:r>
      <w:r w:rsidR="00102282" w:rsidRPr="00AE61FA">
        <w:rPr>
          <w:rFonts w:asciiTheme="minorHAnsi" w:hAnsiTheme="minorHAnsi" w:cstheme="minorHAnsi"/>
          <w:smallCaps/>
          <w:szCs w:val="22"/>
          <w:highlight w:val="yellow"/>
        </w:rPr>
        <w:t>Contrat</w:t>
      </w:r>
      <w:r w:rsidRPr="00AE61FA">
        <w:rPr>
          <w:rFonts w:asciiTheme="minorHAnsi" w:hAnsiTheme="minorHAnsi" w:cstheme="minorHAnsi"/>
          <w:szCs w:val="22"/>
          <w:highlight w:val="yellow"/>
        </w:rPr>
        <w:t xml:space="preserve">, </w:t>
      </w:r>
      <w:r w:rsidR="008C6F83" w:rsidRPr="00AE61FA">
        <w:rPr>
          <w:rFonts w:asciiTheme="minorHAnsi" w:hAnsiTheme="minorHAnsi" w:cstheme="minorHAnsi"/>
          <w:szCs w:val="22"/>
          <w:highlight w:val="yellow"/>
        </w:rPr>
        <w:t>l</w:t>
      </w:r>
      <w:r w:rsidR="001B580A" w:rsidRPr="00AE61FA">
        <w:rPr>
          <w:rFonts w:asciiTheme="minorHAnsi" w:hAnsiTheme="minorHAnsi" w:cstheme="minorHAnsi"/>
          <w:szCs w:val="22"/>
          <w:highlight w:val="yellow"/>
        </w:rPr>
        <w:t>’</w:t>
      </w:r>
      <w:r w:rsidR="00D83D45" w:rsidRPr="00AE61FA">
        <w:rPr>
          <w:rFonts w:asciiTheme="minorHAnsi" w:hAnsiTheme="minorHAnsi" w:cstheme="minorHAnsi"/>
          <w:smallCaps/>
          <w:szCs w:val="22"/>
          <w:highlight w:val="yellow"/>
        </w:rPr>
        <w:t>Expert désigné</w:t>
      </w:r>
      <w:r w:rsidR="003E04C4">
        <w:rPr>
          <w:rFonts w:asciiTheme="minorHAnsi" w:hAnsiTheme="minorHAnsi" w:cstheme="minorHAnsi"/>
          <w:szCs w:val="22"/>
          <w:highlight w:val="yellow"/>
        </w:rPr>
        <w:t xml:space="preserve"> </w:t>
      </w:r>
      <w:r w:rsidR="009D6049" w:rsidRPr="00AE61FA">
        <w:rPr>
          <w:rFonts w:asciiTheme="minorHAnsi" w:hAnsiTheme="minorHAnsi" w:cstheme="minorHAnsi"/>
          <w:szCs w:val="22"/>
          <w:highlight w:val="yellow"/>
        </w:rPr>
        <w:t xml:space="preserve">pourra être remboursé </w:t>
      </w:r>
      <w:r w:rsidR="00A20131" w:rsidRPr="00AE61FA">
        <w:rPr>
          <w:rFonts w:asciiTheme="minorHAnsi" w:hAnsiTheme="minorHAnsi" w:cstheme="minorHAnsi"/>
          <w:szCs w:val="22"/>
          <w:highlight w:val="yellow"/>
        </w:rPr>
        <w:t xml:space="preserve">dans la limite de </w:t>
      </w:r>
      <w:r w:rsidR="00EE7C3D" w:rsidRPr="00AE61FA">
        <w:rPr>
          <w:rFonts w:asciiTheme="minorHAnsi" w:hAnsiTheme="minorHAnsi" w:cstheme="minorHAnsi"/>
          <w:szCs w:val="22"/>
          <w:highlight w:val="yellow"/>
        </w:rPr>
        <w:t>XX</w:t>
      </w:r>
      <w:r w:rsidR="00A20131" w:rsidRPr="00AE61FA">
        <w:rPr>
          <w:rFonts w:asciiTheme="minorHAnsi" w:hAnsiTheme="minorHAnsi" w:cstheme="minorHAnsi"/>
          <w:szCs w:val="22"/>
          <w:highlight w:val="yellow"/>
        </w:rPr>
        <w:t xml:space="preserve"> € maximum</w:t>
      </w:r>
      <w:r w:rsidR="003E04C4">
        <w:rPr>
          <w:rFonts w:asciiTheme="minorHAnsi" w:hAnsiTheme="minorHAnsi" w:cstheme="minorHAnsi"/>
          <w:szCs w:val="22"/>
          <w:highlight w:val="yellow"/>
        </w:rPr>
        <w:t xml:space="preserve"> </w:t>
      </w:r>
      <w:r w:rsidRPr="00AE61FA">
        <w:rPr>
          <w:rFonts w:asciiTheme="minorHAnsi" w:hAnsiTheme="minorHAnsi" w:cstheme="minorHAnsi"/>
          <w:szCs w:val="22"/>
          <w:highlight w:val="yellow"/>
        </w:rPr>
        <w:t xml:space="preserve">des débours suivants sur présentation des justificatifs </w:t>
      </w:r>
      <w:r w:rsidR="00D83D45" w:rsidRPr="00AE61FA">
        <w:rPr>
          <w:rFonts w:asciiTheme="minorHAnsi" w:hAnsiTheme="minorHAnsi" w:cstheme="minorHAnsi"/>
          <w:szCs w:val="22"/>
          <w:highlight w:val="yellow"/>
        </w:rPr>
        <w:t xml:space="preserve">originaux </w:t>
      </w:r>
      <w:r w:rsidRPr="00AE61FA">
        <w:rPr>
          <w:rFonts w:asciiTheme="minorHAnsi" w:hAnsiTheme="minorHAnsi" w:cstheme="minorHAnsi"/>
          <w:szCs w:val="22"/>
          <w:highlight w:val="yellow"/>
        </w:rPr>
        <w:t xml:space="preserve">et </w:t>
      </w:r>
      <w:r w:rsidR="00B1778E" w:rsidRPr="00AE61FA">
        <w:rPr>
          <w:rFonts w:asciiTheme="minorHAnsi" w:hAnsiTheme="minorHAnsi" w:cstheme="minorHAnsi"/>
          <w:szCs w:val="22"/>
          <w:highlight w:val="yellow"/>
        </w:rPr>
        <w:t>dans les conditions définies ci-dessous</w:t>
      </w:r>
      <w:r w:rsidR="009D6049" w:rsidRPr="00AE61FA">
        <w:rPr>
          <w:rFonts w:asciiTheme="minorHAnsi" w:hAnsiTheme="minorHAnsi" w:cstheme="minorHAnsi"/>
          <w:szCs w:val="22"/>
          <w:highlight w:val="yellow"/>
        </w:rPr>
        <w:t xml:space="preserve"> : </w:t>
      </w:r>
    </w:p>
    <w:p w14:paraId="029B54F2" w14:textId="540CD4CB" w:rsidR="00E13C68" w:rsidRPr="008A347A" w:rsidRDefault="00E13C68" w:rsidP="0070108D">
      <w:pPr>
        <w:pStyle w:val="u"/>
        <w:widowControl w:val="0"/>
        <w:numPr>
          <w:ilvl w:val="1"/>
          <w:numId w:val="8"/>
        </w:numPr>
        <w:ind w:left="1434" w:hanging="357"/>
        <w:rPr>
          <w:rFonts w:asciiTheme="minorHAnsi" w:hAnsiTheme="minorHAnsi" w:cstheme="minorHAnsi"/>
          <w:szCs w:val="22"/>
          <w:highlight w:val="yellow"/>
        </w:rPr>
      </w:pPr>
      <w:r w:rsidRPr="00AE61FA">
        <w:rPr>
          <w:rFonts w:asciiTheme="minorHAnsi" w:hAnsiTheme="minorHAnsi" w:cstheme="minorHAnsi"/>
          <w:szCs w:val="22"/>
          <w:highlight w:val="yellow"/>
        </w:rPr>
        <w:t xml:space="preserve">Le logement, les frais de </w:t>
      </w:r>
      <w:r w:rsidRPr="008A347A">
        <w:rPr>
          <w:rFonts w:asciiTheme="minorHAnsi" w:hAnsiTheme="minorHAnsi" w:cstheme="minorHAnsi"/>
          <w:szCs w:val="22"/>
          <w:highlight w:val="yellow"/>
        </w:rPr>
        <w:t xml:space="preserve">bouche et de transport sur place couverts par un </w:t>
      </w:r>
      <w:r w:rsidRPr="008A347A">
        <w:rPr>
          <w:rFonts w:asciiTheme="minorHAnsi" w:hAnsiTheme="minorHAnsi" w:cstheme="minorHAnsi"/>
          <w:i/>
          <w:szCs w:val="22"/>
          <w:highlight w:val="yellow"/>
        </w:rPr>
        <w:t>per diem</w:t>
      </w:r>
      <w:r w:rsidRPr="008A347A">
        <w:rPr>
          <w:rFonts w:asciiTheme="minorHAnsi" w:hAnsiTheme="minorHAnsi" w:cstheme="minorHAnsi"/>
          <w:szCs w:val="22"/>
          <w:highlight w:val="yellow"/>
        </w:rPr>
        <w:t xml:space="preserve"> selon les taux en vigueur de la Commission européenne ap</w:t>
      </w:r>
      <w:r w:rsidR="00EE7C3D" w:rsidRPr="008A347A">
        <w:rPr>
          <w:rFonts w:asciiTheme="minorHAnsi" w:hAnsiTheme="minorHAnsi" w:cstheme="minorHAnsi"/>
          <w:szCs w:val="22"/>
          <w:highlight w:val="yellow"/>
        </w:rPr>
        <w:t>pliqués au moment de la mission ;</w:t>
      </w:r>
    </w:p>
    <w:p w14:paraId="1C16698F" w14:textId="442DADEF" w:rsidR="006C69DB" w:rsidRPr="008A347A" w:rsidRDefault="006C69D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Location de véhicule</w:t>
      </w:r>
      <w:r w:rsidR="00EE7C3D" w:rsidRPr="008A347A">
        <w:rPr>
          <w:rFonts w:asciiTheme="minorHAnsi" w:hAnsiTheme="minorHAnsi" w:cstheme="minorHAnsi"/>
          <w:szCs w:val="22"/>
          <w:highlight w:val="yellow"/>
        </w:rPr>
        <w:t> ;</w:t>
      </w:r>
    </w:p>
    <w:p w14:paraId="22DC5BC9" w14:textId="60729CB7" w:rsidR="00D83D45" w:rsidRPr="008A347A" w:rsidRDefault="00D83D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vaccination obligatoire</w:t>
      </w:r>
      <w:r w:rsidR="00EE7C3D" w:rsidRPr="008A347A">
        <w:rPr>
          <w:rFonts w:asciiTheme="minorHAnsi" w:hAnsiTheme="minorHAnsi" w:cstheme="minorHAnsi"/>
          <w:szCs w:val="22"/>
          <w:highlight w:val="yellow"/>
        </w:rPr>
        <w:t>s</w:t>
      </w:r>
      <w:r w:rsidRPr="008A347A">
        <w:rPr>
          <w:rFonts w:asciiTheme="minorHAnsi" w:hAnsiTheme="minorHAnsi" w:cstheme="minorHAnsi"/>
          <w:szCs w:val="22"/>
          <w:highlight w:val="yellow"/>
        </w:rPr>
        <w:t xml:space="preserve"> liés aux déplacements prévus dans le cadre du présent </w:t>
      </w:r>
      <w:r w:rsidR="00102282" w:rsidRPr="008A347A">
        <w:rPr>
          <w:rFonts w:asciiTheme="minorHAnsi" w:hAnsiTheme="minorHAnsi" w:cstheme="minorHAnsi"/>
          <w:smallCaps/>
          <w:szCs w:val="22"/>
          <w:highlight w:val="yellow"/>
        </w:rPr>
        <w:t>Contrat</w:t>
      </w:r>
      <w:r w:rsidRPr="008A347A">
        <w:rPr>
          <w:rFonts w:asciiTheme="minorHAnsi" w:hAnsiTheme="minorHAnsi" w:cstheme="minorHAnsi"/>
          <w:szCs w:val="22"/>
          <w:highlight w:val="yellow"/>
        </w:rPr>
        <w:t> ;</w:t>
      </w:r>
    </w:p>
    <w:p w14:paraId="7AB9E769"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déplacement local (taxi, train, avion) ;</w:t>
      </w:r>
    </w:p>
    <w:p w14:paraId="48EFAC97"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visas ;</w:t>
      </w:r>
    </w:p>
    <w:p w14:paraId="48367AF8" w14:textId="56DBBE08" w:rsidR="00D6155B" w:rsidRPr="008A347A" w:rsidRDefault="006C69D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p>
    <w:p w14:paraId="5B37F164" w14:textId="68E0E185" w:rsidR="00D6155B" w:rsidRPr="008A347A" w:rsidRDefault="006C69DB" w:rsidP="0070108D">
      <w:pPr>
        <w:pStyle w:val="u"/>
        <w:widowControl w:val="0"/>
        <w:rPr>
          <w:rFonts w:asciiTheme="minorHAnsi" w:hAnsiTheme="minorHAnsi" w:cstheme="minorHAnsi"/>
          <w:i/>
          <w:szCs w:val="22"/>
          <w:highlight w:val="yellow"/>
        </w:rPr>
      </w:pPr>
      <w:r w:rsidRPr="008A347A">
        <w:rPr>
          <w:rFonts w:asciiTheme="minorHAnsi" w:hAnsiTheme="minorHAnsi" w:cstheme="minorHAnsi"/>
          <w:i/>
          <w:szCs w:val="22"/>
          <w:highlight w:val="yellow"/>
        </w:rPr>
        <w:lastRenderedPageBreak/>
        <w:t>Préciser les conditions</w:t>
      </w:r>
      <w:r w:rsidR="00D6155B" w:rsidRPr="008A347A">
        <w:rPr>
          <w:rFonts w:asciiTheme="minorHAnsi" w:hAnsiTheme="minorHAnsi" w:cstheme="minorHAnsi"/>
          <w:szCs w:val="22"/>
        </w:rPr>
        <w:t>]</w:t>
      </w:r>
    </w:p>
    <w:p w14:paraId="0C34615F" w14:textId="601C21F0" w:rsidR="00D15472" w:rsidRPr="008A347A" w:rsidRDefault="00D15472" w:rsidP="0070108D">
      <w:pPr>
        <w:pStyle w:val="Titre2"/>
        <w:spacing w:before="240" w:after="240" w:line="240" w:lineRule="auto"/>
        <w:jc w:val="both"/>
        <w:rPr>
          <w:rFonts w:asciiTheme="minorHAnsi" w:hAnsiTheme="minorHAnsi" w:cstheme="minorHAnsi"/>
          <w:sz w:val="22"/>
          <w:szCs w:val="22"/>
        </w:rPr>
      </w:pPr>
      <w:bookmarkStart w:id="14" w:name="_Toc172645568"/>
      <w:r w:rsidRPr="008A347A">
        <w:rPr>
          <w:rFonts w:asciiTheme="minorHAnsi" w:hAnsiTheme="minorHAnsi" w:cstheme="minorHAnsi"/>
          <w:sz w:val="22"/>
          <w:szCs w:val="22"/>
        </w:rPr>
        <w:t xml:space="preserve">Frais </w:t>
      </w:r>
      <w:r w:rsidR="00044713" w:rsidRPr="008A347A">
        <w:rPr>
          <w:rFonts w:asciiTheme="minorHAnsi" w:hAnsiTheme="minorHAnsi" w:cstheme="minorHAnsi"/>
          <w:sz w:val="22"/>
          <w:szCs w:val="22"/>
        </w:rPr>
        <w:t xml:space="preserve">annexes </w:t>
      </w:r>
      <w:r w:rsidR="007D5EA1" w:rsidRPr="008A347A">
        <w:rPr>
          <w:rFonts w:asciiTheme="minorHAnsi" w:hAnsiTheme="minorHAnsi" w:cstheme="minorHAnsi"/>
          <w:sz w:val="22"/>
          <w:szCs w:val="22"/>
        </w:rPr>
        <w:t xml:space="preserve">directement </w:t>
      </w:r>
      <w:r w:rsidRPr="008A347A">
        <w:rPr>
          <w:rFonts w:asciiTheme="minorHAnsi" w:hAnsiTheme="minorHAnsi" w:cstheme="minorHAnsi"/>
          <w:sz w:val="22"/>
          <w:szCs w:val="22"/>
        </w:rPr>
        <w:t xml:space="preserve">pris en charge par </w:t>
      </w:r>
      <w:r w:rsidRPr="008A347A">
        <w:rPr>
          <w:rFonts w:asciiTheme="minorHAnsi" w:eastAsia="Times New Roman" w:hAnsiTheme="minorHAnsi" w:cstheme="minorHAnsi"/>
          <w:bCs w:val="0"/>
          <w:smallCaps/>
          <w:sz w:val="22"/>
          <w:szCs w:val="22"/>
        </w:rPr>
        <w:t>Expertise France</w:t>
      </w:r>
      <w:bookmarkEnd w:id="14"/>
    </w:p>
    <w:p w14:paraId="50883D65" w14:textId="01396EA3" w:rsidR="00904245" w:rsidRPr="008A347A" w:rsidRDefault="0070108D"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mallCaps/>
          <w:szCs w:val="22"/>
        </w:rPr>
        <w:t>[</w:t>
      </w:r>
      <w:r w:rsidR="00904245" w:rsidRPr="008A347A">
        <w:rPr>
          <w:rFonts w:asciiTheme="minorHAnsi" w:hAnsiTheme="minorHAnsi" w:cstheme="minorHAnsi"/>
          <w:smallCaps/>
          <w:szCs w:val="22"/>
        </w:rPr>
        <w:t>Expertise France</w:t>
      </w:r>
      <w:r w:rsidR="00904245" w:rsidRPr="008A347A">
        <w:rPr>
          <w:rFonts w:asciiTheme="minorHAnsi" w:hAnsiTheme="minorHAnsi" w:cstheme="minorHAnsi"/>
          <w:szCs w:val="22"/>
        </w:rPr>
        <w:t xml:space="preserve"> prendra directement en charge les dépenses suivantes :</w:t>
      </w:r>
    </w:p>
    <w:p w14:paraId="15A83B43"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déplacements aériens ;</w:t>
      </w:r>
    </w:p>
    <w:p w14:paraId="71F63E92" w14:textId="3704C109"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visas ;</w:t>
      </w:r>
    </w:p>
    <w:p w14:paraId="0ECB60F3" w14:textId="0A0D6038" w:rsidR="00904245"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p>
    <w:p w14:paraId="2B531223" w14:textId="7041C28D" w:rsidR="00904245" w:rsidRPr="008A347A" w:rsidRDefault="00904245"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w:t>
      </w:r>
      <w:r w:rsidR="001B580A" w:rsidRPr="008A347A">
        <w:rPr>
          <w:rFonts w:asciiTheme="minorHAnsi" w:hAnsiTheme="minorHAnsi" w:cstheme="minorHAnsi"/>
          <w:szCs w:val="22"/>
        </w:rPr>
        <w:t>’</w:t>
      </w:r>
      <w:r w:rsidR="008E6255" w:rsidRPr="008A347A">
        <w:rPr>
          <w:rFonts w:asciiTheme="minorHAnsi" w:hAnsiTheme="minorHAnsi" w:cstheme="minorHAnsi"/>
          <w:smallCaps/>
          <w:szCs w:val="22"/>
        </w:rPr>
        <w:t>E</w:t>
      </w:r>
      <w:r w:rsidRPr="008A347A">
        <w:rPr>
          <w:rFonts w:asciiTheme="minorHAnsi" w:hAnsiTheme="minorHAnsi" w:cstheme="minorHAnsi"/>
          <w:smallCaps/>
          <w:szCs w:val="22"/>
        </w:rPr>
        <w:t xml:space="preserve">xpert désigné </w:t>
      </w:r>
      <w:r w:rsidRPr="008A347A">
        <w:rPr>
          <w:rFonts w:asciiTheme="minorHAnsi" w:hAnsiTheme="minorHAnsi" w:cstheme="minorHAnsi"/>
          <w:szCs w:val="22"/>
        </w:rPr>
        <w:t xml:space="preserve">bénéficiera en outre des avantages suivants : </w:t>
      </w:r>
    </w:p>
    <w:p w14:paraId="2CEB839C" w14:textId="74E2BABD"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Mise à disposition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un</w:t>
      </w:r>
      <w:r w:rsidR="001B580A" w:rsidRPr="008A347A">
        <w:rPr>
          <w:rFonts w:asciiTheme="minorHAnsi" w:hAnsiTheme="minorHAnsi" w:cstheme="minorHAnsi"/>
          <w:szCs w:val="22"/>
          <w:highlight w:val="yellow"/>
        </w:rPr>
        <w:t xml:space="preserve"> </w:t>
      </w:r>
      <w:r w:rsidRPr="008A347A">
        <w:rPr>
          <w:rFonts w:asciiTheme="minorHAnsi" w:hAnsiTheme="minorHAnsi" w:cstheme="minorHAnsi"/>
          <w:szCs w:val="22"/>
          <w:highlight w:val="yellow"/>
        </w:rPr>
        <w:t>véhicule</w:t>
      </w:r>
      <w:r w:rsidR="00A464EC" w:rsidRPr="008A347A">
        <w:rPr>
          <w:rFonts w:asciiTheme="minorHAnsi" w:hAnsiTheme="minorHAnsi" w:cstheme="minorHAnsi"/>
          <w:szCs w:val="22"/>
          <w:highlight w:val="yellow"/>
        </w:rPr>
        <w:t> ;</w:t>
      </w:r>
    </w:p>
    <w:p w14:paraId="6224C8AB" w14:textId="09E4F67F" w:rsidR="00904245"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r w:rsidR="0070108D" w:rsidRPr="008A347A">
        <w:rPr>
          <w:rFonts w:asciiTheme="minorHAnsi" w:hAnsiTheme="minorHAnsi" w:cstheme="minorHAnsi"/>
          <w:szCs w:val="22"/>
        </w:rPr>
        <w:t>]</w:t>
      </w:r>
    </w:p>
    <w:p w14:paraId="38332F86" w14:textId="77777777" w:rsidR="00904245" w:rsidRPr="008A347A" w:rsidRDefault="00904245" w:rsidP="0070108D">
      <w:pPr>
        <w:pStyle w:val="u"/>
        <w:widowControl w:val="0"/>
        <w:rPr>
          <w:rFonts w:asciiTheme="minorHAnsi" w:hAnsiTheme="minorHAnsi" w:cstheme="minorHAnsi"/>
          <w:szCs w:val="22"/>
        </w:rPr>
      </w:pPr>
      <w:r w:rsidRPr="008A347A">
        <w:rPr>
          <w:rFonts w:asciiTheme="minorHAnsi" w:hAnsiTheme="minorHAnsi" w:cstheme="minorHAnsi"/>
          <w:szCs w:val="22"/>
          <w:highlight w:val="yellow"/>
        </w:rPr>
        <w:t>ou</w:t>
      </w:r>
    </w:p>
    <w:p w14:paraId="1EB2F4A2" w14:textId="3A20DC53" w:rsidR="00D15472" w:rsidRPr="008A347A" w:rsidRDefault="0070108D" w:rsidP="0070108D">
      <w:pPr>
        <w:pStyle w:val="u"/>
        <w:widowControl w:val="0"/>
        <w:numPr>
          <w:ilvl w:val="12"/>
          <w:numId w:val="0"/>
        </w:numPr>
        <w:ind w:left="562"/>
        <w:rPr>
          <w:rFonts w:asciiTheme="minorHAnsi" w:hAnsiTheme="minorHAnsi" w:cstheme="minorHAnsi"/>
          <w:szCs w:val="22"/>
        </w:rPr>
      </w:pPr>
      <w:r w:rsidRPr="008A347A">
        <w:rPr>
          <w:rFonts w:asciiTheme="minorHAnsi" w:hAnsiTheme="minorHAnsi" w:cstheme="minorHAnsi"/>
          <w:szCs w:val="22"/>
        </w:rPr>
        <w:t>[</w:t>
      </w:r>
      <w:r w:rsidR="00D15472" w:rsidRPr="008A347A">
        <w:rPr>
          <w:rFonts w:asciiTheme="minorHAnsi" w:hAnsiTheme="minorHAnsi" w:cstheme="minorHAnsi"/>
          <w:szCs w:val="22"/>
        </w:rPr>
        <w:t xml:space="preserve">Aucun frais annexe ne sera pris en charge par </w:t>
      </w:r>
      <w:r w:rsidR="00D15472" w:rsidRPr="008A347A">
        <w:rPr>
          <w:rFonts w:asciiTheme="minorHAnsi" w:hAnsiTheme="minorHAnsi" w:cstheme="minorHAnsi"/>
          <w:smallCaps/>
          <w:szCs w:val="22"/>
        </w:rPr>
        <w:t>Expertise France</w:t>
      </w:r>
      <w:r w:rsidR="00D15472" w:rsidRPr="008A347A">
        <w:rPr>
          <w:rFonts w:asciiTheme="minorHAnsi" w:hAnsiTheme="minorHAnsi" w:cstheme="minorHAnsi"/>
          <w:szCs w:val="22"/>
        </w:rPr>
        <w:t>.</w:t>
      </w:r>
      <w:r w:rsidRPr="008A347A">
        <w:rPr>
          <w:rFonts w:asciiTheme="minorHAnsi" w:hAnsiTheme="minorHAnsi" w:cstheme="minorHAnsi"/>
          <w:szCs w:val="22"/>
        </w:rPr>
        <w:t>]</w:t>
      </w:r>
    </w:p>
    <w:p w14:paraId="525FB33B" w14:textId="77777777" w:rsidR="00BC354C" w:rsidRPr="008A347A" w:rsidRDefault="00BC354C" w:rsidP="0070108D">
      <w:pPr>
        <w:pStyle w:val="Titre2"/>
        <w:spacing w:before="240" w:after="240" w:line="240" w:lineRule="auto"/>
        <w:jc w:val="both"/>
        <w:rPr>
          <w:rFonts w:asciiTheme="minorHAnsi" w:hAnsiTheme="minorHAnsi" w:cstheme="minorHAnsi"/>
          <w:sz w:val="22"/>
          <w:szCs w:val="22"/>
        </w:rPr>
      </w:pPr>
      <w:bookmarkStart w:id="15" w:name="_Toc172645569"/>
      <w:bookmarkStart w:id="16" w:name="_Toc392669637"/>
      <w:r w:rsidRPr="008A347A">
        <w:rPr>
          <w:rFonts w:asciiTheme="minorHAnsi" w:hAnsiTheme="minorHAnsi" w:cstheme="minorHAnsi"/>
          <w:sz w:val="22"/>
          <w:szCs w:val="22"/>
        </w:rPr>
        <w:t>Avance</w:t>
      </w:r>
      <w:bookmarkEnd w:id="15"/>
    </w:p>
    <w:p w14:paraId="2D245BD0" w14:textId="727541AE" w:rsidR="00F250BE" w:rsidRDefault="00F250BE"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Une avance de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 est accordée au </w:t>
      </w:r>
      <w:r w:rsidR="001D01D3" w:rsidRPr="008A347A">
        <w:rPr>
          <w:rFonts w:asciiTheme="minorHAnsi" w:hAnsiTheme="minorHAnsi" w:cstheme="minorHAnsi"/>
          <w:smallCaps/>
          <w:szCs w:val="22"/>
        </w:rPr>
        <w:t>Contractant</w:t>
      </w:r>
      <w:r w:rsidRPr="008A347A">
        <w:rPr>
          <w:rFonts w:asciiTheme="minorHAnsi" w:hAnsiTheme="minorHAnsi" w:cstheme="minorHAnsi"/>
          <w:szCs w:val="22"/>
        </w:rPr>
        <w:t xml:space="preserve"> à compter de la notification du présent </w:t>
      </w:r>
      <w:r w:rsidR="00910FDD" w:rsidRPr="008A347A">
        <w:rPr>
          <w:rFonts w:asciiTheme="minorHAnsi" w:hAnsiTheme="minorHAnsi" w:cstheme="minorHAnsi"/>
          <w:smallCaps/>
          <w:szCs w:val="22"/>
        </w:rPr>
        <w:t>Contrat</w:t>
      </w:r>
      <w:r w:rsidRPr="008A347A">
        <w:rPr>
          <w:rFonts w:asciiTheme="minorHAnsi" w:hAnsiTheme="minorHAnsi" w:cstheme="minorHAnsi"/>
          <w:szCs w:val="22"/>
        </w:rPr>
        <w:t xml:space="preserve">. </w:t>
      </w:r>
    </w:p>
    <w:p w14:paraId="1765A999" w14:textId="77777777" w:rsidR="003E04C4" w:rsidRPr="008A347A" w:rsidRDefault="003E04C4" w:rsidP="0070108D">
      <w:pPr>
        <w:pStyle w:val="u"/>
        <w:widowControl w:val="0"/>
        <w:numPr>
          <w:ilvl w:val="12"/>
          <w:numId w:val="0"/>
        </w:numPr>
        <w:ind w:left="567"/>
        <w:rPr>
          <w:rFonts w:asciiTheme="minorHAnsi" w:hAnsiTheme="minorHAnsi" w:cstheme="minorHAnsi"/>
          <w:szCs w:val="22"/>
        </w:rPr>
      </w:pPr>
    </w:p>
    <w:p w14:paraId="30B223AB" w14:textId="53A291C5" w:rsidR="00F250BE" w:rsidRPr="008A347A" w:rsidRDefault="00F250BE"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Une éventuelle reconduction </w:t>
      </w:r>
      <w:r w:rsidR="00555D83" w:rsidRPr="008A347A">
        <w:rPr>
          <w:rFonts w:asciiTheme="minorHAnsi" w:hAnsiTheme="minorHAnsi" w:cstheme="minorHAnsi"/>
          <w:szCs w:val="22"/>
        </w:rPr>
        <w:t xml:space="preserve">ou prolongation de la </w:t>
      </w:r>
      <w:r w:rsidRPr="008A347A">
        <w:rPr>
          <w:rFonts w:asciiTheme="minorHAnsi" w:hAnsiTheme="minorHAnsi" w:cstheme="minorHAnsi"/>
          <w:szCs w:val="22"/>
        </w:rPr>
        <w:t xml:space="preserve">durée du </w:t>
      </w:r>
      <w:r w:rsidR="00910FDD" w:rsidRPr="008A347A">
        <w:rPr>
          <w:rFonts w:asciiTheme="minorHAnsi" w:hAnsiTheme="minorHAnsi" w:cstheme="minorHAnsi"/>
          <w:smallCaps/>
          <w:szCs w:val="22"/>
        </w:rPr>
        <w:t>Contrat</w:t>
      </w:r>
      <w:r w:rsidR="00910FDD" w:rsidRPr="008A347A">
        <w:rPr>
          <w:rFonts w:asciiTheme="minorHAnsi" w:hAnsiTheme="minorHAnsi" w:cstheme="minorHAnsi"/>
          <w:szCs w:val="22"/>
        </w:rPr>
        <w:t xml:space="preserve"> </w:t>
      </w:r>
      <w:r w:rsidRPr="008A347A">
        <w:rPr>
          <w:rFonts w:asciiTheme="minorHAnsi" w:hAnsiTheme="minorHAnsi" w:cstheme="minorHAnsi"/>
          <w:szCs w:val="22"/>
        </w:rPr>
        <w:t>n</w:t>
      </w:r>
      <w:r w:rsidR="001B580A" w:rsidRPr="008A347A">
        <w:rPr>
          <w:rFonts w:asciiTheme="minorHAnsi" w:hAnsiTheme="minorHAnsi" w:cstheme="minorHAnsi"/>
          <w:szCs w:val="22"/>
        </w:rPr>
        <w:t>’</w:t>
      </w:r>
      <w:r w:rsidRPr="008A347A">
        <w:rPr>
          <w:rFonts w:asciiTheme="minorHAnsi" w:hAnsiTheme="minorHAnsi" w:cstheme="minorHAnsi"/>
          <w:szCs w:val="22"/>
        </w:rPr>
        <w:t>ouvre pas droit au versement d</w:t>
      </w:r>
      <w:r w:rsidR="001B580A" w:rsidRPr="008A347A">
        <w:rPr>
          <w:rFonts w:asciiTheme="minorHAnsi" w:hAnsiTheme="minorHAnsi" w:cstheme="minorHAnsi"/>
          <w:szCs w:val="22"/>
        </w:rPr>
        <w:t>’</w:t>
      </w:r>
      <w:r w:rsidRPr="008A347A">
        <w:rPr>
          <w:rFonts w:asciiTheme="minorHAnsi" w:hAnsiTheme="minorHAnsi" w:cstheme="minorHAnsi"/>
          <w:szCs w:val="22"/>
        </w:rPr>
        <w:t>avance complémentaire.</w:t>
      </w:r>
      <w:r w:rsidR="0070108D" w:rsidRPr="008A347A">
        <w:rPr>
          <w:rFonts w:asciiTheme="minorHAnsi" w:hAnsiTheme="minorHAnsi" w:cstheme="minorHAnsi"/>
          <w:szCs w:val="22"/>
        </w:rPr>
        <w:t xml:space="preserve"> </w:t>
      </w:r>
      <w:r w:rsidR="00A43488" w:rsidRPr="008A347A">
        <w:rPr>
          <w:rFonts w:asciiTheme="minorHAnsi" w:hAnsiTheme="minorHAnsi" w:cstheme="minorHAnsi"/>
          <w:szCs w:val="22"/>
        </w:rPr>
        <w:t>L</w:t>
      </w:r>
      <w:r w:rsidR="001B580A" w:rsidRPr="008A347A">
        <w:rPr>
          <w:rFonts w:asciiTheme="minorHAnsi" w:hAnsiTheme="minorHAnsi" w:cstheme="minorHAnsi"/>
          <w:szCs w:val="22"/>
        </w:rPr>
        <w:t>’</w:t>
      </w:r>
      <w:r w:rsidR="00A43488" w:rsidRPr="008A347A">
        <w:rPr>
          <w:rFonts w:asciiTheme="minorHAnsi" w:hAnsiTheme="minorHAnsi" w:cstheme="minorHAnsi"/>
          <w:szCs w:val="22"/>
        </w:rPr>
        <w:t xml:space="preserve">avance est versée en une seule fois dès la notification du </w:t>
      </w:r>
      <w:r w:rsidR="00EE7C3D" w:rsidRPr="008A347A">
        <w:rPr>
          <w:rFonts w:asciiTheme="minorHAnsi" w:hAnsiTheme="minorHAnsi" w:cstheme="minorHAnsi"/>
          <w:smallCaps/>
          <w:szCs w:val="22"/>
        </w:rPr>
        <w:t>Contrat</w:t>
      </w:r>
      <w:r w:rsidR="00A43488" w:rsidRPr="008A347A">
        <w:rPr>
          <w:rFonts w:asciiTheme="minorHAnsi" w:hAnsiTheme="minorHAnsi" w:cstheme="minorHAnsi"/>
          <w:szCs w:val="22"/>
        </w:rPr>
        <w:t>. Le remboursement de l</w:t>
      </w:r>
      <w:r w:rsidR="001B580A" w:rsidRPr="008A347A">
        <w:rPr>
          <w:rFonts w:asciiTheme="minorHAnsi" w:hAnsiTheme="minorHAnsi" w:cstheme="minorHAnsi"/>
          <w:szCs w:val="22"/>
        </w:rPr>
        <w:t>’</w:t>
      </w:r>
      <w:r w:rsidR="00A43488" w:rsidRPr="008A347A">
        <w:rPr>
          <w:rFonts w:asciiTheme="minorHAnsi" w:hAnsiTheme="minorHAnsi" w:cstheme="minorHAnsi"/>
          <w:szCs w:val="22"/>
        </w:rPr>
        <w:t>avance s</w:t>
      </w:r>
      <w:r w:rsidR="001B580A" w:rsidRPr="008A347A">
        <w:rPr>
          <w:rFonts w:asciiTheme="minorHAnsi" w:hAnsiTheme="minorHAnsi" w:cstheme="minorHAnsi"/>
          <w:szCs w:val="22"/>
        </w:rPr>
        <w:t>’</w:t>
      </w:r>
      <w:r w:rsidR="00A43488" w:rsidRPr="008A347A">
        <w:rPr>
          <w:rFonts w:asciiTheme="minorHAnsi" w:hAnsiTheme="minorHAnsi" w:cstheme="minorHAnsi"/>
          <w:szCs w:val="22"/>
        </w:rPr>
        <w:t>effectue par précomptes sur les sommes dues au titulaire au titre de l</w:t>
      </w:r>
      <w:r w:rsidR="001B580A" w:rsidRPr="008A347A">
        <w:rPr>
          <w:rFonts w:asciiTheme="minorHAnsi" w:hAnsiTheme="minorHAnsi" w:cstheme="minorHAnsi"/>
          <w:szCs w:val="22"/>
        </w:rPr>
        <w:t>’</w:t>
      </w:r>
      <w:r w:rsidR="00A43488" w:rsidRPr="008A347A">
        <w:rPr>
          <w:rFonts w:asciiTheme="minorHAnsi" w:hAnsiTheme="minorHAnsi" w:cstheme="minorHAnsi"/>
          <w:szCs w:val="22"/>
        </w:rPr>
        <w:t xml:space="preserve">exécution du présent </w:t>
      </w:r>
      <w:r w:rsidR="00EE7C3D" w:rsidRPr="008A347A">
        <w:rPr>
          <w:rFonts w:asciiTheme="minorHAnsi" w:hAnsiTheme="minorHAnsi" w:cstheme="minorHAnsi"/>
          <w:smallCaps/>
          <w:szCs w:val="22"/>
        </w:rPr>
        <w:t>Contrat</w:t>
      </w:r>
      <w:r w:rsidR="00A43488" w:rsidRPr="008A347A">
        <w:rPr>
          <w:rFonts w:asciiTheme="minorHAnsi" w:hAnsiTheme="minorHAnsi" w:cstheme="minorHAnsi"/>
          <w:szCs w:val="22"/>
        </w:rPr>
        <w:t xml:space="preserve"> (acomptes, versements partiels ou solde). L</w:t>
      </w:r>
      <w:r w:rsidR="001B580A" w:rsidRPr="008A347A">
        <w:rPr>
          <w:rFonts w:asciiTheme="minorHAnsi" w:hAnsiTheme="minorHAnsi" w:cstheme="minorHAnsi"/>
          <w:szCs w:val="22"/>
        </w:rPr>
        <w:t>’</w:t>
      </w:r>
      <w:r w:rsidR="00A43488" w:rsidRPr="008A347A">
        <w:rPr>
          <w:rFonts w:asciiTheme="minorHAnsi" w:hAnsiTheme="minorHAnsi" w:cstheme="minorHAnsi"/>
          <w:szCs w:val="22"/>
        </w:rPr>
        <w:t>avance doit être intégralement rembours</w:t>
      </w:r>
      <w:r w:rsidR="003554E3" w:rsidRPr="008A347A">
        <w:rPr>
          <w:rFonts w:asciiTheme="minorHAnsi" w:hAnsiTheme="minorHAnsi" w:cstheme="minorHAnsi"/>
          <w:szCs w:val="22"/>
        </w:rPr>
        <w:t>ée lorsque le montant cumulé des paiements</w:t>
      </w:r>
      <w:r w:rsidR="00A43488" w:rsidRPr="008A347A">
        <w:rPr>
          <w:rFonts w:asciiTheme="minorHAnsi" w:hAnsiTheme="minorHAnsi" w:cstheme="minorHAnsi"/>
          <w:szCs w:val="22"/>
        </w:rPr>
        <w:t xml:space="preserve"> atteint 60</w:t>
      </w:r>
      <w:r w:rsidR="00EE7C3D" w:rsidRPr="008A347A">
        <w:rPr>
          <w:rFonts w:asciiTheme="minorHAnsi" w:hAnsiTheme="minorHAnsi" w:cstheme="minorHAnsi"/>
          <w:szCs w:val="22"/>
        </w:rPr>
        <w:t xml:space="preserve"> </w:t>
      </w:r>
      <w:r w:rsidR="00A43488" w:rsidRPr="008A347A">
        <w:rPr>
          <w:rFonts w:asciiTheme="minorHAnsi" w:hAnsiTheme="minorHAnsi" w:cstheme="minorHAnsi"/>
          <w:szCs w:val="22"/>
        </w:rPr>
        <w:t>%.]</w:t>
      </w:r>
    </w:p>
    <w:p w14:paraId="18A343FD" w14:textId="77777777" w:rsidR="003E04C4" w:rsidRDefault="003E04C4" w:rsidP="0070108D">
      <w:pPr>
        <w:pStyle w:val="u"/>
        <w:widowControl w:val="0"/>
        <w:numPr>
          <w:ilvl w:val="12"/>
          <w:numId w:val="0"/>
        </w:numPr>
        <w:ind w:left="567"/>
        <w:rPr>
          <w:rFonts w:asciiTheme="minorHAnsi" w:hAnsiTheme="minorHAnsi" w:cstheme="minorHAnsi"/>
          <w:szCs w:val="22"/>
        </w:rPr>
      </w:pPr>
    </w:p>
    <w:p w14:paraId="2FFAF801" w14:textId="7BB1CDB6" w:rsidR="00857CAA" w:rsidRPr="008A347A" w:rsidRDefault="003E04C4"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 </w:t>
      </w:r>
      <w:r w:rsidR="00857CAA" w:rsidRPr="008A347A">
        <w:rPr>
          <w:rFonts w:asciiTheme="minorHAnsi" w:hAnsiTheme="minorHAnsi" w:cstheme="minorHAnsi"/>
          <w:szCs w:val="22"/>
        </w:rPr>
        <w:t>Sur demande de l</w:t>
      </w:r>
      <w:r w:rsidR="001B580A" w:rsidRPr="008A347A">
        <w:rPr>
          <w:rFonts w:asciiTheme="minorHAnsi" w:hAnsiTheme="minorHAnsi" w:cstheme="minorHAnsi"/>
          <w:szCs w:val="22"/>
        </w:rPr>
        <w:t>’</w:t>
      </w:r>
      <w:r w:rsidR="00857CAA" w:rsidRPr="008A347A">
        <w:rPr>
          <w:rFonts w:asciiTheme="minorHAnsi" w:hAnsiTheme="minorHAnsi" w:cstheme="minorHAnsi"/>
          <w:smallCaps/>
          <w:szCs w:val="22"/>
        </w:rPr>
        <w:t>Expert désigné</w:t>
      </w:r>
      <w:r w:rsidR="00857CAA" w:rsidRPr="008A347A">
        <w:rPr>
          <w:rFonts w:asciiTheme="minorHAnsi" w:hAnsiTheme="minorHAnsi" w:cstheme="minorHAnsi"/>
          <w:szCs w:val="22"/>
        </w:rPr>
        <w:t xml:space="preserve">, les </w:t>
      </w:r>
      <w:r w:rsidR="00857CAA" w:rsidRPr="008A347A">
        <w:rPr>
          <w:rFonts w:asciiTheme="minorHAnsi" w:hAnsiTheme="minorHAnsi" w:cstheme="minorHAnsi"/>
          <w:i/>
          <w:szCs w:val="22"/>
        </w:rPr>
        <w:t>per</w:t>
      </w:r>
      <w:r w:rsidR="00F53E6E" w:rsidRPr="008A347A">
        <w:rPr>
          <w:rFonts w:asciiTheme="minorHAnsi" w:hAnsiTheme="minorHAnsi" w:cstheme="minorHAnsi"/>
          <w:i/>
          <w:szCs w:val="22"/>
        </w:rPr>
        <w:t xml:space="preserve"> </w:t>
      </w:r>
      <w:r w:rsidR="00857CAA" w:rsidRPr="008A347A">
        <w:rPr>
          <w:rFonts w:asciiTheme="minorHAnsi" w:hAnsiTheme="minorHAnsi" w:cstheme="minorHAnsi"/>
          <w:i/>
          <w:szCs w:val="22"/>
        </w:rPr>
        <w:t>diem</w:t>
      </w:r>
      <w:r w:rsidR="00857CAA" w:rsidRPr="008A347A">
        <w:rPr>
          <w:rFonts w:asciiTheme="minorHAnsi" w:hAnsiTheme="minorHAnsi" w:cstheme="minorHAnsi"/>
          <w:szCs w:val="22"/>
        </w:rPr>
        <w:t xml:space="preserve"> peuvent faire l</w:t>
      </w:r>
      <w:r w:rsidR="001B580A" w:rsidRPr="008A347A">
        <w:rPr>
          <w:rFonts w:asciiTheme="minorHAnsi" w:hAnsiTheme="minorHAnsi" w:cstheme="minorHAnsi"/>
          <w:szCs w:val="22"/>
        </w:rPr>
        <w:t>’</w:t>
      </w:r>
      <w:r w:rsidR="00857CAA" w:rsidRPr="008A347A">
        <w:rPr>
          <w:rFonts w:asciiTheme="minorHAnsi" w:hAnsiTheme="minorHAnsi" w:cstheme="minorHAnsi"/>
          <w:szCs w:val="22"/>
        </w:rPr>
        <w:t>objet d</w:t>
      </w:r>
      <w:r w:rsidR="001B580A" w:rsidRPr="008A347A">
        <w:rPr>
          <w:rFonts w:asciiTheme="minorHAnsi" w:hAnsiTheme="minorHAnsi" w:cstheme="minorHAnsi"/>
          <w:szCs w:val="22"/>
        </w:rPr>
        <w:t>’</w:t>
      </w:r>
      <w:r w:rsidR="00857CAA" w:rsidRPr="008A347A">
        <w:rPr>
          <w:rFonts w:asciiTheme="minorHAnsi" w:hAnsiTheme="minorHAnsi" w:cstheme="minorHAnsi"/>
          <w:szCs w:val="22"/>
        </w:rPr>
        <w:t xml:space="preserve">une avance à </w:t>
      </w:r>
      <w:r w:rsidR="00857CAA" w:rsidRPr="008A347A">
        <w:rPr>
          <w:rFonts w:asciiTheme="minorHAnsi" w:hAnsiTheme="minorHAnsi" w:cstheme="minorHAnsi"/>
          <w:szCs w:val="22"/>
          <w:highlight w:val="yellow"/>
        </w:rPr>
        <w:t>XX</w:t>
      </w:r>
      <w:r w:rsidR="00EE7C3D" w:rsidRPr="008A347A">
        <w:rPr>
          <w:rFonts w:asciiTheme="minorHAnsi" w:hAnsiTheme="minorHAnsi" w:cstheme="minorHAnsi"/>
          <w:szCs w:val="22"/>
        </w:rPr>
        <w:t xml:space="preserve"> </w:t>
      </w:r>
      <w:r w:rsidR="00857CAA" w:rsidRPr="008A347A">
        <w:rPr>
          <w:rFonts w:asciiTheme="minorHAnsi" w:hAnsiTheme="minorHAnsi" w:cstheme="minorHAnsi"/>
          <w:szCs w:val="22"/>
        </w:rPr>
        <w:t>% de la valeur pour chaque mission d</w:t>
      </w:r>
      <w:r w:rsidR="001B580A" w:rsidRPr="008A347A">
        <w:rPr>
          <w:rFonts w:asciiTheme="minorHAnsi" w:hAnsiTheme="minorHAnsi" w:cstheme="minorHAnsi"/>
          <w:szCs w:val="22"/>
        </w:rPr>
        <w:t>’</w:t>
      </w:r>
      <w:r w:rsidR="00857CAA" w:rsidRPr="008A347A">
        <w:rPr>
          <w:rFonts w:asciiTheme="minorHAnsi" w:hAnsiTheme="minorHAnsi" w:cstheme="minorHAnsi"/>
          <w:szCs w:val="22"/>
        </w:rPr>
        <w:t xml:space="preserve">expertise programmée en </w:t>
      </w:r>
      <w:r w:rsidR="00857CAA" w:rsidRPr="008A347A">
        <w:rPr>
          <w:rFonts w:asciiTheme="minorHAnsi" w:hAnsiTheme="minorHAnsi" w:cstheme="minorHAnsi"/>
          <w:szCs w:val="22"/>
          <w:highlight w:val="yellow"/>
        </w:rPr>
        <w:t>indiquer la zone géographique</w:t>
      </w:r>
      <w:r w:rsidR="00857CAA" w:rsidRPr="008A347A">
        <w:rPr>
          <w:rFonts w:asciiTheme="minorHAnsi" w:hAnsiTheme="minorHAnsi" w:cstheme="minorHAnsi"/>
          <w:szCs w:val="22"/>
        </w:rPr>
        <w:t>.</w:t>
      </w:r>
    </w:p>
    <w:p w14:paraId="4A091103" w14:textId="77777777" w:rsidR="00213D2D" w:rsidRPr="008A347A" w:rsidRDefault="00213D2D" w:rsidP="0070108D">
      <w:pPr>
        <w:pStyle w:val="Titre2"/>
        <w:spacing w:before="240" w:after="240" w:line="240" w:lineRule="auto"/>
        <w:jc w:val="both"/>
        <w:rPr>
          <w:rFonts w:asciiTheme="minorHAnsi" w:hAnsiTheme="minorHAnsi" w:cstheme="minorHAnsi"/>
          <w:sz w:val="22"/>
          <w:szCs w:val="22"/>
        </w:rPr>
      </w:pPr>
      <w:bookmarkStart w:id="17" w:name="_Toc172645570"/>
      <w:r w:rsidRPr="008A347A">
        <w:rPr>
          <w:rFonts w:asciiTheme="minorHAnsi" w:hAnsiTheme="minorHAnsi" w:cstheme="minorHAnsi"/>
          <w:sz w:val="22"/>
          <w:szCs w:val="22"/>
        </w:rPr>
        <w:t>Acomptes</w:t>
      </w:r>
      <w:bookmarkEnd w:id="17"/>
    </w:p>
    <w:p w14:paraId="58DE77FB" w14:textId="1019147E" w:rsidR="009470B1" w:rsidRPr="008A347A" w:rsidRDefault="00213D2D"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Des acomptes périodiques pourront être versés au </w:t>
      </w:r>
      <w:r w:rsidR="001D01D3" w:rsidRPr="008A347A">
        <w:rPr>
          <w:rFonts w:asciiTheme="minorHAnsi" w:hAnsiTheme="minorHAnsi" w:cstheme="minorHAnsi"/>
          <w:smallCaps/>
          <w:szCs w:val="22"/>
        </w:rPr>
        <w:t>Contractant</w:t>
      </w:r>
      <w:r w:rsidRPr="008A347A">
        <w:rPr>
          <w:rFonts w:asciiTheme="minorHAnsi" w:hAnsiTheme="minorHAnsi" w:cstheme="minorHAnsi"/>
          <w:szCs w:val="22"/>
        </w:rPr>
        <w:t xml:space="preserve">. </w:t>
      </w:r>
    </w:p>
    <w:p w14:paraId="69ADB47E" w14:textId="3A454D0A" w:rsidR="00E95CFA" w:rsidRPr="008A347A" w:rsidRDefault="00E95CFA"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Le montant cumulé des acomptes versés ne doit pas dépasser </w:t>
      </w:r>
      <w:r w:rsidRPr="008A347A">
        <w:rPr>
          <w:rFonts w:asciiTheme="minorHAnsi" w:hAnsiTheme="minorHAnsi" w:cstheme="minorHAnsi"/>
          <w:szCs w:val="22"/>
          <w:highlight w:val="yellow"/>
        </w:rPr>
        <w:t>90</w:t>
      </w:r>
      <w:r w:rsidR="00EE7C3D" w:rsidRPr="008A347A">
        <w:rPr>
          <w:rFonts w:asciiTheme="minorHAnsi" w:hAnsiTheme="minorHAnsi" w:cstheme="minorHAnsi"/>
          <w:szCs w:val="22"/>
        </w:rPr>
        <w:t xml:space="preserve"> </w:t>
      </w:r>
      <w:r w:rsidRPr="008A347A">
        <w:rPr>
          <w:rFonts w:asciiTheme="minorHAnsi" w:hAnsiTheme="minorHAnsi" w:cstheme="minorHAnsi"/>
          <w:szCs w:val="22"/>
        </w:rPr>
        <w:t xml:space="preserve">% du montant </w:t>
      </w:r>
      <w:r w:rsidR="003E04C4" w:rsidRPr="008A347A">
        <w:rPr>
          <w:rFonts w:asciiTheme="minorHAnsi" w:hAnsiTheme="minorHAnsi" w:cstheme="minorHAnsi"/>
          <w:szCs w:val="22"/>
        </w:rPr>
        <w:t>du</w:t>
      </w:r>
      <w:r w:rsidR="003E04C4">
        <w:rPr>
          <w:rFonts w:asciiTheme="minorHAnsi" w:hAnsiTheme="minorHAnsi" w:cstheme="minorHAnsi"/>
          <w:szCs w:val="22"/>
        </w:rPr>
        <w:t xml:space="preserve"> contrat </w:t>
      </w:r>
      <w:r w:rsidRPr="008A347A">
        <w:rPr>
          <w:rFonts w:asciiTheme="minorHAnsi" w:hAnsiTheme="minorHAnsi" w:cstheme="minorHAnsi"/>
          <w:szCs w:val="22"/>
        </w:rPr>
        <w:t xml:space="preserve"> </w:t>
      </w:r>
    </w:p>
    <w:p w14:paraId="47F23D95" w14:textId="77777777" w:rsidR="008C6F83" w:rsidRPr="008A347A" w:rsidRDefault="008C6F83" w:rsidP="0070108D">
      <w:pPr>
        <w:pStyle w:val="Titre2"/>
        <w:tabs>
          <w:tab w:val="num" w:pos="576"/>
        </w:tabs>
        <w:spacing w:before="240" w:after="240" w:line="240" w:lineRule="auto"/>
        <w:jc w:val="both"/>
        <w:rPr>
          <w:rFonts w:asciiTheme="minorHAnsi" w:hAnsiTheme="minorHAnsi" w:cstheme="minorHAnsi"/>
          <w:b w:val="0"/>
          <w:sz w:val="22"/>
          <w:szCs w:val="22"/>
        </w:rPr>
      </w:pPr>
      <w:bookmarkStart w:id="18" w:name="_Toc172645571"/>
      <w:bookmarkStart w:id="19" w:name="_Toc344300189"/>
      <w:bookmarkEnd w:id="16"/>
      <w:r w:rsidRPr="008A347A">
        <w:rPr>
          <w:rFonts w:asciiTheme="minorHAnsi" w:hAnsiTheme="minorHAnsi" w:cstheme="minorHAnsi"/>
          <w:sz w:val="22"/>
          <w:szCs w:val="22"/>
        </w:rPr>
        <w:t>Virement bancaire</w:t>
      </w:r>
      <w:bookmarkEnd w:id="18"/>
    </w:p>
    <w:p w14:paraId="27BEBFC0" w14:textId="77777777" w:rsidR="00695DD4" w:rsidRPr="008A347A" w:rsidRDefault="00695DD4"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paiement des prestations facturées sera effectué sur le compte bancaire, au nom du </w:t>
      </w:r>
      <w:r w:rsidRPr="008A347A">
        <w:rPr>
          <w:rFonts w:asciiTheme="minorHAnsi" w:hAnsiTheme="minorHAnsi" w:cstheme="minorHAnsi"/>
          <w:smallCaps/>
          <w:szCs w:val="22"/>
        </w:rPr>
        <w:t>Contractant</w:t>
      </w:r>
      <w:r w:rsidRPr="008A347A">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695DD4" w:rsidRPr="008A347A" w14:paraId="603A8D82" w14:textId="77777777" w:rsidTr="00695DD4">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CF0177" w14:textId="77777777"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Code banque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780E78" w14:textId="58FAFBD4"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 xml:space="preserve">Code </w:t>
            </w:r>
            <w:r w:rsidR="00EE7C3D" w:rsidRPr="008A347A">
              <w:rPr>
                <w:rFonts w:asciiTheme="minorHAnsi" w:eastAsia="Calibri" w:hAnsiTheme="minorHAnsi" w:cstheme="minorHAnsi"/>
                <w:sz w:val="22"/>
                <w:szCs w:val="22"/>
              </w:rPr>
              <w:t>g</w:t>
            </w:r>
            <w:r w:rsidRPr="008A347A">
              <w:rPr>
                <w:rFonts w:asciiTheme="minorHAnsi" w:eastAsia="Calibri" w:hAnsiTheme="minorHAnsi" w:cstheme="minorHAnsi"/>
                <w:sz w:val="22"/>
                <w:szCs w:val="22"/>
              </w:rPr>
              <w:t>uichet</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FDC13" w14:textId="14C528B0"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N</w:t>
            </w:r>
            <w:r w:rsidR="00EE7C3D" w:rsidRPr="008A347A">
              <w:rPr>
                <w:rFonts w:asciiTheme="minorHAnsi" w:eastAsia="Calibri" w:hAnsiTheme="minorHAnsi" w:cstheme="minorHAnsi"/>
                <w:sz w:val="22"/>
                <w:szCs w:val="22"/>
              </w:rPr>
              <w:t>° c</w:t>
            </w:r>
            <w:r w:rsidRPr="008A347A">
              <w:rPr>
                <w:rFonts w:asciiTheme="minorHAnsi" w:eastAsia="Calibri" w:hAnsiTheme="minorHAnsi" w:cstheme="minorHAnsi"/>
                <w:sz w:val="22"/>
                <w:szCs w:val="22"/>
              </w:rPr>
              <w:t>ompte</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clé</w:t>
            </w:r>
          </w:p>
        </w:tc>
      </w:tr>
      <w:tr w:rsidR="00695DD4" w:rsidRPr="008A347A" w14:paraId="584CDAF2" w14:textId="77777777" w:rsidTr="00695DD4">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38E71"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D8C5334"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4B60B6AD"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r>
    </w:tbl>
    <w:p w14:paraId="1778566D" w14:textId="77777777" w:rsidR="00695DD4" w:rsidRPr="008A347A" w:rsidRDefault="00695DD4" w:rsidP="0070108D">
      <w:pPr>
        <w:spacing w:line="240" w:lineRule="auto"/>
        <w:ind w:firstLine="709"/>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IBAN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7E984546" w14:textId="77777777" w:rsidR="00695DD4" w:rsidRPr="008A347A" w:rsidRDefault="00695DD4" w:rsidP="0070108D">
      <w:pPr>
        <w:spacing w:line="240" w:lineRule="auto"/>
        <w:ind w:firstLine="708"/>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BIC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39C0A86D" w14:textId="3CD10A76" w:rsidR="00695DD4" w:rsidRDefault="00695DD4" w:rsidP="0070108D">
      <w:pPr>
        <w:widowControl w:val="0"/>
        <w:spacing w:line="240" w:lineRule="auto"/>
        <w:jc w:val="both"/>
        <w:rPr>
          <w:rFonts w:asciiTheme="minorHAnsi" w:eastAsia="Times New Roman" w:hAnsiTheme="minorHAnsi" w:cstheme="minorHAnsi"/>
          <w:b/>
          <w:i/>
          <w:sz w:val="22"/>
          <w:szCs w:val="22"/>
        </w:rPr>
      </w:pPr>
    </w:p>
    <w:p w14:paraId="3A8B2A7B" w14:textId="4B090DFD" w:rsidR="0027636B" w:rsidRDefault="0027636B" w:rsidP="0070108D">
      <w:pPr>
        <w:widowControl w:val="0"/>
        <w:spacing w:line="240" w:lineRule="auto"/>
        <w:jc w:val="both"/>
        <w:rPr>
          <w:rFonts w:asciiTheme="minorHAnsi" w:eastAsia="Times New Roman" w:hAnsiTheme="minorHAnsi" w:cstheme="minorHAnsi"/>
          <w:b/>
          <w:i/>
          <w:sz w:val="22"/>
          <w:szCs w:val="22"/>
        </w:rPr>
      </w:pPr>
    </w:p>
    <w:p w14:paraId="356A6FA3" w14:textId="3D36404B" w:rsidR="0027636B" w:rsidRDefault="0027636B" w:rsidP="0070108D">
      <w:pPr>
        <w:widowControl w:val="0"/>
        <w:spacing w:line="240" w:lineRule="auto"/>
        <w:jc w:val="both"/>
        <w:rPr>
          <w:rFonts w:asciiTheme="minorHAnsi" w:eastAsia="Times New Roman" w:hAnsiTheme="minorHAnsi" w:cstheme="minorHAnsi"/>
          <w:b/>
          <w:i/>
          <w:sz w:val="22"/>
          <w:szCs w:val="22"/>
        </w:rPr>
      </w:pPr>
    </w:p>
    <w:p w14:paraId="654D42A1" w14:textId="2CF6CFC2" w:rsidR="0027636B" w:rsidRDefault="0027636B" w:rsidP="0070108D">
      <w:pPr>
        <w:widowControl w:val="0"/>
        <w:spacing w:line="240" w:lineRule="auto"/>
        <w:jc w:val="both"/>
        <w:rPr>
          <w:rFonts w:asciiTheme="minorHAnsi" w:eastAsia="Times New Roman" w:hAnsiTheme="minorHAnsi" w:cstheme="minorHAnsi"/>
          <w:b/>
          <w:i/>
          <w:sz w:val="22"/>
          <w:szCs w:val="22"/>
        </w:rPr>
      </w:pPr>
    </w:p>
    <w:p w14:paraId="138D125B" w14:textId="77777777" w:rsidR="0027636B" w:rsidRPr="008A347A" w:rsidRDefault="0027636B" w:rsidP="0070108D">
      <w:pPr>
        <w:widowControl w:val="0"/>
        <w:spacing w:line="240" w:lineRule="auto"/>
        <w:jc w:val="both"/>
        <w:rPr>
          <w:rFonts w:asciiTheme="minorHAnsi" w:eastAsia="Times New Roman" w:hAnsiTheme="minorHAnsi" w:cstheme="minorHAnsi"/>
          <w:b/>
          <w:i/>
          <w:sz w:val="22"/>
          <w:szCs w:val="22"/>
        </w:rPr>
      </w:pPr>
    </w:p>
    <w:p w14:paraId="7C5ECE38" w14:textId="13CA537B" w:rsidR="002251EE" w:rsidRPr="008A347A" w:rsidRDefault="002251EE"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20" w:name="_Ref464060028"/>
      <w:bookmarkStart w:id="21" w:name="_Ref464060036"/>
      <w:bookmarkStart w:id="22" w:name="_Ref464060045"/>
      <w:bookmarkStart w:id="23" w:name="_Toc172645572"/>
      <w:bookmarkEnd w:id="19"/>
      <w:r w:rsidRPr="008A347A">
        <w:rPr>
          <w:rFonts w:asciiTheme="minorHAnsi" w:hAnsiTheme="minorHAnsi" w:cstheme="minorHAnsi"/>
          <w:b/>
          <w:caps/>
          <w:szCs w:val="22"/>
        </w:rPr>
        <w:lastRenderedPageBreak/>
        <w:t>Modalités spécifique</w:t>
      </w:r>
      <w:r w:rsidR="007E2198" w:rsidRPr="008A347A">
        <w:rPr>
          <w:rFonts w:asciiTheme="minorHAnsi" w:hAnsiTheme="minorHAnsi" w:cstheme="minorHAnsi"/>
          <w:b/>
          <w:caps/>
          <w:szCs w:val="22"/>
        </w:rPr>
        <w:t>s</w:t>
      </w:r>
      <w:r w:rsidRPr="008A347A">
        <w:rPr>
          <w:rFonts w:asciiTheme="minorHAnsi" w:hAnsiTheme="minorHAnsi" w:cstheme="minorHAnsi"/>
          <w:b/>
          <w:caps/>
          <w:szCs w:val="22"/>
        </w:rPr>
        <w:t xml:space="preserve">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exécution</w:t>
      </w:r>
      <w:bookmarkEnd w:id="20"/>
      <w:bookmarkEnd w:id="21"/>
      <w:bookmarkEnd w:id="22"/>
      <w:bookmarkEnd w:id="23"/>
    </w:p>
    <w:p w14:paraId="5C1A25B7" w14:textId="535218CE" w:rsidR="00FC004B" w:rsidRPr="008A347A" w:rsidRDefault="00FC004B" w:rsidP="0070108D">
      <w:pPr>
        <w:pStyle w:val="Titre2"/>
        <w:spacing w:before="240" w:after="240" w:line="240" w:lineRule="auto"/>
        <w:jc w:val="both"/>
        <w:rPr>
          <w:rFonts w:asciiTheme="minorHAnsi" w:hAnsiTheme="minorHAnsi" w:cstheme="minorHAnsi"/>
          <w:sz w:val="22"/>
          <w:szCs w:val="22"/>
        </w:rPr>
      </w:pPr>
      <w:bookmarkStart w:id="24" w:name="_Toc390691469"/>
      <w:bookmarkStart w:id="25" w:name="_Toc392669640"/>
      <w:bookmarkStart w:id="26" w:name="_Toc172645573"/>
      <w:r w:rsidRPr="008A347A">
        <w:rPr>
          <w:rFonts w:asciiTheme="minorHAnsi" w:hAnsiTheme="minorHAnsi" w:cstheme="minorHAnsi"/>
          <w:sz w:val="22"/>
          <w:szCs w:val="22"/>
        </w:rPr>
        <w:t>Opérations de vérification</w:t>
      </w:r>
      <w:bookmarkEnd w:id="24"/>
      <w:bookmarkEnd w:id="25"/>
      <w:bookmarkEnd w:id="26"/>
    </w:p>
    <w:p w14:paraId="7225C28E" w14:textId="70D499D6" w:rsidR="002821C1" w:rsidRPr="008A347A" w:rsidRDefault="00FC004B"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w:t>
      </w:r>
      <w:r w:rsidR="002821C1" w:rsidRPr="008A347A">
        <w:rPr>
          <w:rFonts w:asciiTheme="minorHAnsi" w:hAnsiTheme="minorHAnsi" w:cstheme="minorHAnsi"/>
          <w:szCs w:val="22"/>
        </w:rPr>
        <w:t xml:space="preserve"> déroulement de</w:t>
      </w:r>
      <w:r w:rsidRPr="008A347A">
        <w:rPr>
          <w:rFonts w:asciiTheme="minorHAnsi" w:hAnsiTheme="minorHAnsi" w:cstheme="minorHAnsi"/>
          <w:szCs w:val="22"/>
        </w:rPr>
        <w:t xml:space="preserve">s opérations de vérification des prestations </w:t>
      </w:r>
      <w:r w:rsidR="00E76B0B"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effectu</w:t>
      </w:r>
      <w:r w:rsidR="002821C1" w:rsidRPr="008A347A">
        <w:rPr>
          <w:rFonts w:asciiTheme="minorHAnsi" w:hAnsiTheme="minorHAnsi" w:cstheme="minorHAnsi"/>
          <w:szCs w:val="22"/>
        </w:rPr>
        <w:t>e</w:t>
      </w:r>
      <w:r w:rsidRPr="008A347A">
        <w:rPr>
          <w:rFonts w:asciiTheme="minorHAnsi" w:hAnsiTheme="minorHAnsi" w:cstheme="minorHAnsi"/>
          <w:szCs w:val="22"/>
        </w:rPr>
        <w:t xml:space="preserve"> </w:t>
      </w:r>
      <w:r w:rsidR="00E02DC3" w:rsidRPr="008A347A">
        <w:rPr>
          <w:rFonts w:asciiTheme="minorHAnsi" w:hAnsiTheme="minorHAnsi" w:cstheme="minorHAnsi"/>
          <w:szCs w:val="22"/>
        </w:rPr>
        <w:t>conformément aux stipulations des c</w:t>
      </w:r>
      <w:r w:rsidR="002821C1" w:rsidRPr="008A347A">
        <w:rPr>
          <w:rFonts w:asciiTheme="minorHAnsi" w:hAnsiTheme="minorHAnsi" w:cstheme="minorHAnsi"/>
          <w:szCs w:val="22"/>
        </w:rPr>
        <w:t xml:space="preserve">onditions générales du présent </w:t>
      </w:r>
      <w:r w:rsidR="002821C1" w:rsidRPr="008A347A">
        <w:rPr>
          <w:rFonts w:asciiTheme="minorHAnsi" w:hAnsiTheme="minorHAnsi" w:cstheme="minorHAnsi"/>
          <w:smallCaps/>
          <w:szCs w:val="22"/>
        </w:rPr>
        <w:t>Contrat</w:t>
      </w:r>
      <w:r w:rsidR="002821C1" w:rsidRPr="008A347A">
        <w:rPr>
          <w:rFonts w:asciiTheme="minorHAnsi" w:hAnsiTheme="minorHAnsi" w:cstheme="minorHAnsi"/>
          <w:szCs w:val="22"/>
        </w:rPr>
        <w:t xml:space="preserve">. </w:t>
      </w:r>
    </w:p>
    <w:p w14:paraId="2DA5C310" w14:textId="77777777" w:rsidR="00FC004B" w:rsidRPr="008A347A" w:rsidRDefault="002821C1"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Elles sont effectuées </w:t>
      </w:r>
      <w:r w:rsidR="00FC004B" w:rsidRPr="008A347A">
        <w:rPr>
          <w:rFonts w:asciiTheme="minorHAnsi" w:hAnsiTheme="minorHAnsi" w:cstheme="minorHAnsi"/>
          <w:szCs w:val="22"/>
        </w:rPr>
        <w:t>par :</w:t>
      </w:r>
    </w:p>
    <w:p w14:paraId="4B3911DB" w14:textId="0E85D557" w:rsidR="00FC004B"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w:t>
      </w:r>
      <w:r w:rsidR="00FC004B" w:rsidRPr="008A347A">
        <w:rPr>
          <w:rFonts w:asciiTheme="minorHAnsi" w:hAnsiTheme="minorHAnsi" w:cstheme="minorHAnsi"/>
          <w:szCs w:val="22"/>
          <w:highlight w:val="yellow"/>
        </w:rPr>
        <w:t xml:space="preserve">e </w:t>
      </w:r>
      <w:r w:rsidRPr="008A347A">
        <w:rPr>
          <w:rFonts w:asciiTheme="minorHAnsi" w:hAnsiTheme="minorHAnsi" w:cstheme="minorHAnsi"/>
          <w:szCs w:val="22"/>
          <w:highlight w:val="yellow"/>
        </w:rPr>
        <w:t>c</w:t>
      </w:r>
      <w:r w:rsidR="00FC004B" w:rsidRPr="008A347A">
        <w:rPr>
          <w:rFonts w:asciiTheme="minorHAnsi" w:hAnsiTheme="minorHAnsi" w:cstheme="minorHAnsi"/>
          <w:szCs w:val="22"/>
          <w:highlight w:val="yellow"/>
        </w:rPr>
        <w:t>h</w:t>
      </w:r>
      <w:r w:rsidR="003E04C4">
        <w:rPr>
          <w:rFonts w:asciiTheme="minorHAnsi" w:hAnsiTheme="minorHAnsi" w:cstheme="minorHAnsi"/>
          <w:szCs w:val="22"/>
          <w:highlight w:val="yellow"/>
        </w:rPr>
        <w:t>ef</w:t>
      </w:r>
      <w:r w:rsidR="00FC004B" w:rsidRPr="008A347A">
        <w:rPr>
          <w:rFonts w:asciiTheme="minorHAnsi" w:hAnsiTheme="minorHAnsi" w:cstheme="minorHAnsi"/>
          <w:szCs w:val="22"/>
          <w:highlight w:val="yellow"/>
        </w:rPr>
        <w:t xml:space="preserve"> de projet </w:t>
      </w:r>
    </w:p>
    <w:p w14:paraId="235F27FF" w14:textId="5BD53C3B"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27" w:name="_Toc392669644"/>
      <w:bookmarkStart w:id="28" w:name="_Toc172645574"/>
      <w:bookmarkStart w:id="29" w:name="_Toc392669650"/>
      <w:r w:rsidRPr="008A347A">
        <w:rPr>
          <w:rFonts w:asciiTheme="minorHAnsi" w:hAnsiTheme="minorHAnsi" w:cstheme="minorHAnsi"/>
          <w:sz w:val="22"/>
          <w:szCs w:val="22"/>
        </w:rPr>
        <w:t>Lieu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bookmarkEnd w:id="27"/>
      <w:bookmarkEnd w:id="28"/>
    </w:p>
    <w:p w14:paraId="148E17E3" w14:textId="0E718BFC" w:rsidR="00B4265B" w:rsidRPr="008A347A" w:rsidRDefault="00B4265B" w:rsidP="0070108D">
      <w:pPr>
        <w:pStyle w:val="u"/>
        <w:widowControl w:val="0"/>
        <w:numPr>
          <w:ilvl w:val="12"/>
          <w:numId w:val="0"/>
        </w:numPr>
        <w:ind w:left="561"/>
        <w:rPr>
          <w:rFonts w:asciiTheme="minorHAnsi" w:hAnsiTheme="minorHAnsi" w:cstheme="minorHAnsi"/>
          <w:szCs w:val="22"/>
          <w:highlight w:val="yellow"/>
        </w:rPr>
      </w:pPr>
      <w:r w:rsidRPr="008A347A">
        <w:rPr>
          <w:rFonts w:asciiTheme="minorHAnsi" w:hAnsiTheme="minorHAnsi" w:cstheme="minorHAnsi"/>
          <w:szCs w:val="22"/>
        </w:rPr>
        <w:t xml:space="preserve">La </w:t>
      </w:r>
      <w:r w:rsidR="00024864" w:rsidRPr="008A347A">
        <w:rPr>
          <w:rFonts w:asciiTheme="minorHAnsi" w:hAnsiTheme="minorHAnsi" w:cstheme="minorHAnsi"/>
          <w:szCs w:val="22"/>
        </w:rPr>
        <w:t>prestation</w:t>
      </w:r>
      <w:r w:rsidRPr="008A347A">
        <w:rPr>
          <w:rFonts w:asciiTheme="minorHAnsi" w:hAnsiTheme="minorHAnsi" w:cstheme="minorHAnsi"/>
          <w:szCs w:val="22"/>
        </w:rPr>
        <w:t xml:space="preserve"> d</w:t>
      </w:r>
      <w:r w:rsidR="001B580A" w:rsidRPr="008A347A">
        <w:rPr>
          <w:rFonts w:asciiTheme="minorHAnsi" w:hAnsiTheme="minorHAnsi" w:cstheme="minorHAnsi"/>
          <w:szCs w:val="22"/>
        </w:rPr>
        <w:t>’</w:t>
      </w:r>
      <w:r w:rsidRPr="008A347A">
        <w:rPr>
          <w:rFonts w:asciiTheme="minorHAnsi" w:hAnsiTheme="minorHAnsi" w:cstheme="minorHAnsi"/>
          <w:szCs w:val="22"/>
        </w:rPr>
        <w:t>expertise individuelle se déroule</w:t>
      </w:r>
      <w:r w:rsidR="003E04C4">
        <w:rPr>
          <w:rFonts w:asciiTheme="minorHAnsi" w:hAnsiTheme="minorHAnsi" w:cstheme="minorHAnsi"/>
          <w:szCs w:val="22"/>
        </w:rPr>
        <w:t xml:space="preserve"> à Moroni Union des Comores </w:t>
      </w:r>
      <w:r w:rsidRPr="008A347A">
        <w:rPr>
          <w:rFonts w:asciiTheme="minorHAnsi" w:hAnsiTheme="minorHAnsi" w:cstheme="minorHAnsi"/>
          <w:szCs w:val="22"/>
        </w:rPr>
        <w:t xml:space="preserve"> </w:t>
      </w:r>
    </w:p>
    <w:p w14:paraId="7A60E4AA" w14:textId="169DFF5E" w:rsidR="00C74E43" w:rsidRPr="008A347A" w:rsidRDefault="00AB03DD" w:rsidP="0070108D">
      <w:pPr>
        <w:pStyle w:val="Titre2"/>
        <w:spacing w:before="240" w:after="240" w:line="240" w:lineRule="auto"/>
        <w:jc w:val="both"/>
        <w:rPr>
          <w:rFonts w:asciiTheme="minorHAnsi" w:hAnsiTheme="minorHAnsi" w:cstheme="minorHAnsi"/>
          <w:sz w:val="22"/>
          <w:szCs w:val="22"/>
        </w:rPr>
      </w:pPr>
      <w:bookmarkStart w:id="30" w:name="_Ref464060009"/>
      <w:bookmarkStart w:id="31" w:name="_Toc172645575"/>
      <w:r w:rsidRPr="008A347A">
        <w:rPr>
          <w:rFonts w:asciiTheme="minorHAnsi" w:hAnsiTheme="minorHAnsi" w:cstheme="minorHAnsi"/>
          <w:sz w:val="22"/>
          <w:szCs w:val="22"/>
        </w:rPr>
        <w:t>Point de contact et c</w:t>
      </w:r>
      <w:r w:rsidR="00C74E43" w:rsidRPr="008A347A">
        <w:rPr>
          <w:rFonts w:asciiTheme="minorHAnsi" w:hAnsiTheme="minorHAnsi" w:cstheme="minorHAnsi"/>
          <w:sz w:val="22"/>
          <w:szCs w:val="22"/>
        </w:rPr>
        <w:t>ommunication</w:t>
      </w:r>
      <w:bookmarkEnd w:id="29"/>
      <w:bookmarkEnd w:id="30"/>
      <w:bookmarkEnd w:id="31"/>
    </w:p>
    <w:p w14:paraId="72315706" w14:textId="240F8AC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Tout avis ou communication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qui interviendra au titre </w:t>
      </w:r>
      <w:r w:rsidRPr="008A347A">
        <w:rPr>
          <w:rFonts w:asciiTheme="minorHAnsi" w:hAnsiTheme="minorHAnsi" w:cstheme="minorHAnsi"/>
          <w:bCs/>
          <w:szCs w:val="22"/>
        </w:rPr>
        <w:t xml:space="preserve">du </w:t>
      </w:r>
      <w:r w:rsidR="009E6799" w:rsidRPr="008A347A">
        <w:rPr>
          <w:rFonts w:asciiTheme="minorHAnsi" w:hAnsiTheme="minorHAnsi" w:cstheme="minorHAnsi"/>
          <w:bCs/>
          <w:smallCaps/>
          <w:szCs w:val="22"/>
        </w:rPr>
        <w:t>C</w:t>
      </w:r>
      <w:r w:rsidRPr="008A347A">
        <w:rPr>
          <w:rFonts w:asciiTheme="minorHAnsi" w:hAnsiTheme="minorHAnsi" w:cstheme="minorHAnsi"/>
          <w:bCs/>
          <w:smallCaps/>
          <w:szCs w:val="22"/>
        </w:rPr>
        <w:t>ontrat</w:t>
      </w:r>
      <w:r w:rsidRPr="008A347A">
        <w:rPr>
          <w:rFonts w:asciiTheme="minorHAnsi" w:hAnsiTheme="minorHAnsi" w:cstheme="minorHAnsi"/>
          <w:szCs w:val="22"/>
        </w:rPr>
        <w:t xml:space="preserve"> devra se faire sous forme écrite, soit par échange de courriers électroniques soit par lettre recommandée avec accusé de réception</w:t>
      </w:r>
      <w:r w:rsidR="006F1066" w:rsidRPr="008A347A">
        <w:rPr>
          <w:rFonts w:asciiTheme="minorHAnsi" w:hAnsiTheme="minorHAnsi" w:cstheme="minorHAnsi"/>
          <w:szCs w:val="22"/>
        </w:rPr>
        <w:t xml:space="preserve"> (cette seconde forme étant prescrite dans certains cas </w:t>
      </w:r>
      <w:r w:rsidR="0054276E" w:rsidRPr="008A347A">
        <w:rPr>
          <w:rFonts w:asciiTheme="minorHAnsi" w:hAnsiTheme="minorHAnsi" w:cstheme="minorHAnsi"/>
          <w:szCs w:val="22"/>
        </w:rPr>
        <w:t xml:space="preserve">par le </w:t>
      </w:r>
      <w:r w:rsidR="00EE7C3D" w:rsidRPr="008A347A">
        <w:rPr>
          <w:rFonts w:asciiTheme="minorHAnsi" w:hAnsiTheme="minorHAnsi" w:cstheme="minorHAnsi"/>
          <w:smallCaps/>
          <w:szCs w:val="22"/>
        </w:rPr>
        <w:t>C</w:t>
      </w:r>
      <w:r w:rsidR="0054276E" w:rsidRPr="008A347A">
        <w:rPr>
          <w:rFonts w:asciiTheme="minorHAnsi" w:hAnsiTheme="minorHAnsi" w:cstheme="minorHAnsi"/>
          <w:smallCaps/>
          <w:szCs w:val="22"/>
        </w:rPr>
        <w:t>ontrat</w:t>
      </w:r>
      <w:r w:rsidR="006F1066" w:rsidRPr="008A347A">
        <w:rPr>
          <w:rFonts w:asciiTheme="minorHAnsi" w:hAnsiTheme="minorHAnsi" w:cstheme="minorHAnsi"/>
          <w:szCs w:val="22"/>
        </w:rPr>
        <w:t>)</w:t>
      </w:r>
      <w:r w:rsidRPr="008A347A">
        <w:rPr>
          <w:rFonts w:asciiTheme="minorHAnsi" w:hAnsiTheme="minorHAnsi" w:cstheme="minorHAnsi"/>
          <w:szCs w:val="22"/>
        </w:rPr>
        <w:t xml:space="preserve">, et sera réputé valablement fait à compter de sa réception par le destinataire. </w:t>
      </w:r>
    </w:p>
    <w:p w14:paraId="69E47863" w14:textId="2886773F"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Toute la correspondance devra être adressée, tous frais de port payés, aux adresses suivantes :</w:t>
      </w:r>
    </w:p>
    <w:p w14:paraId="49997B89"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3965"/>
        <w:gridCol w:w="4779"/>
      </w:tblGrid>
      <w:tr w:rsidR="009E6799" w:rsidRPr="008A347A" w14:paraId="4CEB7895" w14:textId="77777777" w:rsidTr="003E4D5A">
        <w:tc>
          <w:tcPr>
            <w:tcW w:w="3965" w:type="dxa"/>
            <w:vAlign w:val="center"/>
          </w:tcPr>
          <w:p w14:paraId="7CEB6DDD" w14:textId="34FD4224" w:rsidR="009E6799" w:rsidRPr="008A347A" w:rsidRDefault="009E6799" w:rsidP="0070108D">
            <w:pPr>
              <w:pStyle w:val="w"/>
              <w:widowControl w:val="0"/>
              <w:numPr>
                <w:ilvl w:val="0"/>
                <w:numId w:val="0"/>
              </w:numPr>
              <w:rPr>
                <w:rFonts w:asciiTheme="minorHAnsi" w:hAnsiTheme="minorHAnsi" w:cstheme="minorHAnsi"/>
                <w:szCs w:val="22"/>
              </w:rPr>
            </w:pPr>
            <w:r w:rsidRPr="008A347A">
              <w:rPr>
                <w:rFonts w:asciiTheme="minorHAnsi" w:hAnsiTheme="minorHAnsi" w:cstheme="minorHAnsi"/>
                <w:szCs w:val="22"/>
              </w:rPr>
              <w:t>Pour E</w:t>
            </w:r>
            <w:r w:rsidR="00EE7C3D" w:rsidRPr="008A347A">
              <w:rPr>
                <w:rFonts w:asciiTheme="minorHAnsi" w:hAnsiTheme="minorHAnsi" w:cstheme="minorHAnsi"/>
                <w:smallCaps/>
                <w:szCs w:val="22"/>
              </w:rPr>
              <w:t>xpertise France</w:t>
            </w:r>
          </w:p>
        </w:tc>
        <w:tc>
          <w:tcPr>
            <w:tcW w:w="4779" w:type="dxa"/>
            <w:vAlign w:val="center"/>
          </w:tcPr>
          <w:p w14:paraId="6EE2B9CF" w14:textId="77777777" w:rsidR="006258AB" w:rsidRPr="008A347A" w:rsidRDefault="006258AB" w:rsidP="0070108D">
            <w:pPr>
              <w:widowControl w:val="0"/>
              <w:numPr>
                <w:ilvl w:val="12"/>
                <w:numId w:val="0"/>
              </w:numPr>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 xml:space="preserve">Expertise France </w:t>
            </w:r>
          </w:p>
          <w:p w14:paraId="26010E1C" w14:textId="77777777" w:rsidR="006258AB"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Abdoul-Kader ADAMOU</w:t>
            </w:r>
          </w:p>
          <w:p w14:paraId="7B1E44DE" w14:textId="77777777" w:rsidR="003E4D5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Chef de Projet AFIDEV</w:t>
            </w:r>
          </w:p>
          <w:p w14:paraId="0F27746B" w14:textId="77777777" w:rsidR="003E4D5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Route Présidence de l’Union des Comores </w:t>
            </w:r>
          </w:p>
          <w:p w14:paraId="07B885A3" w14:textId="4E270D67" w:rsidR="003E4D5A" w:rsidRPr="008A347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Email :</w:t>
            </w:r>
            <w:hyperlink r:id="rId14" w:history="1">
              <w:r w:rsidRPr="00703B65">
                <w:rPr>
                  <w:rStyle w:val="Lienhypertexte"/>
                  <w:rFonts w:asciiTheme="minorHAnsi" w:hAnsiTheme="minorHAnsi" w:cstheme="minorHAnsi"/>
                  <w:sz w:val="22"/>
                  <w:szCs w:val="22"/>
                  <w:highlight w:val="yellow"/>
                </w:rPr>
                <w:t>abdoul-kader.adamou@expertisefrance.fr</w:t>
              </w:r>
            </w:hyperlink>
            <w:r>
              <w:rPr>
                <w:rFonts w:asciiTheme="minorHAnsi" w:hAnsiTheme="minorHAnsi" w:cstheme="minorHAnsi"/>
                <w:sz w:val="22"/>
                <w:szCs w:val="22"/>
                <w:highlight w:val="yellow"/>
              </w:rPr>
              <w:t xml:space="preserve"> </w:t>
            </w:r>
          </w:p>
        </w:tc>
      </w:tr>
      <w:tr w:rsidR="009E6799" w:rsidRPr="008A347A" w14:paraId="77E88EB6" w14:textId="77777777" w:rsidTr="003E4D5A">
        <w:tc>
          <w:tcPr>
            <w:tcW w:w="3965" w:type="dxa"/>
            <w:vAlign w:val="center"/>
          </w:tcPr>
          <w:p w14:paraId="007DD914" w14:textId="1D3F0455" w:rsidR="009E6799" w:rsidRPr="008A347A" w:rsidRDefault="009E6799"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Pour</w:t>
            </w:r>
            <w:r w:rsidR="00EE7C3D" w:rsidRPr="008A347A">
              <w:rPr>
                <w:rFonts w:asciiTheme="minorHAnsi" w:hAnsiTheme="minorHAnsi" w:cstheme="minorHAnsi"/>
                <w:szCs w:val="22"/>
              </w:rPr>
              <w:t xml:space="preserve"> l’E</w:t>
            </w:r>
            <w:r w:rsidRPr="008A347A">
              <w:rPr>
                <w:rFonts w:asciiTheme="minorHAnsi" w:hAnsiTheme="minorHAnsi" w:cstheme="minorHAnsi"/>
                <w:smallCaps/>
                <w:szCs w:val="22"/>
              </w:rPr>
              <w:t>xpert individuel</w:t>
            </w:r>
            <w:r w:rsidRPr="008A347A">
              <w:rPr>
                <w:rFonts w:asciiTheme="minorHAnsi" w:hAnsiTheme="minorHAnsi" w:cstheme="minorHAnsi"/>
                <w:szCs w:val="22"/>
              </w:rPr>
              <w:t xml:space="preserve"> </w:t>
            </w:r>
          </w:p>
        </w:tc>
        <w:tc>
          <w:tcPr>
            <w:tcW w:w="4779" w:type="dxa"/>
            <w:vAlign w:val="center"/>
          </w:tcPr>
          <w:p w14:paraId="76FD8BC9" w14:textId="103E089F" w:rsidR="009E6799" w:rsidRPr="008A347A" w:rsidRDefault="009E6799" w:rsidP="0070108D">
            <w:pPr>
              <w:pStyle w:val="w"/>
              <w:numPr>
                <w:ilvl w:val="0"/>
                <w:numId w:val="0"/>
              </w:numPr>
              <w:rPr>
                <w:rFonts w:asciiTheme="minorHAnsi" w:eastAsia="Calibri" w:hAnsiTheme="minorHAnsi" w:cstheme="minorHAnsi"/>
                <w:szCs w:val="22"/>
              </w:rPr>
            </w:pPr>
            <w:r w:rsidRPr="008A347A">
              <w:rPr>
                <w:rFonts w:asciiTheme="minorHAnsi" w:eastAsia="Calibri" w:hAnsiTheme="minorHAnsi" w:cstheme="minorHAnsi"/>
                <w:szCs w:val="22"/>
                <w:highlight w:val="lightGray"/>
              </w:rPr>
              <w:t>A renseigner par l</w:t>
            </w:r>
            <w:r w:rsidR="001B580A" w:rsidRPr="008A347A">
              <w:rPr>
                <w:rFonts w:asciiTheme="minorHAnsi" w:eastAsia="Calibri" w:hAnsiTheme="minorHAnsi" w:cstheme="minorHAnsi"/>
                <w:szCs w:val="22"/>
                <w:highlight w:val="lightGray"/>
              </w:rPr>
              <w:t>’</w:t>
            </w:r>
            <w:r w:rsidR="00EE7C3D" w:rsidRPr="008A347A">
              <w:rPr>
                <w:rFonts w:asciiTheme="minorHAnsi" w:hAnsiTheme="minorHAnsi" w:cstheme="minorHAnsi"/>
                <w:szCs w:val="22"/>
                <w:highlight w:val="lightGray"/>
              </w:rPr>
              <w:t>E</w:t>
            </w:r>
            <w:r w:rsidR="00EE7C3D" w:rsidRPr="008A347A">
              <w:rPr>
                <w:rFonts w:asciiTheme="minorHAnsi" w:hAnsiTheme="minorHAnsi" w:cstheme="minorHAnsi"/>
                <w:smallCaps/>
                <w:szCs w:val="22"/>
                <w:highlight w:val="lightGray"/>
              </w:rPr>
              <w:t>xpert individuel</w:t>
            </w:r>
          </w:p>
        </w:tc>
      </w:tr>
      <w:tr w:rsidR="009E6799" w:rsidRPr="008A347A" w14:paraId="29F993C6" w14:textId="77777777" w:rsidTr="003E4D5A">
        <w:tc>
          <w:tcPr>
            <w:tcW w:w="3965" w:type="dxa"/>
            <w:vAlign w:val="center"/>
          </w:tcPr>
          <w:p w14:paraId="2FB7C8B1" w14:textId="0E92A304"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 xml:space="preserve">Pour le </w:t>
            </w:r>
            <w:r w:rsidRPr="008A347A">
              <w:rPr>
                <w:rFonts w:asciiTheme="minorHAnsi" w:hAnsiTheme="minorHAnsi" w:cstheme="minorHAnsi"/>
                <w:smallCaps/>
                <w:szCs w:val="22"/>
              </w:rPr>
              <w:t>Contractant</w:t>
            </w:r>
          </w:p>
        </w:tc>
        <w:tc>
          <w:tcPr>
            <w:tcW w:w="4779" w:type="dxa"/>
            <w:vAlign w:val="center"/>
          </w:tcPr>
          <w:p w14:paraId="389AE96C" w14:textId="77777777"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eastAsia="Calibri" w:hAnsiTheme="minorHAnsi" w:cstheme="minorHAnsi"/>
                <w:szCs w:val="22"/>
                <w:highlight w:val="lightGray"/>
              </w:rPr>
              <w:t xml:space="preserve">A renseigner par le </w:t>
            </w:r>
            <w:r w:rsidRPr="008A347A">
              <w:rPr>
                <w:rFonts w:asciiTheme="minorHAnsi" w:eastAsia="Calibri" w:hAnsiTheme="minorHAnsi" w:cstheme="minorHAnsi"/>
                <w:smallCaps/>
                <w:szCs w:val="22"/>
                <w:highlight w:val="lightGray"/>
              </w:rPr>
              <w:t>Contractant</w:t>
            </w:r>
          </w:p>
        </w:tc>
      </w:tr>
    </w:tbl>
    <w:p w14:paraId="040A659F"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p w14:paraId="66A6EDF7" w14:textId="5A51828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Chaque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pourra modifier à tout moment son adresse en informant par écrit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de ce changement.</w:t>
      </w:r>
    </w:p>
    <w:p w14:paraId="2D04112C" w14:textId="77777777"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2" w:name="_Toc172645576"/>
      <w:bookmarkStart w:id="33" w:name="_Toc392669643"/>
      <w:r w:rsidRPr="008A347A">
        <w:rPr>
          <w:rFonts w:asciiTheme="minorHAnsi" w:hAnsiTheme="minorHAnsi" w:cstheme="minorHAnsi"/>
          <w:sz w:val="22"/>
          <w:szCs w:val="22"/>
        </w:rPr>
        <w:t xml:space="preserve">Fournitures documents </w:t>
      </w:r>
      <w:bookmarkEnd w:id="32"/>
    </w:p>
    <w:p w14:paraId="101382CE" w14:textId="7684A575" w:rsidR="00B4265B" w:rsidRPr="008A347A" w:rsidRDefault="00B4265B"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mallCaps/>
          <w:szCs w:val="22"/>
        </w:rPr>
        <w:t>Expertise France</w:t>
      </w:r>
      <w:r w:rsidR="00EE7C3D" w:rsidRPr="008A347A">
        <w:rPr>
          <w:rFonts w:asciiTheme="minorHAnsi" w:hAnsiTheme="minorHAnsi" w:cstheme="minorHAnsi"/>
          <w:szCs w:val="22"/>
        </w:rPr>
        <w:t xml:space="preserve"> veillera à ce que l’</w:t>
      </w:r>
      <w:r w:rsidRPr="008A347A">
        <w:rPr>
          <w:rFonts w:asciiTheme="minorHAnsi" w:hAnsiTheme="minorHAnsi" w:cstheme="minorHAnsi"/>
          <w:smallCaps/>
          <w:szCs w:val="22"/>
        </w:rPr>
        <w:t xml:space="preserve">expert désigné </w:t>
      </w:r>
      <w:r w:rsidRPr="008A347A">
        <w:rPr>
          <w:rFonts w:asciiTheme="minorHAnsi" w:hAnsiTheme="minorHAnsi" w:cstheme="minorHAnsi"/>
          <w:szCs w:val="22"/>
        </w:rPr>
        <w:t>dispose en temps utile des documents (décrit</w:t>
      </w:r>
      <w:r w:rsidR="00EE7C3D" w:rsidRPr="008A347A">
        <w:rPr>
          <w:rFonts w:asciiTheme="minorHAnsi" w:hAnsiTheme="minorHAnsi" w:cstheme="minorHAnsi"/>
          <w:szCs w:val="22"/>
        </w:rPr>
        <w:t>s</w:t>
      </w:r>
      <w:r w:rsidRPr="008A347A">
        <w:rPr>
          <w:rFonts w:asciiTheme="minorHAnsi" w:hAnsiTheme="minorHAnsi" w:cstheme="minorHAnsi"/>
          <w:szCs w:val="22"/>
        </w:rPr>
        <w:t xml:space="preserve"> ci-dessous) nécessaires à la réalisation des prestations :</w:t>
      </w:r>
    </w:p>
    <w:p w14:paraId="26E9FB76" w14:textId="20580DE4"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Document 1</w:t>
      </w:r>
      <w:r w:rsidR="00EE7C3D" w:rsidRPr="008A347A">
        <w:rPr>
          <w:rFonts w:asciiTheme="minorHAnsi" w:hAnsiTheme="minorHAnsi" w:cstheme="minorHAnsi"/>
          <w:szCs w:val="22"/>
          <w:highlight w:val="yellow"/>
        </w:rPr>
        <w:t> ;</w:t>
      </w:r>
    </w:p>
    <w:p w14:paraId="60CB83E5" w14:textId="6D19A8AF"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Document 2</w:t>
      </w:r>
      <w:r w:rsidR="00EE7C3D" w:rsidRPr="008A347A">
        <w:rPr>
          <w:rFonts w:asciiTheme="minorHAnsi" w:hAnsiTheme="minorHAnsi" w:cstheme="minorHAnsi"/>
          <w:szCs w:val="22"/>
          <w:highlight w:val="yellow"/>
        </w:rPr>
        <w:t> ;</w:t>
      </w:r>
    </w:p>
    <w:p w14:paraId="4660CE61" w14:textId="3CC9E2B1"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r w:rsidR="00EE7C3D" w:rsidRPr="008A347A">
        <w:rPr>
          <w:rFonts w:asciiTheme="minorHAnsi" w:hAnsiTheme="minorHAnsi" w:cstheme="minorHAnsi"/>
          <w:szCs w:val="22"/>
          <w:highlight w:val="yellow"/>
        </w:rPr>
        <w:t> ;</w:t>
      </w:r>
    </w:p>
    <w:p w14:paraId="7CA98126" w14:textId="0E064B55"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technique du </w:t>
      </w:r>
      <w:r w:rsidRPr="008A347A">
        <w:rPr>
          <w:rFonts w:asciiTheme="minorHAnsi" w:hAnsiTheme="minorHAnsi" w:cstheme="minorHAnsi"/>
          <w:smallCaps/>
          <w:szCs w:val="22"/>
          <w:highlight w:val="yellow"/>
        </w:rPr>
        <w:t>Contrat principal</w:t>
      </w:r>
      <w:r w:rsidR="00EE7C3D" w:rsidRPr="008A347A">
        <w:rPr>
          <w:rFonts w:asciiTheme="minorHAnsi" w:hAnsiTheme="minorHAnsi" w:cstheme="minorHAnsi"/>
          <w:smallCaps/>
          <w:szCs w:val="22"/>
          <w:highlight w:val="yellow"/>
        </w:rPr>
        <w:t> ;</w:t>
      </w:r>
    </w:p>
    <w:p w14:paraId="6932F326" w14:textId="1D3ECF5B" w:rsidR="00B4265B"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Cahier des charges du </w:t>
      </w:r>
      <w:r w:rsidR="00EE7C3D" w:rsidRPr="008A347A">
        <w:rPr>
          <w:rFonts w:asciiTheme="minorHAnsi" w:hAnsiTheme="minorHAnsi" w:cstheme="minorHAnsi"/>
          <w:smallCaps/>
          <w:szCs w:val="22"/>
          <w:highlight w:val="yellow"/>
        </w:rPr>
        <w:t>C</w:t>
      </w:r>
      <w:r w:rsidRPr="008A347A">
        <w:rPr>
          <w:rFonts w:asciiTheme="minorHAnsi" w:hAnsiTheme="minorHAnsi" w:cstheme="minorHAnsi"/>
          <w:smallCaps/>
          <w:szCs w:val="22"/>
          <w:highlight w:val="yellow"/>
        </w:rPr>
        <w:t>ontrat principal</w:t>
      </w:r>
      <w:r w:rsidR="00EE7C3D" w:rsidRPr="008A347A">
        <w:rPr>
          <w:rFonts w:asciiTheme="minorHAnsi" w:hAnsiTheme="minorHAnsi" w:cstheme="minorHAnsi"/>
          <w:smallCaps/>
          <w:szCs w:val="22"/>
          <w:highlight w:val="yellow"/>
        </w:rPr>
        <w:t>.</w:t>
      </w:r>
    </w:p>
    <w:p w14:paraId="6D4E3968" w14:textId="77777777" w:rsidR="003E4D5A" w:rsidRDefault="003E4D5A" w:rsidP="003E4D5A">
      <w:pPr>
        <w:pStyle w:val="Titre2"/>
        <w:spacing w:before="240" w:after="240" w:line="240" w:lineRule="auto"/>
        <w:jc w:val="both"/>
        <w:rPr>
          <w:rFonts w:asciiTheme="minorHAnsi" w:hAnsiTheme="minorHAnsi" w:cstheme="minorHAnsi"/>
          <w:sz w:val="22"/>
          <w:szCs w:val="22"/>
        </w:rPr>
      </w:pPr>
      <w:bookmarkStart w:id="34" w:name="_Toc172645577"/>
    </w:p>
    <w:p w14:paraId="79187345" w14:textId="77777777" w:rsidR="003E4D5A" w:rsidRDefault="003E4D5A" w:rsidP="003E4D5A">
      <w:pPr>
        <w:pStyle w:val="Titre2"/>
        <w:spacing w:before="240" w:after="240" w:line="240" w:lineRule="auto"/>
        <w:jc w:val="both"/>
        <w:rPr>
          <w:rFonts w:asciiTheme="minorHAnsi" w:hAnsiTheme="minorHAnsi" w:cstheme="minorHAnsi"/>
          <w:sz w:val="22"/>
          <w:szCs w:val="22"/>
        </w:rPr>
      </w:pPr>
    </w:p>
    <w:p w14:paraId="69FB7831" w14:textId="4F75E67F" w:rsidR="00BB7733" w:rsidRDefault="000A6914" w:rsidP="003E4D5A">
      <w:pPr>
        <w:pStyle w:val="Titre2"/>
        <w:spacing w:before="240" w:after="240" w:line="240" w:lineRule="auto"/>
        <w:jc w:val="both"/>
        <w:rPr>
          <w:rFonts w:asciiTheme="minorHAnsi" w:hAnsiTheme="minorHAnsi" w:cstheme="minorHAnsi"/>
          <w:sz w:val="22"/>
          <w:szCs w:val="22"/>
        </w:rPr>
      </w:pPr>
      <w:r w:rsidRPr="008A347A">
        <w:rPr>
          <w:rFonts w:asciiTheme="minorHAnsi" w:hAnsiTheme="minorHAnsi" w:cstheme="minorHAnsi"/>
          <w:sz w:val="22"/>
          <w:szCs w:val="22"/>
        </w:rPr>
        <w:t>Tableau des livrables</w:t>
      </w:r>
      <w:bookmarkEnd w:id="33"/>
      <w:bookmarkEnd w:id="34"/>
    </w:p>
    <w:tbl>
      <w:tblPr>
        <w:tblStyle w:val="Grilledutableau"/>
        <w:tblW w:w="0" w:type="auto"/>
        <w:tblLook w:val="04A0" w:firstRow="1" w:lastRow="0" w:firstColumn="1" w:lastColumn="0" w:noHBand="0" w:noVBand="1"/>
      </w:tblPr>
      <w:tblGrid>
        <w:gridCol w:w="9062"/>
      </w:tblGrid>
      <w:tr w:rsidR="008C097C" w:rsidRPr="00EE4405" w14:paraId="35A7DBC0" w14:textId="77777777" w:rsidTr="002D3CCA">
        <w:trPr>
          <w:trHeight w:val="170"/>
        </w:trPr>
        <w:tc>
          <w:tcPr>
            <w:tcW w:w="9062" w:type="dxa"/>
          </w:tcPr>
          <w:p w14:paraId="74928FE9" w14:textId="77777777" w:rsidR="008C097C" w:rsidRPr="00EE4405" w:rsidRDefault="008C097C" w:rsidP="002D3CCA">
            <w:pPr>
              <w:spacing w:before="240"/>
              <w:rPr>
                <w:rFonts w:cstheme="minorHAnsi"/>
                <w:b/>
                <w:color w:val="000000" w:themeColor="text1"/>
                <w:sz w:val="22"/>
              </w:rPr>
            </w:pPr>
            <w:r w:rsidRPr="00EE4405">
              <w:rPr>
                <w:rFonts w:cstheme="minorHAnsi"/>
                <w:b/>
                <w:color w:val="000000" w:themeColor="text1"/>
                <w:sz w:val="22"/>
              </w:rPr>
              <w:t>Livrables</w:t>
            </w:r>
          </w:p>
        </w:tc>
      </w:tr>
      <w:tr w:rsidR="008C097C" w:rsidRPr="00EE4405" w14:paraId="1F8EBD0E" w14:textId="77777777" w:rsidTr="002D3CCA">
        <w:trPr>
          <w:trHeight w:val="170"/>
        </w:trPr>
        <w:tc>
          <w:tcPr>
            <w:tcW w:w="9062" w:type="dxa"/>
          </w:tcPr>
          <w:p w14:paraId="03A62334" w14:textId="77777777" w:rsidR="008C097C" w:rsidRPr="00EE4405" w:rsidRDefault="008C097C" w:rsidP="008C097C">
            <w:pPr>
              <w:pStyle w:val="Paragraphedeliste"/>
              <w:numPr>
                <w:ilvl w:val="0"/>
                <w:numId w:val="48"/>
              </w:numPr>
              <w:spacing w:before="240" w:line="240" w:lineRule="auto"/>
              <w:rPr>
                <w:rFonts w:cstheme="minorHAnsi"/>
                <w:color w:val="000000" w:themeColor="text1"/>
                <w:sz w:val="22"/>
              </w:rPr>
            </w:pPr>
            <w:r>
              <w:rPr>
                <w:rFonts w:cstheme="minorHAnsi"/>
                <w:color w:val="000000" w:themeColor="text1"/>
                <w:sz w:val="22"/>
              </w:rPr>
              <w:t>Rapport de mission contenant les éléments répondant aux résultats attendus ci-dessus</w:t>
            </w:r>
          </w:p>
          <w:p w14:paraId="17A13C30" w14:textId="77777777" w:rsidR="008C097C" w:rsidRPr="00EE4405" w:rsidRDefault="008C097C" w:rsidP="002D3CCA">
            <w:pPr>
              <w:pStyle w:val="Paragraphedeliste"/>
              <w:spacing w:before="240"/>
              <w:rPr>
                <w:rFonts w:cstheme="minorHAnsi"/>
                <w:color w:val="000000" w:themeColor="text1"/>
                <w:sz w:val="22"/>
              </w:rPr>
            </w:pPr>
          </w:p>
        </w:tc>
      </w:tr>
      <w:tr w:rsidR="008C097C" w:rsidRPr="00EE4405" w14:paraId="01092D85" w14:textId="77777777" w:rsidTr="002D3CCA">
        <w:trPr>
          <w:trHeight w:val="1120"/>
        </w:trPr>
        <w:tc>
          <w:tcPr>
            <w:tcW w:w="9062" w:type="dxa"/>
          </w:tcPr>
          <w:p w14:paraId="41F77DBB" w14:textId="77777777" w:rsidR="008C097C" w:rsidRDefault="008C097C" w:rsidP="002D3CCA">
            <w:pPr>
              <w:pStyle w:val="Default"/>
              <w:ind w:left="720"/>
              <w:rPr>
                <w:rFonts w:asciiTheme="minorHAnsi" w:eastAsia="Arial Unicode MS" w:hAnsiTheme="minorHAnsi" w:cstheme="minorHAnsi"/>
                <w:color w:val="auto"/>
                <w:sz w:val="22"/>
                <w:szCs w:val="22"/>
              </w:rPr>
            </w:pPr>
          </w:p>
          <w:p w14:paraId="4E9F38E3" w14:textId="77777777" w:rsidR="008C097C" w:rsidRDefault="008C097C" w:rsidP="008C097C">
            <w:pPr>
              <w:pStyle w:val="Default"/>
              <w:numPr>
                <w:ilvl w:val="0"/>
                <w:numId w:val="48"/>
              </w:numPr>
              <w:rPr>
                <w:rFonts w:asciiTheme="minorHAnsi" w:eastAsia="Arial Unicode MS" w:hAnsiTheme="minorHAnsi" w:cstheme="minorHAnsi"/>
                <w:color w:val="auto"/>
                <w:sz w:val="22"/>
                <w:szCs w:val="22"/>
              </w:rPr>
            </w:pPr>
            <w:r w:rsidRPr="009A4D92">
              <w:rPr>
                <w:rFonts w:asciiTheme="minorHAnsi" w:eastAsia="Arial Unicode MS" w:hAnsiTheme="minorHAnsi" w:cstheme="minorHAnsi"/>
                <w:color w:val="auto"/>
                <w:sz w:val="22"/>
                <w:szCs w:val="22"/>
              </w:rPr>
              <w:t>Modules de formations : Module 1 (les causes et conséquences de la dégradation des terres) ; Module 2 (brève introduction à l’agroforesterie) ; Module 3 (la régénération naturelle assistée : définition, objectifs et conditions de réalisation) ; Module 4 (la conduite de la RNA) ; Module 5 (les avantages, les exigences et contraintes de la RNA) ;</w:t>
            </w:r>
          </w:p>
          <w:p w14:paraId="4D564105" w14:textId="77777777" w:rsidR="008C097C" w:rsidRPr="00EE4405" w:rsidRDefault="008C097C" w:rsidP="002D3CCA">
            <w:pPr>
              <w:pStyle w:val="Default"/>
              <w:ind w:left="720"/>
              <w:rPr>
                <w:rFonts w:asciiTheme="minorHAnsi" w:hAnsiTheme="minorHAnsi" w:cstheme="minorHAnsi"/>
                <w:color w:val="000000" w:themeColor="text1"/>
                <w:sz w:val="22"/>
                <w:szCs w:val="22"/>
              </w:rPr>
            </w:pPr>
          </w:p>
        </w:tc>
      </w:tr>
      <w:tr w:rsidR="008C097C" w:rsidRPr="00EE4405" w14:paraId="4C933518" w14:textId="77777777" w:rsidTr="002D3CCA">
        <w:trPr>
          <w:trHeight w:val="1059"/>
        </w:trPr>
        <w:tc>
          <w:tcPr>
            <w:tcW w:w="9062" w:type="dxa"/>
          </w:tcPr>
          <w:p w14:paraId="5823EC7B" w14:textId="77777777" w:rsidR="008C097C" w:rsidRDefault="008C097C" w:rsidP="002D3CCA">
            <w:pPr>
              <w:spacing w:line="276" w:lineRule="auto"/>
              <w:ind w:left="720"/>
              <w:jc w:val="both"/>
              <w:rPr>
                <w:rFonts w:eastAsia="Arial Unicode MS" w:cstheme="minorHAnsi"/>
                <w:sz w:val="22"/>
              </w:rPr>
            </w:pPr>
          </w:p>
          <w:p w14:paraId="7534081E" w14:textId="77777777" w:rsidR="008C097C" w:rsidRPr="009A4D92" w:rsidRDefault="008C097C" w:rsidP="008C097C">
            <w:pPr>
              <w:numPr>
                <w:ilvl w:val="0"/>
                <w:numId w:val="48"/>
              </w:numPr>
              <w:spacing w:line="276" w:lineRule="auto"/>
              <w:jc w:val="both"/>
              <w:rPr>
                <w:rFonts w:eastAsia="Arial Unicode MS" w:cstheme="minorHAnsi"/>
                <w:sz w:val="22"/>
              </w:rPr>
            </w:pPr>
            <w:r w:rsidRPr="009A4D92">
              <w:rPr>
                <w:rFonts w:eastAsia="Arial Unicode MS" w:cstheme="minorHAnsi"/>
                <w:sz w:val="22"/>
              </w:rPr>
              <w:t xml:space="preserve">Proposition d’un texte législatif (décret réglementant la pratique de  </w:t>
            </w:r>
          </w:p>
          <w:p w14:paraId="68285F9B" w14:textId="77777777" w:rsidR="008C097C" w:rsidRPr="009A4D92" w:rsidRDefault="008C097C" w:rsidP="002D3CCA">
            <w:pPr>
              <w:pStyle w:val="Default"/>
              <w:ind w:left="720"/>
              <w:rPr>
                <w:rFonts w:asciiTheme="minorHAnsi" w:eastAsia="Arial Unicode MS" w:hAnsiTheme="minorHAnsi" w:cstheme="minorHAnsi"/>
                <w:color w:val="auto"/>
                <w:sz w:val="22"/>
                <w:szCs w:val="22"/>
              </w:rPr>
            </w:pPr>
            <w:r w:rsidRPr="009A4D92">
              <w:rPr>
                <w:rFonts w:asciiTheme="minorHAnsi" w:eastAsia="Arial Unicode MS" w:hAnsiTheme="minorHAnsi" w:cstheme="minorHAnsi"/>
                <w:color w:val="auto"/>
                <w:sz w:val="22"/>
                <w:szCs w:val="22"/>
              </w:rPr>
              <w:t>Régénération Naturelle Assistée (RNA)</w:t>
            </w:r>
          </w:p>
          <w:p w14:paraId="6FE8AF1F" w14:textId="77777777" w:rsidR="008C097C" w:rsidRPr="009A4D92" w:rsidRDefault="008C097C" w:rsidP="002D3CCA">
            <w:pPr>
              <w:pStyle w:val="Default"/>
              <w:ind w:left="720"/>
              <w:rPr>
                <w:rFonts w:asciiTheme="minorHAnsi" w:eastAsia="Arial Unicode MS" w:hAnsiTheme="minorHAnsi" w:cstheme="minorHAnsi"/>
                <w:color w:val="auto"/>
                <w:sz w:val="22"/>
                <w:szCs w:val="22"/>
              </w:rPr>
            </w:pPr>
          </w:p>
        </w:tc>
      </w:tr>
    </w:tbl>
    <w:p w14:paraId="084C4193" w14:textId="77777777" w:rsidR="003E4D5A" w:rsidRPr="003E4D5A" w:rsidRDefault="003E4D5A" w:rsidP="003E4D5A">
      <w:bookmarkStart w:id="35" w:name="_GoBack"/>
      <w:bookmarkEnd w:id="35"/>
    </w:p>
    <w:p w14:paraId="6B79A66B" w14:textId="36E44607" w:rsidR="00470670" w:rsidRPr="008A347A" w:rsidRDefault="00470670"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6" w:name="_Toc172645578"/>
      <w:r w:rsidRPr="008A347A">
        <w:rPr>
          <w:rFonts w:asciiTheme="minorHAnsi" w:hAnsiTheme="minorHAnsi" w:cstheme="minorHAnsi"/>
          <w:b/>
          <w:caps/>
          <w:szCs w:val="22"/>
        </w:rPr>
        <w:t>M</w:t>
      </w:r>
      <w:r w:rsidR="005B0661" w:rsidRPr="008A347A">
        <w:rPr>
          <w:rFonts w:asciiTheme="minorHAnsi" w:hAnsiTheme="minorHAnsi" w:cstheme="minorHAnsi"/>
          <w:b/>
          <w:caps/>
          <w:szCs w:val="22"/>
        </w:rPr>
        <w:t xml:space="preserve">odalites particulières d’exécution relatives aux mesures de sécurité et de sûreté </w:t>
      </w:r>
      <w:bookmarkEnd w:id="36"/>
    </w:p>
    <w:p w14:paraId="715E646D" w14:textId="47BBA3E9" w:rsidR="00D7069B" w:rsidRPr="008A347A" w:rsidRDefault="003E4D5A"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 xml:space="preserve"> </w:t>
      </w:r>
      <w:r w:rsidR="00E47B41" w:rsidRPr="008A347A">
        <w:rPr>
          <w:rFonts w:asciiTheme="minorHAnsi" w:eastAsia="Times New Roman" w:hAnsiTheme="minorHAnsi" w:cstheme="minorHAnsi"/>
          <w:sz w:val="22"/>
          <w:szCs w:val="22"/>
        </w:rPr>
        <w:t>P</w:t>
      </w:r>
      <w:r w:rsidR="0084206C" w:rsidRPr="008A347A">
        <w:rPr>
          <w:rFonts w:asciiTheme="minorHAnsi" w:eastAsia="Times New Roman" w:hAnsiTheme="minorHAnsi" w:cstheme="minorHAnsi"/>
          <w:sz w:val="22"/>
          <w:szCs w:val="22"/>
        </w:rPr>
        <w:t xml:space="preserve">endant toute la durée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les règles de sûreté et de sécurité édictées par </w:t>
      </w:r>
      <w:r w:rsidR="0084206C" w:rsidRPr="008A347A">
        <w:rPr>
          <w:rFonts w:asciiTheme="minorHAnsi" w:eastAsia="Times New Roman" w:hAnsiTheme="minorHAnsi" w:cstheme="minorHAnsi"/>
          <w:smallCaps/>
          <w:sz w:val="22"/>
          <w:szCs w:val="22"/>
        </w:rPr>
        <w:t>Expertise France</w:t>
      </w:r>
      <w:r w:rsidR="0084206C" w:rsidRPr="008A347A">
        <w:rPr>
          <w:rFonts w:asciiTheme="minorHAnsi" w:eastAsia="Times New Roman" w:hAnsiTheme="minorHAnsi" w:cstheme="minorHAnsi"/>
          <w:sz w:val="22"/>
          <w:szCs w:val="22"/>
        </w:rPr>
        <w:t xml:space="preserve"> sont applicables au </w:t>
      </w:r>
      <w:r w:rsidR="0084206C" w:rsidRPr="008A347A">
        <w:rPr>
          <w:rFonts w:asciiTheme="minorHAnsi" w:eastAsia="Times New Roman" w:hAnsiTheme="minorHAnsi" w:cstheme="minorHAnsi"/>
          <w:smallCaps/>
          <w:sz w:val="22"/>
          <w:szCs w:val="22"/>
        </w:rPr>
        <w:t>Contractant</w:t>
      </w:r>
      <w:r w:rsidR="0084206C"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mallCaps/>
          <w:sz w:val="22"/>
          <w:szCs w:val="22"/>
        </w:rPr>
        <w:t>Expert désigné</w:t>
      </w:r>
      <w:r w:rsidR="0084206C" w:rsidRPr="008A347A">
        <w:rPr>
          <w:rFonts w:asciiTheme="minorHAnsi" w:eastAsia="Times New Roman" w:hAnsiTheme="minorHAnsi" w:cstheme="minorHAnsi"/>
          <w:sz w:val="22"/>
          <w:szCs w:val="22"/>
        </w:rPr>
        <w:t>. Celles-ci sont régulièrement mises à jour et lui sont communiquées individuellement par tout moyen approprié. A défaut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une communication individuelle,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 à respecter les modalités définies ci-après dès la notification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En tout état de cause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est réputé avoir pris connaissance des règles de sécurité relatives à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exercice de sa mission,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engage à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y conformer strictement et à prendre régulièrement connaissance des mises à jour. Tout manquement aux règles de sûreté et de sécurité est susceptible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entraîner la résiliation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engager la responsabilité du </w:t>
      </w:r>
      <w:r w:rsidR="0084206C" w:rsidRPr="008A347A">
        <w:rPr>
          <w:rFonts w:asciiTheme="minorHAnsi" w:eastAsia="Times New Roman" w:hAnsiTheme="minorHAnsi" w:cstheme="minorHAnsi"/>
          <w:smallCaps/>
          <w:sz w:val="22"/>
          <w:szCs w:val="22"/>
        </w:rPr>
        <w:t>Contractant</w:t>
      </w:r>
      <w:r w:rsidR="00D7069B" w:rsidRPr="008A347A">
        <w:rPr>
          <w:rFonts w:asciiTheme="minorHAnsi" w:eastAsia="Times New Roman" w:hAnsiTheme="minorHAnsi" w:cstheme="minorHAnsi"/>
          <w:smallCaps/>
          <w:sz w:val="22"/>
          <w:szCs w:val="22"/>
        </w:rPr>
        <w:t>.</w:t>
      </w:r>
    </w:p>
    <w:p w14:paraId="65FCBDBF"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Avant tout déplacement,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transmet à 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pourra pas se déplacer. </w:t>
      </w:r>
    </w:p>
    <w:p w14:paraId="2C083EC6"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démarches à réaliser par l’</w:t>
      </w:r>
      <w:r w:rsidRPr="008A347A">
        <w:rPr>
          <w:rFonts w:asciiTheme="minorHAnsi" w:eastAsia="Times New Roman" w:hAnsiTheme="minorHAnsi" w:cstheme="minorHAnsi"/>
          <w:smallCaps/>
          <w:sz w:val="22"/>
          <w:szCs w:val="22"/>
        </w:rPr>
        <w:t xml:space="preserve">Expert </w:t>
      </w:r>
      <w:r w:rsidRPr="008A347A">
        <w:rPr>
          <w:rFonts w:asciiTheme="minorHAnsi" w:eastAsia="Times New Roman" w:hAnsiTheme="minorHAnsi" w:cstheme="minorHAnsi"/>
          <w:sz w:val="22"/>
          <w:szCs w:val="22"/>
        </w:rPr>
        <w:t xml:space="preserve">pour respecter les points 1 à 4 ci-dessous sont précisés en annexe 4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535D0B78"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s’engage à : </w:t>
      </w:r>
    </w:p>
    <w:p w14:paraId="338DD6C2"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d’enregistrement ;</w:t>
      </w:r>
    </w:p>
    <w:p w14:paraId="637493FC"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formation de sécurité ;</w:t>
      </w:r>
    </w:p>
    <w:p w14:paraId="0A5E1DA4"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déplacement d’</w:t>
      </w:r>
      <w:r w:rsidRPr="008A347A">
        <w:rPr>
          <w:rFonts w:asciiTheme="minorHAnsi" w:eastAsia="Times New Roman" w:hAnsiTheme="minorHAnsi" w:cstheme="minorHAnsi"/>
          <w:smallCaps/>
          <w:sz w:val="22"/>
          <w:szCs w:val="22"/>
        </w:rPr>
        <w:t>Expertise France </w:t>
      </w:r>
      <w:r w:rsidRPr="008A347A">
        <w:rPr>
          <w:rFonts w:asciiTheme="minorHAnsi" w:eastAsia="Times New Roman" w:hAnsiTheme="minorHAnsi" w:cstheme="minorHAnsi"/>
          <w:sz w:val="22"/>
          <w:szCs w:val="22"/>
        </w:rPr>
        <w:t>;</w:t>
      </w:r>
    </w:p>
    <w:p w14:paraId="57A3D00E"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S’informer sur la zone de mission.] </w:t>
      </w:r>
    </w:p>
    <w:p w14:paraId="45F9EC87" w14:textId="3C78091F" w:rsidR="00586C1A" w:rsidRPr="008A347A" w:rsidRDefault="00586C1A"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p>
    <w:p w14:paraId="7CBC9C3C" w14:textId="0C937390" w:rsidR="009C0B8C" w:rsidRPr="008A347A" w:rsidRDefault="009C0B8C"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7" w:name="_Toc172645579"/>
      <w:r w:rsidRPr="008A347A">
        <w:rPr>
          <w:rFonts w:asciiTheme="minorHAnsi" w:hAnsiTheme="minorHAnsi" w:cstheme="minorHAnsi"/>
          <w:b/>
          <w:caps/>
          <w:szCs w:val="22"/>
        </w:rPr>
        <w:lastRenderedPageBreak/>
        <w:t>clause de reexamen</w:t>
      </w:r>
      <w:bookmarkEnd w:id="37"/>
    </w:p>
    <w:p w14:paraId="37C67BE3" w14:textId="6F520149" w:rsidR="009C0B8C"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des articles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2194-1 et suivants du </w:t>
      </w:r>
      <w:r w:rsidR="00586C1A" w:rsidRPr="008A347A">
        <w:rPr>
          <w:rFonts w:asciiTheme="minorHAnsi" w:hAnsiTheme="minorHAnsi" w:cstheme="minorHAnsi"/>
          <w:szCs w:val="22"/>
        </w:rPr>
        <w:t>CCP</w:t>
      </w:r>
      <w:r w:rsidRPr="008A347A">
        <w:rPr>
          <w:rFonts w:asciiTheme="minorHAnsi" w:hAnsiTheme="minorHAnsi" w:cstheme="minorHAnsi"/>
          <w:szCs w:val="22"/>
        </w:rPr>
        <w:t xml:space="preserve">, </w:t>
      </w:r>
      <w:r w:rsidR="00586C1A" w:rsidRPr="008A347A">
        <w:rPr>
          <w:rFonts w:asciiTheme="minorHAnsi" w:hAnsiTheme="minorHAnsi" w:cstheme="minorHAnsi"/>
          <w:smallCaps/>
          <w:szCs w:val="22"/>
        </w:rPr>
        <w:t xml:space="preserve">Expertise France </w:t>
      </w:r>
      <w:r w:rsidRPr="008A347A">
        <w:rPr>
          <w:rFonts w:asciiTheme="minorHAnsi" w:hAnsiTheme="minorHAnsi" w:cstheme="minorHAnsi"/>
          <w:szCs w:val="22"/>
        </w:rPr>
        <w:t xml:space="preserve">peut apporter les modifications aux dispositions du présent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dans les conditions suivantes : </w:t>
      </w:r>
    </w:p>
    <w:p w14:paraId="54B464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w:t>
      </w:r>
      <w:r w:rsidR="009C0B8C" w:rsidRPr="008A347A">
        <w:rPr>
          <w:rFonts w:asciiTheme="minorHAnsi" w:hAnsiTheme="minorHAnsi" w:cstheme="minorHAnsi"/>
          <w:szCs w:val="22"/>
          <w:highlight w:val="yellow"/>
        </w:rPr>
        <w:t>xemple 1 : La substitution d</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un nouveau bordereau des prix en cas de suppression, de modifications ou d</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ajouts de références du bordereau des prix initial sous réserve de l</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acceptation par l</w:t>
      </w:r>
      <w:r w:rsidR="001B580A" w:rsidRPr="008A347A">
        <w:rPr>
          <w:rFonts w:asciiTheme="minorHAnsi" w:hAnsiTheme="minorHAnsi" w:cstheme="minorHAnsi"/>
          <w:szCs w:val="22"/>
          <w:highlight w:val="yellow"/>
        </w:rPr>
        <w:t>’</w:t>
      </w:r>
      <w:r w:rsidR="009C0B8C" w:rsidRPr="008A347A">
        <w:rPr>
          <w:rFonts w:asciiTheme="minorHAnsi" w:hAnsiTheme="minorHAnsi" w:cstheme="minorHAnsi"/>
          <w:smallCaps/>
          <w:szCs w:val="22"/>
        </w:rPr>
        <w:t>Autorité contractante </w:t>
      </w:r>
      <w:r w:rsidR="009C0B8C" w:rsidRPr="008A347A">
        <w:rPr>
          <w:rFonts w:asciiTheme="minorHAnsi" w:hAnsiTheme="minorHAnsi" w:cstheme="minorHAnsi"/>
          <w:szCs w:val="22"/>
          <w:highlight w:val="yellow"/>
        </w:rPr>
        <w:t>;</w:t>
      </w:r>
    </w:p>
    <w:p w14:paraId="758019DA" w14:textId="4C5624FA" w:rsidR="009C0B8C" w:rsidRPr="008A347A" w:rsidRDefault="009C0B8C"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Exemple 2 : La mise à jour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éléments techniques (précisions sur les livrables, définition techniques fabricants, fiches techniques matériels, évolution des notices</w:t>
      </w:r>
      <w:r w:rsidR="00586C1A" w:rsidRPr="008A347A">
        <w:rPr>
          <w:rFonts w:asciiTheme="minorHAnsi" w:hAnsiTheme="minorHAnsi" w:cstheme="minorHAnsi"/>
          <w:szCs w:val="22"/>
          <w:highlight w:val="yellow"/>
        </w:rPr>
        <w:t>, etc.</w:t>
      </w:r>
      <w:r w:rsidRPr="008A347A">
        <w:rPr>
          <w:rFonts w:asciiTheme="minorHAnsi" w:hAnsiTheme="minorHAnsi" w:cstheme="minorHAnsi"/>
          <w:szCs w:val="22"/>
          <w:highlight w:val="yellow"/>
        </w:rPr>
        <w:t>)</w:t>
      </w:r>
      <w:r w:rsidR="00283CDA" w:rsidRPr="008A347A">
        <w:rPr>
          <w:rFonts w:asciiTheme="minorHAnsi" w:hAnsiTheme="minorHAnsi" w:cstheme="minorHAnsi"/>
          <w:szCs w:val="22"/>
          <w:highlight w:val="yellow"/>
        </w:rPr>
        <w:t>.</w:t>
      </w:r>
      <w:r w:rsidR="003879C8" w:rsidRPr="008A347A">
        <w:rPr>
          <w:rFonts w:asciiTheme="minorHAnsi" w:hAnsiTheme="minorHAnsi" w:cstheme="minorHAnsi"/>
          <w:szCs w:val="22"/>
          <w:highlight w:val="yellow"/>
        </w:rPr>
        <w:t>]</w:t>
      </w:r>
    </w:p>
    <w:p w14:paraId="1C5FD35F" w14:textId="15E098A3" w:rsidR="0058408F"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Ces modifications sont notifiées au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 [par simple échange de courrier </w:t>
      </w:r>
      <w:r w:rsidRPr="008A347A">
        <w:rPr>
          <w:rFonts w:asciiTheme="minorHAnsi" w:hAnsiTheme="minorHAnsi" w:cstheme="minorHAnsi"/>
          <w:i/>
          <w:szCs w:val="22"/>
        </w:rPr>
        <w:t>via</w:t>
      </w:r>
      <w:r w:rsidRPr="008A347A">
        <w:rPr>
          <w:rFonts w:asciiTheme="minorHAnsi" w:hAnsiTheme="minorHAnsi" w:cstheme="minorHAnsi"/>
          <w:szCs w:val="22"/>
        </w:rPr>
        <w:t xml:space="preserve"> la plateforme sécurisée PLACE, où par tout moyen défini par l</w:t>
      </w:r>
      <w:r w:rsidR="001B580A" w:rsidRPr="008A347A">
        <w:rPr>
          <w:rFonts w:asciiTheme="minorHAnsi" w:hAnsiTheme="minorHAnsi" w:cstheme="minorHAnsi"/>
          <w:szCs w:val="22"/>
        </w:rPr>
        <w:t>’</w:t>
      </w:r>
      <w:r w:rsidR="00586C1A" w:rsidRPr="008A347A">
        <w:rPr>
          <w:rFonts w:asciiTheme="minorHAnsi" w:hAnsiTheme="minorHAnsi" w:cstheme="minorHAnsi"/>
          <w:smallCaps/>
          <w:szCs w:val="22"/>
        </w:rPr>
        <w:t xml:space="preserve"> Autorité contractante </w:t>
      </w:r>
      <w:r w:rsidRPr="008A347A">
        <w:rPr>
          <w:rFonts w:asciiTheme="minorHAnsi" w:hAnsiTheme="minorHAnsi" w:cstheme="minorHAnsi"/>
          <w:szCs w:val="22"/>
        </w:rPr>
        <w:t>et permettant de garantir la traçabilité des échanges][par la conclusion d</w:t>
      </w:r>
      <w:r w:rsidR="001B580A" w:rsidRPr="008A347A">
        <w:rPr>
          <w:rFonts w:asciiTheme="minorHAnsi" w:hAnsiTheme="minorHAnsi" w:cstheme="minorHAnsi"/>
          <w:szCs w:val="22"/>
        </w:rPr>
        <w:t>’</w:t>
      </w:r>
      <w:r w:rsidRPr="008A347A">
        <w:rPr>
          <w:rFonts w:asciiTheme="minorHAnsi" w:hAnsiTheme="minorHAnsi" w:cstheme="minorHAnsi"/>
          <w:szCs w:val="22"/>
        </w:rPr>
        <w:t>un avenant].</w:t>
      </w:r>
    </w:p>
    <w:p w14:paraId="6AA5CB5C"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6E4C3AB1" w14:textId="59A47204" w:rsidR="0058408F" w:rsidRPr="008A347A" w:rsidRDefault="0058408F"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8" w:name="_Toc172645580"/>
      <w:r w:rsidRPr="008A347A">
        <w:rPr>
          <w:rFonts w:asciiTheme="minorHAnsi" w:hAnsiTheme="minorHAnsi" w:cstheme="minorHAnsi"/>
          <w:b/>
          <w:caps/>
          <w:szCs w:val="22"/>
        </w:rPr>
        <w:t>Réalisation de prestations similaires</w:t>
      </w:r>
      <w:bookmarkEnd w:id="38"/>
    </w:p>
    <w:p w14:paraId="5DAFB49F" w14:textId="633ACD66" w:rsidR="0058408F" w:rsidRPr="008A347A" w:rsidRDefault="0058408F"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 l</w:t>
      </w:r>
      <w:r w:rsidR="001B580A" w:rsidRPr="008A347A">
        <w:rPr>
          <w:rFonts w:asciiTheme="minorHAnsi" w:hAnsiTheme="minorHAnsi" w:cstheme="minorHAnsi"/>
          <w:szCs w:val="22"/>
        </w:rPr>
        <w:t>’</w:t>
      </w:r>
      <w:r w:rsidRPr="008A347A">
        <w:rPr>
          <w:rFonts w:asciiTheme="minorHAnsi" w:hAnsiTheme="minorHAnsi" w:cstheme="minorHAnsi"/>
          <w:szCs w:val="22"/>
        </w:rPr>
        <w:t>article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2122-7 du </w:t>
      </w:r>
      <w:r w:rsidR="00586C1A" w:rsidRPr="008A347A">
        <w:rPr>
          <w:rFonts w:asciiTheme="minorHAnsi" w:hAnsiTheme="minorHAnsi" w:cstheme="minorHAnsi"/>
          <w:szCs w:val="22"/>
        </w:rPr>
        <w:t>CCP</w:t>
      </w:r>
      <w:r w:rsidRPr="008A347A">
        <w:rPr>
          <w:rFonts w:asciiTheme="minorHAnsi" w:hAnsiTheme="minorHAnsi" w:cstheme="minorHAnsi"/>
          <w:szCs w:val="22"/>
        </w:rPr>
        <w:t>, l</w:t>
      </w:r>
      <w:r w:rsidR="00A15468" w:rsidRPr="008A347A">
        <w:rPr>
          <w:rFonts w:asciiTheme="minorHAnsi" w:hAnsiTheme="minorHAnsi" w:cstheme="minorHAnsi"/>
          <w:szCs w:val="22"/>
        </w:rPr>
        <w:t xml:space="preserve">e </w:t>
      </w:r>
      <w:r w:rsidR="00586C1A" w:rsidRPr="008A347A">
        <w:rPr>
          <w:rFonts w:asciiTheme="minorHAnsi" w:hAnsiTheme="minorHAnsi" w:cstheme="minorHAnsi"/>
          <w:smallCaps/>
          <w:szCs w:val="22"/>
        </w:rPr>
        <w:t>Contractant</w:t>
      </w:r>
      <w:r w:rsidR="00A15468" w:rsidRPr="008A347A">
        <w:rPr>
          <w:rFonts w:asciiTheme="minorHAnsi" w:hAnsiTheme="minorHAnsi" w:cstheme="minorHAnsi"/>
          <w:szCs w:val="22"/>
        </w:rPr>
        <w:t xml:space="preserve"> pourra</w:t>
      </w:r>
      <w:r w:rsidRPr="008A347A">
        <w:rPr>
          <w:rFonts w:asciiTheme="minorHAnsi" w:hAnsiTheme="minorHAnsi" w:cstheme="minorHAnsi"/>
          <w:szCs w:val="22"/>
        </w:rPr>
        <w:t xml:space="preserve"> se voir confier, sans publicité ni mise en concurrence, un contrat portant sur la réalisation de prestations similaires.</w:t>
      </w:r>
    </w:p>
    <w:p w14:paraId="61E6B97D"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5026A88B" w14:textId="34315708" w:rsidR="00CE4511" w:rsidRPr="008A347A" w:rsidRDefault="00821C2A"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9" w:name="_Toc172645581"/>
      <w:r w:rsidRPr="008A347A">
        <w:rPr>
          <w:rFonts w:asciiTheme="minorHAnsi" w:hAnsiTheme="minorHAnsi" w:cstheme="minorHAnsi"/>
          <w:b/>
          <w:caps/>
          <w:szCs w:val="22"/>
        </w:rPr>
        <w:t>Dispositions finales</w:t>
      </w:r>
      <w:bookmarkEnd w:id="39"/>
    </w:p>
    <w:p w14:paraId="761CAE64" w14:textId="3BF867A8" w:rsidR="00821C2A" w:rsidRPr="008A347A" w:rsidRDefault="00821C2A" w:rsidP="0070108D">
      <w:pPr>
        <w:pStyle w:val="Titre2"/>
        <w:spacing w:before="240" w:after="240" w:line="240" w:lineRule="auto"/>
        <w:jc w:val="both"/>
        <w:rPr>
          <w:rFonts w:asciiTheme="minorHAnsi" w:hAnsiTheme="minorHAnsi" w:cstheme="minorHAnsi"/>
          <w:sz w:val="22"/>
          <w:szCs w:val="22"/>
        </w:rPr>
      </w:pPr>
      <w:bookmarkStart w:id="40" w:name="_Toc392669654"/>
      <w:bookmarkStart w:id="41" w:name="_Toc172645582"/>
      <w:r w:rsidRPr="008A347A">
        <w:rPr>
          <w:rFonts w:asciiTheme="minorHAnsi" w:hAnsiTheme="minorHAnsi" w:cstheme="minorHAnsi"/>
          <w:sz w:val="22"/>
          <w:szCs w:val="22"/>
        </w:rPr>
        <w:t>Déclaration</w:t>
      </w:r>
      <w:bookmarkEnd w:id="40"/>
      <w:bookmarkEnd w:id="41"/>
    </w:p>
    <w:p w14:paraId="455B209F" w14:textId="77777777" w:rsidR="00721C79" w:rsidRPr="008A347A" w:rsidRDefault="00721C79"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déclare</w:t>
      </w:r>
      <w:r w:rsidR="00B56DB5" w:rsidRPr="008A347A">
        <w:rPr>
          <w:rFonts w:asciiTheme="minorHAnsi" w:hAnsiTheme="minorHAnsi" w:cstheme="minorHAnsi"/>
          <w:szCs w:val="22"/>
        </w:rPr>
        <w:t> :</w:t>
      </w:r>
    </w:p>
    <w:p w14:paraId="4F9193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C</w:t>
      </w:r>
      <w:r w:rsidR="00721C79" w:rsidRPr="008A347A">
        <w:rPr>
          <w:rFonts w:asciiTheme="minorHAnsi" w:hAnsiTheme="minorHAnsi" w:cstheme="minorHAnsi"/>
          <w:szCs w:val="22"/>
        </w:rPr>
        <w:t xml:space="preserve">onvenir que la réalisation de la mission attendue au titre du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constitue une prestation de service</w:t>
      </w:r>
      <w:r w:rsidR="00222753" w:rsidRPr="008A347A">
        <w:rPr>
          <w:rFonts w:asciiTheme="minorHAnsi" w:hAnsiTheme="minorHAnsi" w:cstheme="minorHAnsi"/>
          <w:szCs w:val="22"/>
        </w:rPr>
        <w:t>s</w:t>
      </w:r>
      <w:r w:rsidR="00721C79" w:rsidRPr="008A347A">
        <w:rPr>
          <w:rFonts w:asciiTheme="minorHAnsi" w:hAnsiTheme="minorHAnsi" w:cstheme="minorHAnsi"/>
          <w:szCs w:val="22"/>
        </w:rPr>
        <w:t xml:space="preserve"> </w:t>
      </w:r>
      <w:r w:rsidR="00265F8D" w:rsidRPr="008A347A">
        <w:rPr>
          <w:rFonts w:asciiTheme="minorHAnsi" w:hAnsiTheme="minorHAnsi" w:cstheme="minorHAnsi"/>
          <w:szCs w:val="22"/>
        </w:rPr>
        <w:t>n</w:t>
      </w:r>
      <w:r w:rsidR="001B580A" w:rsidRPr="008A347A">
        <w:rPr>
          <w:rFonts w:asciiTheme="minorHAnsi" w:hAnsiTheme="minorHAnsi" w:cstheme="minorHAnsi"/>
          <w:szCs w:val="22"/>
        </w:rPr>
        <w:t>’</w:t>
      </w:r>
      <w:r w:rsidR="00265F8D" w:rsidRPr="008A347A">
        <w:rPr>
          <w:rFonts w:asciiTheme="minorHAnsi" w:hAnsiTheme="minorHAnsi" w:cstheme="minorHAnsi"/>
          <w:szCs w:val="22"/>
        </w:rPr>
        <w:t xml:space="preserve">impliquant aucun lien de subordination </w:t>
      </w:r>
      <w:r w:rsidR="00B56DB5" w:rsidRPr="008A347A">
        <w:rPr>
          <w:rFonts w:asciiTheme="minorHAnsi" w:hAnsiTheme="minorHAnsi" w:cstheme="minorHAnsi"/>
          <w:szCs w:val="22"/>
        </w:rPr>
        <w:t>avec l</w:t>
      </w:r>
      <w:r w:rsidR="001B580A" w:rsidRPr="008A347A">
        <w:rPr>
          <w:rFonts w:asciiTheme="minorHAnsi" w:hAnsiTheme="minorHAnsi" w:cstheme="minorHAnsi"/>
          <w:szCs w:val="22"/>
        </w:rPr>
        <w:t>’</w:t>
      </w:r>
      <w:r w:rsidR="00B56DB5" w:rsidRPr="008A347A">
        <w:rPr>
          <w:rFonts w:asciiTheme="minorHAnsi" w:hAnsiTheme="minorHAnsi" w:cstheme="minorHAnsi"/>
          <w:smallCaps/>
          <w:szCs w:val="22"/>
        </w:rPr>
        <w:t>Expert désigné</w:t>
      </w:r>
      <w:r w:rsidR="00B56DB5" w:rsidRPr="008A347A">
        <w:rPr>
          <w:rFonts w:asciiTheme="minorHAnsi" w:hAnsiTheme="minorHAnsi" w:cstheme="minorHAnsi"/>
          <w:szCs w:val="22"/>
        </w:rPr>
        <w:t xml:space="preserve"> </w:t>
      </w:r>
      <w:r w:rsidR="00721C79" w:rsidRPr="008A347A">
        <w:rPr>
          <w:rFonts w:asciiTheme="minorHAnsi" w:hAnsiTheme="minorHAnsi" w:cstheme="minorHAnsi"/>
          <w:szCs w:val="22"/>
        </w:rPr>
        <w:t>et qu</w:t>
      </w:r>
      <w:r w:rsidR="001B580A" w:rsidRPr="008A347A">
        <w:rPr>
          <w:rFonts w:asciiTheme="minorHAnsi" w:hAnsiTheme="minorHAnsi" w:cstheme="minorHAnsi"/>
          <w:szCs w:val="22"/>
        </w:rPr>
        <w:t>’</w:t>
      </w:r>
      <w:r w:rsidR="00265F8D" w:rsidRPr="008A347A">
        <w:rPr>
          <w:rFonts w:asciiTheme="minorHAnsi" w:hAnsiTheme="minorHAnsi" w:cstheme="minorHAnsi"/>
          <w:szCs w:val="22"/>
        </w:rPr>
        <w:t>en conséquence</w:t>
      </w:r>
      <w:r w:rsidR="00721C79" w:rsidRPr="008A347A">
        <w:rPr>
          <w:rFonts w:asciiTheme="minorHAnsi" w:hAnsiTheme="minorHAnsi" w:cstheme="minorHAnsi"/>
          <w:szCs w:val="22"/>
        </w:rPr>
        <w:t xml:space="preserve"> le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ne constitue pas et </w:t>
      </w:r>
      <w:r w:rsidR="00721C79" w:rsidRPr="008A347A">
        <w:rPr>
          <w:rFonts w:asciiTheme="minorHAnsi" w:hAnsiTheme="minorHAnsi" w:cstheme="minorHAnsi"/>
          <w:b/>
          <w:szCs w:val="22"/>
          <w:u w:val="single"/>
        </w:rPr>
        <w:t>n</w:t>
      </w:r>
      <w:r w:rsidR="001B580A" w:rsidRPr="008A347A">
        <w:rPr>
          <w:rFonts w:asciiTheme="minorHAnsi" w:hAnsiTheme="minorHAnsi" w:cstheme="minorHAnsi"/>
          <w:b/>
          <w:szCs w:val="22"/>
          <w:u w:val="single"/>
        </w:rPr>
        <w:t>’</w:t>
      </w:r>
      <w:r w:rsidR="00721C79" w:rsidRPr="008A347A">
        <w:rPr>
          <w:rFonts w:asciiTheme="minorHAnsi" w:hAnsiTheme="minorHAnsi" w:cstheme="minorHAnsi"/>
          <w:b/>
          <w:szCs w:val="22"/>
          <w:u w:val="single"/>
        </w:rPr>
        <w:t>est pas destiné à constituer un contrat de travail</w:t>
      </w:r>
      <w:r w:rsidRPr="008A347A">
        <w:rPr>
          <w:rFonts w:asciiTheme="minorHAnsi" w:hAnsiTheme="minorHAnsi" w:cstheme="minorHAnsi"/>
          <w:szCs w:val="22"/>
        </w:rPr>
        <w:t> ;</w:t>
      </w:r>
    </w:p>
    <w:p w14:paraId="5085572E" w14:textId="43706CE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22300A" w:rsidRPr="008A347A">
        <w:rPr>
          <w:rFonts w:asciiTheme="minorHAnsi" w:hAnsiTheme="minorHAnsi" w:cstheme="minorHAnsi"/>
          <w:szCs w:val="22"/>
        </w:rPr>
        <w:t>ouscrire</w:t>
      </w:r>
      <w:r w:rsidR="001A623E" w:rsidRPr="008A347A">
        <w:rPr>
          <w:rFonts w:asciiTheme="minorHAnsi" w:hAnsiTheme="minorHAnsi" w:cstheme="minorHAnsi"/>
          <w:szCs w:val="22"/>
        </w:rPr>
        <w:t xml:space="preserve"> et se conformer à l</w:t>
      </w:r>
      <w:r w:rsidR="001B580A" w:rsidRPr="008A347A">
        <w:rPr>
          <w:rFonts w:asciiTheme="minorHAnsi" w:hAnsiTheme="minorHAnsi" w:cstheme="minorHAnsi"/>
          <w:szCs w:val="22"/>
        </w:rPr>
        <w:t>’</w:t>
      </w:r>
      <w:r w:rsidR="001A623E" w:rsidRPr="008A347A">
        <w:rPr>
          <w:rFonts w:asciiTheme="minorHAnsi" w:hAnsiTheme="minorHAnsi" w:cstheme="minorHAnsi"/>
          <w:szCs w:val="22"/>
        </w:rPr>
        <w:t xml:space="preserve">ensemble </w:t>
      </w:r>
      <w:r w:rsidR="0022300A" w:rsidRPr="008A347A">
        <w:rPr>
          <w:rFonts w:asciiTheme="minorHAnsi" w:hAnsiTheme="minorHAnsi" w:cstheme="minorHAnsi"/>
          <w:szCs w:val="22"/>
        </w:rPr>
        <w:t>des pi</w:t>
      </w:r>
      <w:r w:rsidR="0070108D" w:rsidRPr="008A347A">
        <w:rPr>
          <w:rFonts w:asciiTheme="minorHAnsi" w:hAnsiTheme="minorHAnsi" w:cstheme="minorHAnsi"/>
          <w:szCs w:val="22"/>
        </w:rPr>
        <w:t>èces contractuelles définies à l’article</w:t>
      </w:r>
      <w:r w:rsidR="00BD379C" w:rsidRPr="008A347A">
        <w:rPr>
          <w:rFonts w:asciiTheme="minorHAnsi" w:hAnsiTheme="minorHAnsi" w:cstheme="minorHAnsi"/>
          <w:szCs w:val="22"/>
        </w:rPr>
        <w:t xml:space="preserve"> I.2 </w:t>
      </w:r>
      <w:r w:rsidRPr="008A347A">
        <w:rPr>
          <w:rFonts w:asciiTheme="minorHAnsi" w:hAnsiTheme="minorHAnsi" w:cstheme="minorHAnsi"/>
          <w:szCs w:val="22"/>
        </w:rPr>
        <w:t>;</w:t>
      </w:r>
    </w:p>
    <w:p w14:paraId="624897CB" w14:textId="661E6B2A" w:rsidR="00306EEB"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306EEB" w:rsidRPr="008A347A">
        <w:rPr>
          <w:rFonts w:asciiTheme="minorHAnsi" w:hAnsiTheme="minorHAnsi" w:cstheme="minorHAnsi"/>
          <w:szCs w:val="22"/>
        </w:rPr>
        <w:t>ccepter le cas échéant la notification du marché, selon les procédés habituellement en cours, sous forme dématérialisée.</w:t>
      </w:r>
    </w:p>
    <w:p w14:paraId="15F4368B" w14:textId="019AB7AC" w:rsidR="00306EEB" w:rsidRPr="008A347A" w:rsidRDefault="00721C79"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Sous peine de résiliation de plein droit du </w:t>
      </w:r>
      <w:r w:rsidRPr="008A347A">
        <w:rPr>
          <w:rFonts w:asciiTheme="minorHAnsi" w:hAnsiTheme="minorHAnsi" w:cstheme="minorHAnsi"/>
          <w:smallCaps/>
          <w:sz w:val="22"/>
          <w:szCs w:val="22"/>
        </w:rPr>
        <w:t>Contrat</w:t>
      </w:r>
      <w:r w:rsidR="000104C7" w:rsidRPr="008A347A">
        <w:rPr>
          <w:rFonts w:asciiTheme="minorHAnsi" w:hAnsiTheme="minorHAnsi" w:cstheme="minorHAnsi"/>
          <w:smallCaps/>
          <w:sz w:val="22"/>
          <w:szCs w:val="22"/>
        </w:rPr>
        <w:t xml:space="preserve"> </w:t>
      </w:r>
      <w:r w:rsidR="000104C7" w:rsidRPr="008A347A">
        <w:rPr>
          <w:rFonts w:asciiTheme="minorHAnsi" w:hAnsiTheme="minorHAnsi" w:cstheme="minorHAnsi"/>
          <w:sz w:val="22"/>
          <w:szCs w:val="22"/>
        </w:rPr>
        <w:t>n</w:t>
      </w:r>
      <w:r w:rsidR="001B580A" w:rsidRPr="008A347A">
        <w:rPr>
          <w:rFonts w:asciiTheme="minorHAnsi" w:hAnsiTheme="minorHAnsi" w:cstheme="minorHAnsi"/>
          <w:sz w:val="22"/>
          <w:szCs w:val="22"/>
        </w:rPr>
        <w:t>’</w:t>
      </w:r>
      <w:r w:rsidR="000104C7" w:rsidRPr="008A347A">
        <w:rPr>
          <w:rFonts w:asciiTheme="minorHAnsi" w:hAnsiTheme="minorHAnsi" w:cstheme="minorHAnsi"/>
          <w:sz w:val="22"/>
          <w:szCs w:val="22"/>
        </w:rPr>
        <w:t>ouvrant droit à aucune indemnité</w:t>
      </w:r>
      <w:r w:rsidRPr="008A347A">
        <w:rPr>
          <w:rFonts w:asciiTheme="minorHAnsi" w:hAnsiTheme="minorHAnsi" w:cstheme="minorHAnsi"/>
          <w:smallCaps/>
          <w:sz w:val="22"/>
          <w:szCs w:val="22"/>
        </w:rPr>
        <w:t>,</w:t>
      </w:r>
      <w:r w:rsidRPr="008A347A">
        <w:rPr>
          <w:rFonts w:asciiTheme="minorHAnsi" w:hAnsiTheme="minorHAnsi" w:cstheme="minorHAnsi"/>
          <w:sz w:val="22"/>
          <w:szCs w:val="22"/>
        </w:rPr>
        <w:t xml:space="preserve"> le </w:t>
      </w:r>
      <w:r w:rsidR="00821C2A" w:rsidRPr="008A347A">
        <w:rPr>
          <w:rFonts w:asciiTheme="minorHAnsi" w:hAnsiTheme="minorHAnsi" w:cstheme="minorHAnsi"/>
          <w:smallCaps/>
          <w:sz w:val="22"/>
          <w:szCs w:val="22"/>
        </w:rPr>
        <w:t>Contractant</w:t>
      </w:r>
      <w:r w:rsidR="00821C2A" w:rsidRPr="008A347A">
        <w:rPr>
          <w:rFonts w:asciiTheme="minorHAnsi" w:hAnsiTheme="minorHAnsi" w:cstheme="minorHAnsi"/>
          <w:sz w:val="22"/>
          <w:szCs w:val="22"/>
        </w:rPr>
        <w:t xml:space="preserve"> déclare</w:t>
      </w:r>
      <w:r w:rsidR="00306EEB" w:rsidRPr="008A347A">
        <w:rPr>
          <w:rFonts w:asciiTheme="minorHAnsi" w:hAnsiTheme="minorHAnsi" w:cstheme="minorHAnsi"/>
          <w:sz w:val="22"/>
          <w:szCs w:val="22"/>
        </w:rPr>
        <w:t> :</w:t>
      </w:r>
    </w:p>
    <w:p w14:paraId="4B71DE6A" w14:textId="6EC6585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94B84" w:rsidRPr="008A347A">
        <w:rPr>
          <w:rFonts w:asciiTheme="minorHAnsi" w:hAnsiTheme="minorHAnsi" w:cstheme="minorHAnsi"/>
          <w:szCs w:val="22"/>
        </w:rPr>
        <w:t>ue</w:t>
      </w:r>
      <w:r w:rsidR="00FD4890" w:rsidRPr="008A347A">
        <w:rPr>
          <w:rFonts w:asciiTheme="minorHAnsi" w:hAnsiTheme="minorHAnsi" w:cstheme="minorHAnsi"/>
          <w:szCs w:val="22"/>
        </w:rPr>
        <w:t>,</w:t>
      </w:r>
      <w:r w:rsidR="00294B84" w:rsidRPr="008A347A">
        <w:rPr>
          <w:rFonts w:asciiTheme="minorHAnsi" w:hAnsiTheme="minorHAnsi" w:cstheme="minorHAnsi"/>
          <w:szCs w:val="22"/>
        </w:rPr>
        <w:t xml:space="preserve"> ni lui ni l</w:t>
      </w:r>
      <w:r w:rsidR="001B580A" w:rsidRPr="008A347A">
        <w:rPr>
          <w:rFonts w:asciiTheme="minorHAnsi" w:hAnsiTheme="minorHAnsi" w:cstheme="minorHAnsi"/>
          <w:szCs w:val="22"/>
        </w:rPr>
        <w:t>’</w:t>
      </w:r>
      <w:r w:rsidR="00294B84" w:rsidRPr="008A347A">
        <w:rPr>
          <w:rFonts w:asciiTheme="minorHAnsi" w:hAnsiTheme="minorHAnsi" w:cstheme="minorHAnsi"/>
          <w:smallCaps/>
          <w:szCs w:val="22"/>
        </w:rPr>
        <w:t>Expert désigné</w:t>
      </w:r>
      <w:r w:rsidR="00FD4890" w:rsidRPr="008A347A">
        <w:rPr>
          <w:rFonts w:asciiTheme="minorHAnsi" w:hAnsiTheme="minorHAnsi" w:cstheme="minorHAnsi"/>
          <w:smallCaps/>
          <w:szCs w:val="22"/>
        </w:rPr>
        <w:t>,</w:t>
      </w:r>
      <w:r w:rsidR="00294B84" w:rsidRPr="008A347A">
        <w:rPr>
          <w:rFonts w:asciiTheme="minorHAnsi" w:hAnsiTheme="minorHAnsi" w:cstheme="minorHAnsi"/>
          <w:smallCaps/>
          <w:szCs w:val="22"/>
        </w:rPr>
        <w:t xml:space="preserve"> </w:t>
      </w:r>
      <w:r w:rsidR="00821C2A" w:rsidRPr="008A347A">
        <w:rPr>
          <w:rFonts w:asciiTheme="minorHAnsi" w:hAnsiTheme="minorHAnsi" w:cstheme="minorHAnsi"/>
          <w:szCs w:val="22"/>
        </w:rPr>
        <w:t xml:space="preserve">ne tombe sous le coup des interdictions découlant </w:t>
      </w:r>
      <w:r w:rsidR="00CA4C27" w:rsidRPr="008A347A">
        <w:rPr>
          <w:rFonts w:asciiTheme="minorHAnsi" w:hAnsiTheme="minorHAnsi" w:cstheme="minorHAnsi"/>
          <w:szCs w:val="22"/>
        </w:rPr>
        <w:t>des articles L. 2141-1 à L</w:t>
      </w:r>
      <w:r w:rsidR="00283CDA" w:rsidRPr="008A347A">
        <w:rPr>
          <w:rFonts w:asciiTheme="minorHAnsi" w:hAnsiTheme="minorHAnsi" w:cstheme="minorHAnsi"/>
          <w:szCs w:val="22"/>
        </w:rPr>
        <w:t>.</w:t>
      </w:r>
      <w:r w:rsidR="00CA4C27" w:rsidRPr="008A347A">
        <w:rPr>
          <w:rFonts w:asciiTheme="minorHAnsi" w:hAnsiTheme="minorHAnsi" w:cstheme="minorHAnsi"/>
          <w:szCs w:val="22"/>
        </w:rPr>
        <w:t xml:space="preserve"> 2141-5 et</w:t>
      </w:r>
      <w:r w:rsidR="001B580A" w:rsidRPr="008A347A">
        <w:rPr>
          <w:rFonts w:asciiTheme="minorHAnsi" w:hAnsiTheme="minorHAnsi" w:cstheme="minorHAnsi"/>
          <w:szCs w:val="22"/>
        </w:rPr>
        <w:t xml:space="preserve"> </w:t>
      </w:r>
      <w:r w:rsidR="00CA4C27" w:rsidRPr="008A347A">
        <w:rPr>
          <w:rFonts w:asciiTheme="minorHAnsi" w:hAnsiTheme="minorHAnsi" w:cstheme="minorHAnsi"/>
          <w:szCs w:val="22"/>
        </w:rPr>
        <w:t>L. 2141-7 à L. 2141-11 du C</w:t>
      </w:r>
      <w:r w:rsidRPr="008A347A">
        <w:rPr>
          <w:rFonts w:asciiTheme="minorHAnsi" w:hAnsiTheme="minorHAnsi" w:cstheme="minorHAnsi"/>
          <w:szCs w:val="22"/>
        </w:rPr>
        <w:t>CP</w:t>
      </w:r>
      <w:r w:rsidR="00821C2A"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821C2A" w:rsidRPr="008A347A">
        <w:rPr>
          <w:rFonts w:asciiTheme="minorHAnsi" w:hAnsiTheme="minorHAnsi" w:cstheme="minorHAnsi"/>
          <w:szCs w:val="22"/>
        </w:rPr>
        <w:t>une interdiction équivalen</w:t>
      </w:r>
      <w:r w:rsidR="00F118F0" w:rsidRPr="008A347A">
        <w:rPr>
          <w:rFonts w:asciiTheme="minorHAnsi" w:hAnsiTheme="minorHAnsi" w:cstheme="minorHAnsi"/>
          <w:szCs w:val="22"/>
        </w:rPr>
        <w:t>te prononcée dans un autre pays ;</w:t>
      </w:r>
    </w:p>
    <w:p w14:paraId="107C2C8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les engagements pris dans le cadre du présent marché ne le place</w:t>
      </w:r>
      <w:r w:rsidRPr="008A347A">
        <w:rPr>
          <w:rFonts w:asciiTheme="minorHAnsi" w:hAnsiTheme="minorHAnsi" w:cstheme="minorHAnsi"/>
          <w:szCs w:val="22"/>
        </w:rPr>
        <w:t>nt</w:t>
      </w:r>
      <w:r w:rsidR="00FD4890" w:rsidRPr="008A347A">
        <w:rPr>
          <w:rFonts w:asciiTheme="minorHAnsi" w:hAnsiTheme="minorHAnsi" w:cstheme="minorHAnsi"/>
          <w:szCs w:val="22"/>
        </w:rPr>
        <w:t>,</w:t>
      </w:r>
      <w:r w:rsidR="00821C2A" w:rsidRPr="008A347A">
        <w:rPr>
          <w:rFonts w:asciiTheme="minorHAnsi" w:hAnsiTheme="minorHAnsi" w:cstheme="minorHAnsi"/>
          <w:szCs w:val="22"/>
        </w:rPr>
        <w:t xml:space="preserve"> </w:t>
      </w:r>
      <w:r w:rsidR="00FD4890" w:rsidRPr="008A347A">
        <w:rPr>
          <w:rFonts w:asciiTheme="minorHAnsi" w:hAnsiTheme="minorHAnsi" w:cstheme="minorHAnsi"/>
          <w:szCs w:val="22"/>
        </w:rPr>
        <w:t>ni lui ni l</w:t>
      </w:r>
      <w:r w:rsidR="001B580A" w:rsidRPr="008A347A">
        <w:rPr>
          <w:rFonts w:asciiTheme="minorHAnsi" w:hAnsiTheme="minorHAnsi" w:cstheme="minorHAnsi"/>
          <w:szCs w:val="22"/>
        </w:rPr>
        <w:t>’</w:t>
      </w:r>
      <w:r w:rsidR="00FD4890"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en position de conflit d</w:t>
      </w:r>
      <w:r w:rsidR="001B580A" w:rsidRPr="008A347A">
        <w:rPr>
          <w:rFonts w:asciiTheme="minorHAnsi" w:hAnsiTheme="minorHAnsi" w:cstheme="minorHAnsi"/>
          <w:szCs w:val="22"/>
        </w:rPr>
        <w:t>’</w:t>
      </w:r>
      <w:r w:rsidR="00821C2A" w:rsidRPr="008A347A">
        <w:rPr>
          <w:rFonts w:asciiTheme="minorHAnsi" w:hAnsiTheme="minorHAnsi" w:cstheme="minorHAnsi"/>
          <w:szCs w:val="22"/>
        </w:rPr>
        <w:t>intérêt</w:t>
      </w:r>
      <w:r w:rsidR="00222753" w:rsidRPr="008A347A">
        <w:rPr>
          <w:rFonts w:asciiTheme="minorHAnsi" w:hAnsiTheme="minorHAnsi" w:cstheme="minorHAnsi"/>
          <w:szCs w:val="22"/>
        </w:rPr>
        <w:t>s</w:t>
      </w:r>
      <w:r w:rsidR="00821C2A" w:rsidRPr="008A347A">
        <w:rPr>
          <w:rFonts w:asciiTheme="minorHAnsi" w:hAnsiTheme="minorHAnsi" w:cstheme="minorHAnsi"/>
          <w:szCs w:val="22"/>
        </w:rPr>
        <w:t xml:space="preserve"> pouvant notamment avoir un i</w:t>
      </w:r>
      <w:r w:rsidR="00F118F0" w:rsidRPr="008A347A">
        <w:rPr>
          <w:rFonts w:asciiTheme="minorHAnsi" w:hAnsiTheme="minorHAnsi" w:cstheme="minorHAnsi"/>
          <w:szCs w:val="22"/>
        </w:rPr>
        <w:t>mpact sur l</w:t>
      </w:r>
      <w:r w:rsidR="001B580A" w:rsidRPr="008A347A">
        <w:rPr>
          <w:rFonts w:asciiTheme="minorHAnsi" w:hAnsiTheme="minorHAnsi" w:cstheme="minorHAnsi"/>
          <w:szCs w:val="22"/>
        </w:rPr>
        <w:t>’</w:t>
      </w:r>
      <w:r w:rsidR="00F118F0" w:rsidRPr="008A347A">
        <w:rPr>
          <w:rFonts w:asciiTheme="minorHAnsi" w:hAnsiTheme="minorHAnsi" w:cstheme="minorHAnsi"/>
          <w:szCs w:val="22"/>
        </w:rPr>
        <w:t>exécution du marché ;</w:t>
      </w:r>
    </w:p>
    <w:p w14:paraId="355155A6" w14:textId="277E871F"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760876" w:rsidRPr="008A347A">
        <w:rPr>
          <w:rFonts w:asciiTheme="minorHAnsi" w:hAnsiTheme="minorHAnsi" w:cstheme="minorHAnsi"/>
          <w:szCs w:val="22"/>
        </w:rPr>
        <w:t>ue, ni lui ni l</w:t>
      </w:r>
      <w:r w:rsidR="001B580A" w:rsidRPr="008A347A">
        <w:rPr>
          <w:rFonts w:asciiTheme="minorHAnsi" w:hAnsiTheme="minorHAnsi" w:cstheme="minorHAnsi"/>
          <w:szCs w:val="22"/>
        </w:rPr>
        <w:t>’</w:t>
      </w:r>
      <w:r w:rsidR="00760876"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commis </w:t>
      </w:r>
      <w:r w:rsidR="00760876" w:rsidRPr="008A347A">
        <w:rPr>
          <w:rFonts w:asciiTheme="minorHAnsi" w:hAnsiTheme="minorHAnsi" w:cstheme="minorHAnsi"/>
          <w:szCs w:val="22"/>
        </w:rPr>
        <w:t>d</w:t>
      </w:r>
      <w:r w:rsidR="001B580A" w:rsidRPr="008A347A">
        <w:rPr>
          <w:rFonts w:asciiTheme="minorHAnsi" w:hAnsiTheme="minorHAnsi" w:cstheme="minorHAnsi"/>
          <w:szCs w:val="22"/>
        </w:rPr>
        <w:t>’</w:t>
      </w:r>
      <w:r w:rsidR="00821C2A" w:rsidRPr="008A347A">
        <w:rPr>
          <w:rFonts w:asciiTheme="minorHAnsi" w:hAnsiTheme="minorHAnsi" w:cstheme="minorHAnsi"/>
          <w:szCs w:val="22"/>
        </w:rPr>
        <w:t>acte susceptible d</w:t>
      </w:r>
      <w:r w:rsidR="001B580A" w:rsidRPr="008A347A">
        <w:rPr>
          <w:rFonts w:asciiTheme="minorHAnsi" w:hAnsiTheme="minorHAnsi" w:cstheme="minorHAnsi"/>
          <w:szCs w:val="22"/>
        </w:rPr>
        <w:t>’</w:t>
      </w:r>
      <w:r w:rsidR="00821C2A" w:rsidRPr="008A347A">
        <w:rPr>
          <w:rFonts w:asciiTheme="minorHAnsi" w:hAnsiTheme="minorHAnsi" w:cstheme="minorHAnsi"/>
          <w:szCs w:val="22"/>
        </w:rPr>
        <w:t>influencer le processus de réalisation du</w:t>
      </w:r>
      <w:r w:rsidR="00135F78" w:rsidRPr="008A347A">
        <w:rPr>
          <w:rFonts w:asciiTheme="minorHAnsi" w:hAnsiTheme="minorHAnsi" w:cstheme="minorHAnsi"/>
          <w:szCs w:val="22"/>
        </w:rPr>
        <w:t xml:space="preserve"> projet</w:t>
      </w:r>
      <w:r w:rsidR="00821C2A" w:rsidRPr="008A347A">
        <w:rPr>
          <w:rFonts w:asciiTheme="minorHAnsi" w:hAnsiTheme="minorHAnsi" w:cstheme="minorHAnsi"/>
          <w:szCs w:val="22"/>
        </w:rPr>
        <w:t xml:space="preserve"> au détriment du</w:t>
      </w:r>
      <w:r w:rsidR="00283CDA" w:rsidRPr="008A347A">
        <w:rPr>
          <w:rFonts w:asciiTheme="minorHAnsi" w:hAnsiTheme="minorHAnsi" w:cstheme="minorHAnsi"/>
          <w:szCs w:val="22"/>
        </w:rPr>
        <w:t xml:space="preserve"> bénéficiaire</w:t>
      </w:r>
      <w:r w:rsidR="00821C2A" w:rsidRPr="008A347A">
        <w:rPr>
          <w:rFonts w:asciiTheme="minorHAnsi" w:hAnsiTheme="minorHAnsi" w:cstheme="minorHAnsi"/>
          <w:szCs w:val="22"/>
        </w:rPr>
        <w:t xml:space="preserve"> et notamment qu</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aucune </w:t>
      </w:r>
      <w:r w:rsidR="00306EEB" w:rsidRPr="008A347A">
        <w:rPr>
          <w:rFonts w:asciiTheme="minorHAnsi" w:hAnsiTheme="minorHAnsi" w:cstheme="minorHAnsi"/>
          <w:szCs w:val="22"/>
        </w:rPr>
        <w:t>e</w:t>
      </w:r>
      <w:r w:rsidR="00821C2A" w:rsidRPr="008A347A">
        <w:rPr>
          <w:rFonts w:asciiTheme="minorHAnsi" w:hAnsiTheme="minorHAnsi" w:cstheme="minorHAnsi"/>
          <w:szCs w:val="22"/>
        </w:rPr>
        <w:t>ntente n</w:t>
      </w:r>
      <w:r w:rsidR="001B580A" w:rsidRPr="008A347A">
        <w:rPr>
          <w:rFonts w:asciiTheme="minorHAnsi" w:hAnsiTheme="minorHAnsi" w:cstheme="minorHAnsi"/>
          <w:szCs w:val="22"/>
        </w:rPr>
        <w:t>’</w:t>
      </w:r>
      <w:r w:rsidR="00821C2A" w:rsidRPr="008A347A">
        <w:rPr>
          <w:rFonts w:asciiTheme="minorHAnsi" w:hAnsiTheme="minorHAnsi" w:cstheme="minorHAnsi"/>
          <w:szCs w:val="22"/>
        </w:rPr>
        <w:t>e</w:t>
      </w:r>
      <w:r w:rsidR="00F118F0" w:rsidRPr="008A347A">
        <w:rPr>
          <w:rFonts w:asciiTheme="minorHAnsi" w:hAnsiTheme="minorHAnsi" w:cstheme="minorHAnsi"/>
          <w:szCs w:val="22"/>
        </w:rPr>
        <w:t>st intervenue et n</w:t>
      </w:r>
      <w:r w:rsidR="001B580A" w:rsidRPr="008A347A">
        <w:rPr>
          <w:rFonts w:asciiTheme="minorHAnsi" w:hAnsiTheme="minorHAnsi" w:cstheme="minorHAnsi"/>
          <w:szCs w:val="22"/>
        </w:rPr>
        <w:t>’</w:t>
      </w:r>
      <w:r w:rsidR="00F118F0" w:rsidRPr="008A347A">
        <w:rPr>
          <w:rFonts w:asciiTheme="minorHAnsi" w:hAnsiTheme="minorHAnsi" w:cstheme="minorHAnsi"/>
          <w:szCs w:val="22"/>
        </w:rPr>
        <w:t>interviendra ;</w:t>
      </w:r>
    </w:p>
    <w:p w14:paraId="36DD09AB" w14:textId="4A212AAF" w:rsidR="00126549"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la négociation, la passation et l</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exécution du </w:t>
      </w:r>
      <w:r w:rsidR="00821C2A" w:rsidRPr="008A347A">
        <w:rPr>
          <w:rFonts w:asciiTheme="minorHAnsi" w:hAnsiTheme="minorHAnsi" w:cstheme="minorHAnsi"/>
          <w:smallCaps/>
          <w:szCs w:val="22"/>
        </w:rPr>
        <w:t>Contrat</w:t>
      </w:r>
      <w:r w:rsidR="00821C2A"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00821C2A" w:rsidRPr="008A347A">
        <w:rPr>
          <w:rFonts w:asciiTheme="minorHAnsi" w:hAnsiTheme="minorHAnsi" w:cstheme="minorHAnsi"/>
          <w:szCs w:val="22"/>
        </w:rPr>
        <w:t>a pas donné lieu et ne donnera pas lieu à un acte de corruption tel que défini</w:t>
      </w:r>
      <w:r w:rsidRPr="008A347A">
        <w:rPr>
          <w:rFonts w:asciiTheme="minorHAnsi" w:hAnsiTheme="minorHAnsi" w:cstheme="minorHAnsi"/>
          <w:szCs w:val="22"/>
        </w:rPr>
        <w:t xml:space="preserve"> par la Convention des Nations u</w:t>
      </w:r>
      <w:r w:rsidR="00821C2A" w:rsidRPr="008A347A">
        <w:rPr>
          <w:rFonts w:asciiTheme="minorHAnsi" w:hAnsiTheme="minorHAnsi" w:cstheme="minorHAnsi"/>
          <w:szCs w:val="22"/>
        </w:rPr>
        <w:t xml:space="preserve">nies contre la corruption en date du </w:t>
      </w:r>
      <w:r w:rsidR="00222753" w:rsidRPr="008A347A">
        <w:rPr>
          <w:rFonts w:asciiTheme="minorHAnsi" w:hAnsiTheme="minorHAnsi" w:cstheme="minorHAnsi"/>
          <w:szCs w:val="22"/>
        </w:rPr>
        <w:t>31</w:t>
      </w:r>
      <w:r w:rsidR="00821C2A" w:rsidRPr="008A347A">
        <w:rPr>
          <w:rFonts w:asciiTheme="minorHAnsi" w:hAnsiTheme="minorHAnsi" w:cstheme="minorHAnsi"/>
          <w:szCs w:val="22"/>
        </w:rPr>
        <w:t xml:space="preserve"> octobre 2003</w:t>
      </w:r>
      <w:r w:rsidR="00F118F0" w:rsidRPr="008A347A">
        <w:rPr>
          <w:rFonts w:asciiTheme="minorHAnsi" w:hAnsiTheme="minorHAnsi" w:cstheme="minorHAnsi"/>
          <w:szCs w:val="22"/>
        </w:rPr>
        <w:t>.</w:t>
      </w:r>
    </w:p>
    <w:p w14:paraId="487FB93A" w14:textId="3D2ABD80" w:rsidR="002E2652" w:rsidRPr="008A347A" w:rsidRDefault="002E2652"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lastRenderedPageBreak/>
        <w:t xml:space="preserve">En outre, </w:t>
      </w:r>
      <w:r w:rsidR="009D0CC1" w:rsidRPr="008A347A">
        <w:rPr>
          <w:rFonts w:asciiTheme="minorHAnsi" w:hAnsiTheme="minorHAnsi" w:cstheme="minorHAnsi"/>
          <w:sz w:val="22"/>
          <w:szCs w:val="22"/>
        </w:rPr>
        <w:t>l</w:t>
      </w:r>
      <w:r w:rsidRPr="008A347A">
        <w:rPr>
          <w:rFonts w:asciiTheme="minorHAnsi" w:hAnsiTheme="minorHAnsi" w:cstheme="minorHAnsi"/>
          <w:sz w:val="22"/>
          <w:szCs w:val="22"/>
        </w:rPr>
        <w:t xml:space="preserve">e </w:t>
      </w:r>
      <w:r w:rsidR="00C355BB"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6AEF0394"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w:t>
      </w:r>
      <w:r w:rsidR="001B580A" w:rsidRPr="008A347A">
        <w:rPr>
          <w:rFonts w:asciiTheme="minorHAnsi" w:hAnsiTheme="minorHAnsi" w:cstheme="minorHAnsi"/>
          <w:szCs w:val="22"/>
        </w:rPr>
        <w:t>’</w:t>
      </w:r>
      <w:r w:rsidR="002E2652" w:rsidRPr="008A347A">
        <w:rPr>
          <w:rFonts w:asciiTheme="minorHAnsi" w:hAnsiTheme="minorHAnsi" w:cstheme="minorHAnsi"/>
          <w:szCs w:val="22"/>
        </w:rPr>
        <w:t>acquièrent pas et ne fournissent pas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r w:rsidRPr="008A347A">
        <w:rPr>
          <w:rFonts w:asciiTheme="minorHAnsi" w:hAnsiTheme="minorHAnsi" w:cstheme="minorHAnsi"/>
          <w:szCs w:val="22"/>
        </w:rPr>
        <w:t xml:space="preserve"> </w:t>
      </w:r>
      <w:r w:rsidR="002E2652" w:rsidRPr="008A347A">
        <w:rPr>
          <w:rFonts w:asciiTheme="minorHAnsi" w:hAnsiTheme="minorHAnsi" w:cstheme="minorHAnsi"/>
          <w:szCs w:val="22"/>
        </w:rPr>
        <w:t>ne vont pas acquérir ou fournir du matériel et n</w:t>
      </w:r>
      <w:r w:rsidR="001B580A" w:rsidRPr="008A347A">
        <w:rPr>
          <w:rFonts w:asciiTheme="minorHAnsi" w:hAnsiTheme="minorHAnsi" w:cstheme="minorHAnsi"/>
          <w:szCs w:val="22"/>
        </w:rPr>
        <w:t>’</w:t>
      </w:r>
      <w:r w:rsidR="002E2652" w:rsidRPr="008A347A">
        <w:rPr>
          <w:rFonts w:asciiTheme="minorHAnsi" w:hAnsiTheme="minorHAnsi" w:cstheme="minorHAnsi"/>
          <w:szCs w:val="22"/>
        </w:rPr>
        <w:t>interviennent</w:t>
      </w:r>
      <w:r w:rsidRPr="008A347A">
        <w:rPr>
          <w:rFonts w:asciiTheme="minorHAnsi" w:hAnsiTheme="minorHAnsi" w:cstheme="minorHAnsi"/>
          <w:szCs w:val="22"/>
        </w:rPr>
        <w:t xml:space="preserve"> </w:t>
      </w:r>
      <w:r w:rsidR="002E2652" w:rsidRPr="008A347A">
        <w:rPr>
          <w:rFonts w:asciiTheme="minorHAnsi" w:hAnsiTheme="minorHAnsi" w:cstheme="minorHAnsi"/>
          <w:szCs w:val="22"/>
        </w:rPr>
        <w:t xml:space="preserve">/ ne vont pas intervenir dans des secteurs sous embargo des Nations </w:t>
      </w:r>
      <w:r w:rsidRPr="008A347A">
        <w:rPr>
          <w:rFonts w:asciiTheme="minorHAnsi" w:hAnsiTheme="minorHAnsi" w:cstheme="minorHAnsi"/>
          <w:szCs w:val="22"/>
        </w:rPr>
        <w:t>u</w:t>
      </w:r>
      <w:r w:rsidR="002E2652" w:rsidRPr="008A347A">
        <w:rPr>
          <w:rFonts w:asciiTheme="minorHAnsi" w:hAnsiTheme="minorHAnsi" w:cstheme="minorHAnsi"/>
          <w:szCs w:val="22"/>
        </w:rPr>
        <w:t>nies, de l</w:t>
      </w:r>
      <w:r w:rsidR="001B580A" w:rsidRPr="008A347A">
        <w:rPr>
          <w:rFonts w:asciiTheme="minorHAnsi" w:hAnsiTheme="minorHAnsi" w:cstheme="minorHAnsi"/>
          <w:szCs w:val="22"/>
        </w:rPr>
        <w:t>’</w:t>
      </w:r>
      <w:r w:rsidRPr="008A347A">
        <w:rPr>
          <w:rFonts w:asciiTheme="minorHAnsi" w:hAnsiTheme="minorHAnsi" w:cstheme="minorHAnsi"/>
          <w:szCs w:val="22"/>
        </w:rPr>
        <w:t>Union e</w:t>
      </w:r>
      <w:r w:rsidR="002E2652" w:rsidRPr="008A347A">
        <w:rPr>
          <w:rFonts w:asciiTheme="minorHAnsi" w:hAnsiTheme="minorHAnsi" w:cstheme="minorHAnsi"/>
          <w:szCs w:val="22"/>
        </w:rPr>
        <w:t>uropéenne ou de la France.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information, la liste peut être consultée sur le site suivant : </w:t>
      </w:r>
      <w:hyperlink r:id="rId15" w:history="1">
        <w:r w:rsidR="002E2652" w:rsidRPr="008A347A">
          <w:rPr>
            <w:rStyle w:val="Lienhypertexte"/>
            <w:rFonts w:asciiTheme="minorHAnsi" w:hAnsiTheme="minorHAnsi" w:cstheme="minorHAnsi"/>
            <w:szCs w:val="22"/>
          </w:rPr>
          <w:t>https://www.sanctionsmap.eu</w:t>
        </w:r>
      </w:hyperlink>
      <w:r w:rsidRPr="008A347A">
        <w:rPr>
          <w:rFonts w:asciiTheme="minorHAnsi" w:hAnsiTheme="minorHAnsi" w:cstheme="minorHAnsi"/>
          <w:szCs w:val="22"/>
        </w:rPr>
        <w:t> ;</w:t>
      </w:r>
    </w:p>
    <w:p w14:paraId="6575A721" w14:textId="4610E6AA"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ils ne figurent pas sur les listes de sanctions financières adoptées par les Nations </w:t>
      </w:r>
      <w:r w:rsidRPr="008A347A">
        <w:rPr>
          <w:rFonts w:asciiTheme="minorHAnsi" w:hAnsiTheme="minorHAnsi" w:cstheme="minorHAnsi"/>
          <w:szCs w:val="22"/>
        </w:rPr>
        <w:t>u</w:t>
      </w:r>
      <w:r w:rsidR="002E2652" w:rsidRPr="008A347A">
        <w:rPr>
          <w:rFonts w:asciiTheme="minorHAnsi" w:hAnsiTheme="minorHAnsi" w:cstheme="minorHAnsi"/>
          <w:szCs w:val="22"/>
        </w:rPr>
        <w:t>nies, l</w:t>
      </w:r>
      <w:r w:rsidR="001B580A" w:rsidRPr="008A347A">
        <w:rPr>
          <w:rFonts w:asciiTheme="minorHAnsi" w:hAnsiTheme="minorHAnsi" w:cstheme="minorHAnsi"/>
          <w:szCs w:val="22"/>
        </w:rPr>
        <w:t>’</w:t>
      </w:r>
      <w:r w:rsidRPr="008A347A">
        <w:rPr>
          <w:rFonts w:asciiTheme="minorHAnsi" w:hAnsiTheme="minorHAnsi" w:cstheme="minorHAnsi"/>
          <w:szCs w:val="22"/>
        </w:rPr>
        <w:t>Union européenne, la France et/ou les E</w:t>
      </w:r>
      <w:r w:rsidR="002E2652" w:rsidRPr="008A347A">
        <w:rPr>
          <w:rFonts w:asciiTheme="minorHAnsi" w:hAnsiTheme="minorHAnsi" w:cstheme="minorHAnsi"/>
          <w:szCs w:val="22"/>
        </w:rPr>
        <w:t>tats-Unis, notamment au titre de la lutte contre le financement du terrorisme et contre les atteintes à la paix et à la sécurité nationales.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les listes peuvent être consultées aux références ci-dessous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p>
    <w:p w14:paraId="6D99995E" w14:textId="2A280F30"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Nations </w:t>
      </w:r>
      <w:r w:rsidRPr="008A347A">
        <w:rPr>
          <w:rFonts w:asciiTheme="minorHAnsi" w:hAnsiTheme="minorHAnsi" w:cstheme="minorHAnsi"/>
          <w:sz w:val="22"/>
          <w:szCs w:val="22"/>
        </w:rPr>
        <w:t>u</w:t>
      </w:r>
      <w:r w:rsidR="002E2652" w:rsidRPr="008A347A">
        <w:rPr>
          <w:rFonts w:asciiTheme="minorHAnsi" w:hAnsiTheme="minorHAnsi" w:cstheme="minorHAnsi"/>
          <w:sz w:val="22"/>
          <w:szCs w:val="22"/>
        </w:rPr>
        <w:t>nies, recueil des listes de sanctions du C</w:t>
      </w:r>
      <w:r w:rsidRPr="008A347A">
        <w:rPr>
          <w:rFonts w:asciiTheme="minorHAnsi" w:hAnsiTheme="minorHAnsi" w:cstheme="minorHAnsi"/>
          <w:sz w:val="22"/>
          <w:szCs w:val="22"/>
        </w:rPr>
        <w:t>onseil de sécurité des Nations u</w:t>
      </w:r>
      <w:r w:rsidR="002E2652" w:rsidRPr="008A347A">
        <w:rPr>
          <w:rFonts w:asciiTheme="minorHAnsi" w:hAnsiTheme="minorHAnsi" w:cstheme="minorHAnsi"/>
          <w:sz w:val="22"/>
          <w:szCs w:val="22"/>
        </w:rPr>
        <w:t xml:space="preserve">nies : </w:t>
      </w:r>
      <w:hyperlink r:id="rId16" w:history="1">
        <w:r w:rsidR="002E2652" w:rsidRPr="008A347A">
          <w:rPr>
            <w:rStyle w:val="Lienhypertexte"/>
            <w:rFonts w:asciiTheme="minorHAnsi" w:hAnsiTheme="minorHAnsi" w:cstheme="minorHAnsi"/>
            <w:sz w:val="22"/>
            <w:szCs w:val="22"/>
          </w:rPr>
          <w:t>https://www.un.org/sc/suborg/fr/sanctions/un-sc-consolidated-list</w:t>
        </w:r>
      </w:hyperlink>
      <w:r w:rsidRPr="008A347A">
        <w:rPr>
          <w:rFonts w:asciiTheme="minorHAnsi" w:hAnsiTheme="minorHAnsi" w:cstheme="minorHAnsi"/>
          <w:sz w:val="22"/>
          <w:szCs w:val="22"/>
        </w:rPr>
        <w:t> ;</w:t>
      </w:r>
    </w:p>
    <w:p w14:paraId="389D9912" w14:textId="07D07CCD"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our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Union européenne, les listes peuvent être consultées à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adresse suivante : </w:t>
      </w:r>
      <w:hyperlink r:id="rId17" w:history="1">
        <w:r w:rsidR="002E2652" w:rsidRPr="008A347A">
          <w:rPr>
            <w:rStyle w:val="Lienhypertexte"/>
            <w:rFonts w:asciiTheme="minorHAnsi" w:hAnsiTheme="minorHAnsi" w:cstheme="minorHAnsi"/>
            <w:sz w:val="22"/>
            <w:szCs w:val="22"/>
          </w:rPr>
          <w:t>https://www.sanctionsmap.eu</w:t>
        </w:r>
      </w:hyperlink>
      <w:r w:rsidRPr="008A347A">
        <w:rPr>
          <w:rFonts w:asciiTheme="minorHAnsi" w:hAnsiTheme="minorHAnsi" w:cstheme="minorHAnsi"/>
          <w:sz w:val="22"/>
          <w:szCs w:val="22"/>
        </w:rPr>
        <w:t> ;</w:t>
      </w:r>
    </w:p>
    <w:p w14:paraId="11060D00" w14:textId="61E7D308"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la France, voir : </w:t>
      </w:r>
      <w:hyperlink r:id="rId18" w:history="1">
        <w:r w:rsidR="002E2652" w:rsidRPr="008A347A">
          <w:rPr>
            <w:rStyle w:val="Lienhypertexte"/>
            <w:rFonts w:asciiTheme="minorHAnsi" w:hAnsiTheme="minorHAnsi" w:cstheme="minorHAnsi"/>
            <w:sz w:val="22"/>
            <w:szCs w:val="22"/>
          </w:rPr>
          <w:t>http://www.tresor.economie.gouv.fr/4248_Dispositif-National-de-Gel-Terroriste</w:t>
        </w:r>
      </w:hyperlink>
      <w:r w:rsidRPr="008A347A">
        <w:rPr>
          <w:rFonts w:asciiTheme="minorHAnsi" w:hAnsiTheme="minorHAnsi" w:cstheme="minorHAnsi"/>
          <w:sz w:val="22"/>
          <w:szCs w:val="22"/>
        </w:rPr>
        <w:t> ;</w:t>
      </w:r>
    </w:p>
    <w:p w14:paraId="302D7B17" w14:textId="277FA4A4"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Etats-Unis, voir : </w:t>
      </w:r>
      <w:hyperlink r:id="rId19" w:history="1">
        <w:r w:rsidR="002E2652" w:rsidRPr="008A347A">
          <w:rPr>
            <w:rStyle w:val="Lienhypertexte"/>
            <w:rFonts w:asciiTheme="minorHAnsi" w:hAnsiTheme="minorHAnsi" w:cstheme="minorHAnsi"/>
            <w:sz w:val="22"/>
            <w:szCs w:val="22"/>
          </w:rPr>
          <w:t>https://home.treasury.gov/policy-issues/financial-sanctions/sanctions-programs-and-country-information</w:t>
        </w:r>
      </w:hyperlink>
      <w:r w:rsidRPr="008A347A">
        <w:rPr>
          <w:rFonts w:asciiTheme="minorHAnsi" w:hAnsiTheme="minorHAnsi" w:cstheme="minorHAnsi"/>
          <w:sz w:val="22"/>
          <w:szCs w:val="22"/>
        </w:rPr>
        <w:t> ;</w:t>
      </w:r>
    </w:p>
    <w:p w14:paraId="5BD7DCC6" w14:textId="163DD951"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ne sont pas sous le coup d</w:t>
      </w:r>
      <w:r w:rsidR="001B580A" w:rsidRPr="008A347A">
        <w:rPr>
          <w:rFonts w:asciiTheme="minorHAnsi" w:hAnsiTheme="minorHAnsi" w:cstheme="minorHAnsi"/>
          <w:szCs w:val="22"/>
        </w:rPr>
        <w:t>’</w:t>
      </w:r>
      <w:r w:rsidR="002E2652" w:rsidRPr="008A347A">
        <w:rPr>
          <w:rFonts w:asciiTheme="minorHAnsi" w:hAnsiTheme="minorHAnsi" w:cstheme="minorHAnsi"/>
          <w:szCs w:val="22"/>
        </w:rPr>
        <w:t>une décision d</w:t>
      </w:r>
      <w:r w:rsidR="001B580A" w:rsidRPr="008A347A">
        <w:rPr>
          <w:rFonts w:asciiTheme="minorHAnsi" w:hAnsiTheme="minorHAnsi" w:cstheme="minorHAnsi"/>
          <w:szCs w:val="22"/>
        </w:rPr>
        <w:t>’</w:t>
      </w:r>
      <w:r w:rsidR="002E2652" w:rsidRPr="008A347A">
        <w:rPr>
          <w:rFonts w:asciiTheme="minorHAnsi" w:hAnsiTheme="minorHAnsi" w:cstheme="minorHAnsi"/>
          <w:szCs w:val="22"/>
        </w:rPr>
        <w:t>exc</w:t>
      </w:r>
      <w:r w:rsidRPr="008A347A">
        <w:rPr>
          <w:rFonts w:asciiTheme="minorHAnsi" w:hAnsiTheme="minorHAnsi" w:cstheme="minorHAnsi"/>
          <w:szCs w:val="22"/>
        </w:rPr>
        <w:t>lusion prononcée par la Banque mondiale et ne figureront</w:t>
      </w:r>
      <w:r w:rsidR="002E2652" w:rsidRPr="008A347A">
        <w:rPr>
          <w:rFonts w:asciiTheme="minorHAnsi" w:hAnsiTheme="minorHAnsi" w:cstheme="minorHAnsi"/>
          <w:szCs w:val="22"/>
        </w:rPr>
        <w:t xml:space="preserve"> pas à ce titre sur </w:t>
      </w:r>
      <w:r w:rsidRPr="008A347A">
        <w:rPr>
          <w:rFonts w:asciiTheme="minorHAnsi" w:hAnsiTheme="minorHAnsi" w:cstheme="minorHAnsi"/>
          <w:szCs w:val="22"/>
        </w:rPr>
        <w:t>la liste publiée par la Banque m</w:t>
      </w:r>
      <w:r w:rsidR="002E2652" w:rsidRPr="008A347A">
        <w:rPr>
          <w:rFonts w:asciiTheme="minorHAnsi" w:hAnsiTheme="minorHAnsi" w:cstheme="minorHAnsi"/>
          <w:szCs w:val="22"/>
        </w:rPr>
        <w:t>ondiale.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la liste peut être consultée à l</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adresse électronique suivante : </w:t>
      </w:r>
      <w:r w:rsidRPr="008A347A">
        <w:rPr>
          <w:rFonts w:asciiTheme="minorHAnsi" w:hAnsiTheme="minorHAnsi" w:cstheme="minorHAnsi"/>
          <w:szCs w:val="22"/>
        </w:rPr>
        <w:t xml:space="preserve"> </w:t>
      </w:r>
      <w:hyperlink r:id="rId20" w:history="1">
        <w:r w:rsidR="002E2652" w:rsidRPr="008A347A">
          <w:rPr>
            <w:rStyle w:val="Lienhypertexte"/>
            <w:rFonts w:asciiTheme="minorHAnsi" w:hAnsiTheme="minorHAnsi" w:cstheme="minorHAnsi"/>
            <w:szCs w:val="22"/>
          </w:rPr>
          <w:t>https://www.worldbank.org/en/projects-operations/procurement/debarred-firms</w:t>
        </w:r>
      </w:hyperlink>
      <w:r w:rsidRPr="008A347A">
        <w:rPr>
          <w:rFonts w:asciiTheme="minorHAnsi" w:hAnsiTheme="minorHAnsi" w:cstheme="minorHAnsi"/>
          <w:szCs w:val="22"/>
        </w:rPr>
        <w:t>.</w:t>
      </w:r>
    </w:p>
    <w:p w14:paraId="6913CB6F" w14:textId="78287DCD" w:rsidR="003F66CF" w:rsidRPr="008A347A" w:rsidRDefault="0047294C" w:rsidP="0070108D">
      <w:pPr>
        <w:pStyle w:val="Paragraphedeliste"/>
        <w:spacing w:line="240" w:lineRule="auto"/>
        <w:ind w:left="1134"/>
        <w:jc w:val="both"/>
        <w:rPr>
          <w:rFonts w:asciiTheme="minorHAnsi" w:hAnsiTheme="minorHAnsi" w:cstheme="minorHAnsi"/>
          <w:i/>
          <w:sz w:val="22"/>
          <w:szCs w:val="22"/>
        </w:rPr>
      </w:pPr>
      <w:r w:rsidRPr="008A347A">
        <w:rPr>
          <w:rFonts w:asciiTheme="minorHAnsi" w:hAnsiTheme="minorHAnsi" w:cstheme="minorHAnsi"/>
          <w:i/>
          <w:sz w:val="22"/>
          <w:szCs w:val="22"/>
        </w:rPr>
        <w:t>(</w:t>
      </w:r>
      <w:r w:rsidR="002E2652" w:rsidRPr="008A347A">
        <w:rPr>
          <w:rFonts w:asciiTheme="minorHAnsi" w:hAnsiTheme="minorHAnsi" w:cstheme="minorHAnsi"/>
          <w:i/>
          <w:sz w:val="22"/>
          <w:szCs w:val="22"/>
        </w:rPr>
        <w:t>Dans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hypothèse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une telle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nous pouvons joindre à la présente déclaration sur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honneur les informations complémentaires qui permettraient de considérer que cette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est pas pert</w:t>
      </w:r>
      <w:r w:rsidR="00322BDB" w:rsidRPr="008A347A">
        <w:rPr>
          <w:rFonts w:asciiTheme="minorHAnsi" w:hAnsiTheme="minorHAnsi" w:cstheme="minorHAnsi"/>
          <w:i/>
          <w:sz w:val="22"/>
          <w:szCs w:val="22"/>
        </w:rPr>
        <w:t>inente dans le cadre du marché</w:t>
      </w:r>
      <w:r w:rsidR="00FB7CC3" w:rsidRPr="008A347A">
        <w:rPr>
          <w:rFonts w:asciiTheme="minorHAnsi" w:hAnsiTheme="minorHAnsi" w:cstheme="minorHAnsi"/>
          <w:i/>
          <w:sz w:val="22"/>
          <w:szCs w:val="22"/>
        </w:rPr>
        <w:t>.</w:t>
      </w:r>
      <w:r w:rsidR="00322BDB" w:rsidRPr="008A347A">
        <w:rPr>
          <w:rFonts w:asciiTheme="minorHAnsi" w:hAnsiTheme="minorHAnsi" w:cstheme="minorHAnsi"/>
          <w:i/>
          <w:sz w:val="22"/>
          <w:szCs w:val="22"/>
        </w:rPr>
        <w:t>)</w:t>
      </w:r>
    </w:p>
    <w:p w14:paraId="677EC185" w14:textId="652563B3" w:rsidR="002E2652" w:rsidRPr="008A347A" w:rsidRDefault="003F66CF" w:rsidP="0070108D">
      <w:pPr>
        <w:pStyle w:val="Paragraphedeliste"/>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w:t>
      </w:r>
      <w:r w:rsidR="002E2652" w:rsidRPr="008A347A">
        <w:rPr>
          <w:rFonts w:asciiTheme="minorHAnsi" w:hAnsiTheme="minorHAnsi" w:cstheme="minorHAnsi"/>
          <w:sz w:val="22"/>
          <w:szCs w:val="22"/>
        </w:rPr>
        <w:t xml:space="preserve">e </w:t>
      </w:r>
      <w:r w:rsidR="00322BDB" w:rsidRPr="008A347A">
        <w:rPr>
          <w:rFonts w:asciiTheme="minorHAnsi" w:hAnsiTheme="minorHAnsi" w:cstheme="minorHAnsi"/>
          <w:smallCaps/>
          <w:sz w:val="22"/>
          <w:szCs w:val="22"/>
        </w:rPr>
        <w:t>Contractant</w:t>
      </w:r>
      <w:r w:rsidR="002E2652"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xml:space="preserve"> a le droit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exclure son entreprise de la procédure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appel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offres, et dans le cas où le marché était attribué à son entreprise, de </w:t>
      </w:r>
      <w:r w:rsidR="0047294C" w:rsidRPr="008A347A">
        <w:rPr>
          <w:rFonts w:asciiTheme="minorHAnsi" w:hAnsiTheme="minorHAnsi" w:cstheme="minorHAnsi"/>
          <w:sz w:val="22"/>
          <w:szCs w:val="22"/>
        </w:rPr>
        <w:t>telles situations peuvent entraî</w:t>
      </w:r>
      <w:r w:rsidR="002E2652" w:rsidRPr="008A347A">
        <w:rPr>
          <w:rFonts w:asciiTheme="minorHAnsi" w:hAnsiTheme="minorHAnsi" w:cstheme="minorHAnsi"/>
          <w:sz w:val="22"/>
          <w:szCs w:val="22"/>
        </w:rPr>
        <w:t>ner la résiliation du marché, conformément aux dispositions de celui-ci.</w:t>
      </w:r>
    </w:p>
    <w:p w14:paraId="12C1CEB0" w14:textId="5B988819" w:rsidR="00C355BB" w:rsidRPr="008A347A" w:rsidRDefault="003F66CF"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I</w:t>
      </w:r>
      <w:r w:rsidR="002E2652" w:rsidRPr="008A347A">
        <w:rPr>
          <w:rFonts w:asciiTheme="minorHAnsi" w:hAnsiTheme="minorHAnsi" w:cstheme="minorHAnsi"/>
          <w:sz w:val="22"/>
          <w:szCs w:val="22"/>
        </w:rPr>
        <w:t>ls s</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engagent ainsi à communiquer sans délai à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tout changement de sa situation au cours de la passation et le cas échéant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exécution du marché, au regard de la présente déclaration.</w:t>
      </w:r>
      <w:r w:rsidR="001B580A" w:rsidRPr="008A347A">
        <w:rPr>
          <w:rFonts w:asciiTheme="minorHAnsi" w:hAnsiTheme="minorHAnsi" w:cstheme="minorHAnsi"/>
          <w:sz w:val="22"/>
          <w:szCs w:val="22"/>
        </w:rPr>
        <w:t xml:space="preserve"> </w:t>
      </w:r>
    </w:p>
    <w:p w14:paraId="354C767F" w14:textId="77777777" w:rsidR="001B580A" w:rsidRPr="008A347A" w:rsidRDefault="001B580A"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b/>
          <w:caps/>
          <w:sz w:val="22"/>
          <w:szCs w:val="22"/>
        </w:rPr>
        <w:br w:type="page"/>
      </w:r>
    </w:p>
    <w:p w14:paraId="6838C664" w14:textId="53C12F9D" w:rsidR="0089116D" w:rsidRPr="008A347A" w:rsidRDefault="00836F44" w:rsidP="00FB7CC3">
      <w:pPr>
        <w:pStyle w:val="v"/>
        <w:widowControl w:val="0"/>
        <w:spacing w:before="240" w:after="240"/>
        <w:ind w:left="0" w:firstLine="0"/>
        <w:outlineLvl w:val="0"/>
        <w:rPr>
          <w:rFonts w:asciiTheme="minorHAnsi" w:hAnsiTheme="minorHAnsi" w:cstheme="minorHAnsi"/>
          <w:caps/>
          <w:szCs w:val="22"/>
        </w:rPr>
      </w:pPr>
      <w:bookmarkStart w:id="42" w:name="_Toc172645583"/>
      <w:r w:rsidRPr="008A347A">
        <w:rPr>
          <w:rFonts w:asciiTheme="minorHAnsi" w:hAnsiTheme="minorHAnsi" w:cstheme="minorHAnsi"/>
          <w:b/>
          <w:caps/>
          <w:szCs w:val="22"/>
        </w:rPr>
        <w:lastRenderedPageBreak/>
        <w:t xml:space="preserve">Signatures des </w:t>
      </w:r>
      <w:r w:rsidR="00222753" w:rsidRPr="008A347A">
        <w:rPr>
          <w:rFonts w:asciiTheme="minorHAnsi" w:hAnsiTheme="minorHAnsi" w:cstheme="minorHAnsi"/>
          <w:b/>
          <w:caps/>
          <w:szCs w:val="22"/>
        </w:rPr>
        <w:t>P</w:t>
      </w:r>
      <w:r w:rsidRPr="008A347A">
        <w:rPr>
          <w:rFonts w:asciiTheme="minorHAnsi" w:hAnsiTheme="minorHAnsi" w:cstheme="minorHAnsi"/>
          <w:b/>
          <w:caps/>
          <w:szCs w:val="22"/>
        </w:rPr>
        <w:t>arties</w:t>
      </w:r>
      <w:bookmarkEnd w:id="42"/>
    </w:p>
    <w:tbl>
      <w:tblPr>
        <w:tblStyle w:val="Grilledutableau"/>
        <w:tblW w:w="0" w:type="auto"/>
        <w:tblLook w:val="04A0" w:firstRow="1" w:lastRow="0" w:firstColumn="1" w:lastColumn="0" w:noHBand="0" w:noVBand="1"/>
      </w:tblPr>
      <w:tblGrid>
        <w:gridCol w:w="9736"/>
      </w:tblGrid>
      <w:tr w:rsidR="00A35F09" w:rsidRPr="008A347A" w14:paraId="721C5820" w14:textId="77777777" w:rsidTr="0047294C">
        <w:trPr>
          <w:trHeight w:val="20"/>
        </w:trPr>
        <w:tc>
          <w:tcPr>
            <w:tcW w:w="9736" w:type="dxa"/>
          </w:tcPr>
          <w:p w14:paraId="7FD20425" w14:textId="77777777" w:rsidR="00A35F09" w:rsidRPr="008A347A" w:rsidRDefault="009010E6"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 xml:space="preserve">Pour le </w:t>
            </w:r>
            <w:r w:rsidR="001D01D3" w:rsidRPr="008A347A">
              <w:rPr>
                <w:rFonts w:asciiTheme="minorHAnsi" w:hAnsiTheme="minorHAnsi" w:cstheme="minorHAnsi"/>
                <w:b/>
                <w:smallCaps/>
                <w:sz w:val="22"/>
                <w:szCs w:val="22"/>
                <w:u w:val="single"/>
              </w:rPr>
              <w:t>Contractant</w:t>
            </w:r>
            <w:r w:rsidRPr="008A347A">
              <w:rPr>
                <w:rFonts w:asciiTheme="minorHAnsi" w:hAnsiTheme="minorHAnsi" w:cstheme="minorHAnsi"/>
                <w:b/>
                <w:smallCaps/>
                <w:sz w:val="22"/>
                <w:szCs w:val="22"/>
                <w:u w:val="single"/>
              </w:rPr>
              <w:t xml:space="preserve"> :</w:t>
            </w:r>
          </w:p>
          <w:p w14:paraId="36F60E2E" w14:textId="77777777" w:rsidR="005813C2" w:rsidRPr="008A347A" w:rsidRDefault="005813C2" w:rsidP="0070108D">
            <w:pPr>
              <w:tabs>
                <w:tab w:val="right" w:pos="5699"/>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Mention manuscrite « </w:t>
            </w:r>
            <w:r w:rsidRPr="008A347A">
              <w:rPr>
                <w:rFonts w:asciiTheme="minorHAnsi" w:eastAsia="Times New Roman" w:hAnsiTheme="minorHAnsi" w:cstheme="minorHAnsi"/>
                <w:i/>
                <w:sz w:val="22"/>
                <w:szCs w:val="22"/>
              </w:rPr>
              <w:t>lu et approuvé</w:t>
            </w:r>
            <w:r w:rsidRPr="008A347A">
              <w:rPr>
                <w:rFonts w:asciiTheme="minorHAnsi" w:eastAsia="Times New Roman" w:hAnsiTheme="minorHAnsi" w:cstheme="minorHAnsi"/>
                <w:sz w:val="22"/>
                <w:szCs w:val="22"/>
              </w:rPr>
              <w:t xml:space="preserve"> » : </w:t>
            </w:r>
          </w:p>
          <w:p w14:paraId="188AD59A" w14:textId="53A4B9DA" w:rsidR="00914720" w:rsidRPr="008A347A" w:rsidRDefault="0047294C"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z w:val="22"/>
                <w:szCs w:val="22"/>
                <w:highlight w:val="yellow"/>
              </w:rPr>
              <w:t>XX/XX/</w:t>
            </w:r>
            <w:r w:rsidR="00FB7CC3"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highlight w:val="yellow"/>
              </w:rPr>
              <w:t>XX</w:t>
            </w:r>
            <w:r w:rsidR="00914720" w:rsidRPr="008A347A">
              <w:rPr>
                <w:rFonts w:asciiTheme="minorHAnsi" w:eastAsia="Times New Roman" w:hAnsiTheme="minorHAnsi" w:cstheme="minorHAnsi"/>
                <w:sz w:val="22"/>
                <w:szCs w:val="22"/>
              </w:rPr>
              <w:t xml:space="preserve"> </w:t>
            </w:r>
            <w:r w:rsidR="00914720" w:rsidRPr="008A347A">
              <w:rPr>
                <w:rFonts w:asciiTheme="minorHAnsi" w:eastAsia="Times New Roman" w:hAnsiTheme="minorHAnsi" w:cstheme="minorHAnsi"/>
                <w:sz w:val="22"/>
                <w:szCs w:val="22"/>
              </w:rPr>
              <w:tab/>
              <w:t>Signature</w:t>
            </w:r>
            <w:r w:rsidR="00914720" w:rsidRPr="008A347A">
              <w:rPr>
                <w:rFonts w:asciiTheme="minorHAnsi" w:eastAsia="Times New Roman" w:hAnsiTheme="minorHAnsi" w:cstheme="minorHAnsi"/>
                <w:sz w:val="22"/>
                <w:szCs w:val="22"/>
                <w:vertAlign w:val="superscript"/>
              </w:rPr>
              <w:footnoteReference w:id="2"/>
            </w:r>
            <w:r w:rsidR="005813C2" w:rsidRPr="008A347A">
              <w:rPr>
                <w:rFonts w:asciiTheme="minorHAnsi" w:eastAsia="Times New Roman" w:hAnsiTheme="minorHAnsi" w:cstheme="minorHAnsi"/>
                <w:sz w:val="22"/>
                <w:szCs w:val="22"/>
              </w:rPr>
              <w:t> :</w:t>
            </w:r>
            <w:r w:rsidR="00CD4FF0" w:rsidRPr="008A347A">
              <w:rPr>
                <w:rFonts w:asciiTheme="minorHAnsi" w:eastAsia="Times New Roman" w:hAnsiTheme="minorHAnsi" w:cstheme="minorHAnsi"/>
                <w:sz w:val="22"/>
                <w:szCs w:val="22"/>
                <w:u w:val="single"/>
              </w:rPr>
              <w:tab/>
            </w:r>
          </w:p>
          <w:p w14:paraId="21313516" w14:textId="303C5692" w:rsidR="007B1321" w:rsidRPr="008A347A" w:rsidRDefault="005813C2"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Prénom</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Nom du signataire : </w:t>
            </w:r>
          </w:p>
          <w:p w14:paraId="77CE530C" w14:textId="77777777" w:rsidR="00A35F09" w:rsidRPr="008A347A" w:rsidRDefault="005813C2"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Fonction :</w:t>
            </w:r>
            <w:r w:rsidR="00C32999" w:rsidRPr="008A347A">
              <w:rPr>
                <w:rFonts w:asciiTheme="minorHAnsi" w:eastAsia="Times New Roman" w:hAnsiTheme="minorHAnsi" w:cstheme="minorHAnsi"/>
                <w:sz w:val="22"/>
                <w:szCs w:val="22"/>
              </w:rPr>
              <w:t xml:space="preserve"> </w:t>
            </w:r>
          </w:p>
          <w:p w14:paraId="27A08186" w14:textId="77777777" w:rsidR="007B1321" w:rsidRPr="008A347A" w:rsidRDefault="007B1321"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4154ED31" w14:textId="2A5C07B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r w:rsidR="007D0C91" w:rsidRPr="008A347A" w14:paraId="5C485CCD" w14:textId="77777777" w:rsidTr="0047294C">
        <w:trPr>
          <w:trHeight w:val="20"/>
        </w:trPr>
        <w:tc>
          <w:tcPr>
            <w:tcW w:w="9736" w:type="dxa"/>
          </w:tcPr>
          <w:p w14:paraId="446DAFF9" w14:textId="77777777" w:rsidR="007D0C91" w:rsidRPr="008A347A" w:rsidRDefault="007D0C91"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Pour Expertise France :</w:t>
            </w:r>
          </w:p>
          <w:p w14:paraId="3F04B01C" w14:textId="4E0C582D" w:rsidR="007D0C91" w:rsidRPr="008A347A" w:rsidRDefault="007D0C91"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le</w:t>
            </w:r>
            <w:r w:rsidR="0047294C" w:rsidRPr="008A347A">
              <w:rPr>
                <w:rFonts w:asciiTheme="minorHAnsi" w:eastAsia="Times New Roman" w:hAnsiTheme="minorHAnsi" w:cstheme="minorHAnsi"/>
                <w:sz w:val="22"/>
                <w:szCs w:val="22"/>
              </w:rPr>
              <w:t xml:space="preserve"> </w:t>
            </w:r>
            <w:r w:rsidR="00FB7CC3" w:rsidRPr="008A347A">
              <w:rPr>
                <w:rFonts w:asciiTheme="minorHAnsi" w:eastAsia="Times New Roman" w:hAnsiTheme="minorHAnsi" w:cstheme="minorHAnsi"/>
                <w:sz w:val="22"/>
                <w:szCs w:val="22"/>
                <w:highlight w:val="yellow"/>
              </w:rPr>
              <w:t>XX/XX/XX</w:t>
            </w:r>
            <w:r w:rsidR="0047294C"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rPr>
              <w:tab/>
              <w:t>Signature</w:t>
            </w:r>
            <w:r w:rsidRPr="008A347A">
              <w:rPr>
                <w:rFonts w:asciiTheme="minorHAnsi" w:eastAsia="Times New Roman" w:hAnsiTheme="minorHAnsi" w:cstheme="minorHAnsi"/>
                <w:sz w:val="22"/>
                <w:szCs w:val="22"/>
                <w:vertAlign w:val="superscript"/>
              </w:rPr>
              <w:footnoteReference w:id="3"/>
            </w:r>
            <w:r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u w:val="single"/>
              </w:rPr>
              <w:tab/>
            </w:r>
          </w:p>
          <w:p w14:paraId="31E4F50B" w14:textId="77777777" w:rsidR="007D0C91" w:rsidRPr="008A347A" w:rsidRDefault="007D0C91"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Prénom/Nom du signataire : </w:t>
            </w:r>
          </w:p>
          <w:p w14:paraId="05DDCCBD" w14:textId="77777777" w:rsidR="007B1321"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Fonction : </w:t>
            </w:r>
          </w:p>
          <w:p w14:paraId="77D12A1B" w14:textId="77777777"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782F7AA3" w14:textId="0DFE821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bl>
    <w:p w14:paraId="5F1D04D4" w14:textId="09379813" w:rsidR="00E27A1F" w:rsidRPr="008A347A" w:rsidRDefault="00044561" w:rsidP="0070108D">
      <w:pPr>
        <w:autoSpaceDE w:val="0"/>
        <w:autoSpaceDN w:val="0"/>
        <w:adjustRightInd w:val="0"/>
        <w:spacing w:line="240" w:lineRule="auto"/>
        <w:jc w:val="both"/>
        <w:rPr>
          <w:rFonts w:asciiTheme="minorHAnsi" w:eastAsia="Times New Roman" w:hAnsiTheme="minorHAnsi" w:cstheme="minorHAnsi"/>
          <w:b/>
          <w:bCs/>
          <w:sz w:val="22"/>
          <w:szCs w:val="22"/>
        </w:rPr>
      </w:pPr>
      <w:r w:rsidRPr="008A347A">
        <w:rPr>
          <w:rFonts w:asciiTheme="minorHAnsi" w:eastAsia="Times New Roman" w:hAnsiTheme="minorHAnsi" w:cstheme="minorHAnsi"/>
          <w:b/>
          <w:bCs/>
          <w:sz w:val="22"/>
          <w:szCs w:val="22"/>
        </w:rPr>
        <w:t>Fait en un seul original, dont l</w:t>
      </w:r>
      <w:r w:rsidR="001B580A" w:rsidRPr="008A347A">
        <w:rPr>
          <w:rFonts w:asciiTheme="minorHAnsi" w:eastAsia="Times New Roman" w:hAnsiTheme="minorHAnsi" w:cstheme="minorHAnsi"/>
          <w:b/>
          <w:bCs/>
          <w:sz w:val="22"/>
          <w:szCs w:val="22"/>
        </w:rPr>
        <w:t>’</w:t>
      </w:r>
      <w:r w:rsidRPr="008A347A">
        <w:rPr>
          <w:rFonts w:asciiTheme="minorHAnsi" w:eastAsia="Times New Roman" w:hAnsiTheme="minorHAnsi" w:cstheme="minorHAnsi"/>
          <w:b/>
          <w:bCs/>
          <w:sz w:val="22"/>
          <w:szCs w:val="22"/>
        </w:rPr>
        <w:t xml:space="preserve">exemplaire unique </w:t>
      </w:r>
      <w:r w:rsidR="00AB2B43" w:rsidRPr="008A347A">
        <w:rPr>
          <w:rFonts w:asciiTheme="minorHAnsi" w:eastAsia="Times New Roman" w:hAnsiTheme="minorHAnsi" w:cstheme="minorHAnsi"/>
          <w:b/>
          <w:bCs/>
          <w:sz w:val="22"/>
          <w:szCs w:val="22"/>
        </w:rPr>
        <w:t xml:space="preserve">est </w:t>
      </w:r>
      <w:r w:rsidRPr="008A347A">
        <w:rPr>
          <w:rFonts w:asciiTheme="minorHAnsi" w:eastAsia="Times New Roman" w:hAnsiTheme="minorHAnsi" w:cstheme="minorHAnsi"/>
          <w:b/>
          <w:bCs/>
          <w:sz w:val="22"/>
          <w:szCs w:val="22"/>
        </w:rPr>
        <w:t>con</w:t>
      </w:r>
      <w:r w:rsidR="00AB2B43" w:rsidRPr="008A347A">
        <w:rPr>
          <w:rFonts w:asciiTheme="minorHAnsi" w:eastAsia="Times New Roman" w:hAnsiTheme="minorHAnsi" w:cstheme="minorHAnsi"/>
          <w:b/>
          <w:bCs/>
          <w:sz w:val="22"/>
          <w:szCs w:val="22"/>
        </w:rPr>
        <w:t xml:space="preserve">servé par </w:t>
      </w:r>
      <w:r w:rsidR="00AB2B43" w:rsidRPr="008A347A">
        <w:rPr>
          <w:rFonts w:asciiTheme="minorHAnsi" w:eastAsia="Times New Roman" w:hAnsiTheme="minorHAnsi" w:cstheme="minorHAnsi"/>
          <w:b/>
          <w:bCs/>
          <w:smallCaps/>
          <w:sz w:val="22"/>
          <w:szCs w:val="22"/>
        </w:rPr>
        <w:t>Expertise France</w:t>
      </w:r>
      <w:r w:rsidRPr="008A347A">
        <w:rPr>
          <w:rFonts w:asciiTheme="minorHAnsi" w:eastAsia="Times New Roman" w:hAnsiTheme="minorHAnsi" w:cstheme="minorHAnsi"/>
          <w:b/>
          <w:bCs/>
          <w:sz w:val="22"/>
          <w:szCs w:val="22"/>
        </w:rPr>
        <w:t>.</w:t>
      </w:r>
    </w:p>
    <w:p w14:paraId="436D971F" w14:textId="77777777" w:rsidR="00885C03" w:rsidRPr="008A347A" w:rsidRDefault="00885C03" w:rsidP="0070108D">
      <w:pPr>
        <w:autoSpaceDE w:val="0"/>
        <w:autoSpaceDN w:val="0"/>
        <w:adjustRightInd w:val="0"/>
        <w:spacing w:line="240" w:lineRule="auto"/>
        <w:jc w:val="both"/>
        <w:rPr>
          <w:rFonts w:asciiTheme="minorHAnsi" w:eastAsia="Times New Roman" w:hAnsiTheme="minorHAnsi" w:cstheme="minorHAnsi"/>
          <w:b/>
          <w:bCs/>
          <w:sz w:val="22"/>
          <w:szCs w:val="22"/>
        </w:rPr>
      </w:pPr>
    </w:p>
    <w:p w14:paraId="7B16E1ED" w14:textId="77777777" w:rsidR="00683678" w:rsidRPr="008A347A" w:rsidRDefault="00683678" w:rsidP="0070108D">
      <w:pPr>
        <w:spacing w:line="240" w:lineRule="auto"/>
        <w:jc w:val="both"/>
        <w:rPr>
          <w:rFonts w:asciiTheme="minorHAnsi" w:eastAsia="Times New Roman" w:hAnsiTheme="minorHAnsi" w:cstheme="minorHAnsi"/>
          <w:sz w:val="22"/>
          <w:szCs w:val="22"/>
        </w:rPr>
        <w:sectPr w:rsidR="00683678" w:rsidRPr="008A347A" w:rsidSect="002875CC">
          <w:headerReference w:type="default" r:id="rId21"/>
          <w:pgSz w:w="11906" w:h="16838" w:code="9"/>
          <w:pgMar w:top="902" w:right="1009" w:bottom="720" w:left="1151" w:header="397" w:footer="1134" w:gutter="0"/>
          <w:cols w:space="708"/>
          <w:docGrid w:linePitch="360"/>
        </w:sectPr>
      </w:pPr>
    </w:p>
    <w:p w14:paraId="61CB228F" w14:textId="7805C392" w:rsidR="00EA5426" w:rsidRPr="008A347A" w:rsidRDefault="00EA5426" w:rsidP="00FB7CC3">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43" w:name="_Toc536531698"/>
      <w:bookmarkStart w:id="44" w:name="_Toc172645584"/>
      <w:r w:rsidRPr="008A347A">
        <w:rPr>
          <w:rFonts w:asciiTheme="minorHAnsi" w:eastAsia="Times New Roman" w:hAnsiTheme="minorHAnsi" w:cstheme="minorHAnsi"/>
          <w:b/>
          <w:caps/>
          <w:sz w:val="22"/>
          <w:szCs w:val="22"/>
          <w:u w:val="single"/>
        </w:rPr>
        <w:lastRenderedPageBreak/>
        <w:t xml:space="preserve">Conditions </w:t>
      </w:r>
      <w:r w:rsidR="001B580A" w:rsidRPr="008A347A">
        <w:rPr>
          <w:rFonts w:asciiTheme="minorHAnsi" w:eastAsia="Times New Roman" w:hAnsiTheme="minorHAnsi" w:cstheme="minorHAnsi"/>
          <w:b/>
          <w:caps/>
          <w:sz w:val="22"/>
          <w:szCs w:val="22"/>
          <w:u w:val="single"/>
        </w:rPr>
        <w:t>g</w:t>
      </w:r>
      <w:r w:rsidRPr="008A347A">
        <w:rPr>
          <w:rFonts w:asciiTheme="minorHAnsi" w:eastAsia="Times New Roman" w:hAnsiTheme="minorHAnsi" w:cstheme="minorHAnsi"/>
          <w:b/>
          <w:caps/>
          <w:sz w:val="22"/>
          <w:szCs w:val="22"/>
          <w:u w:val="single"/>
        </w:rPr>
        <w:t>énérales</w:t>
      </w:r>
      <w:bookmarkEnd w:id="43"/>
      <w:bookmarkEnd w:id="44"/>
    </w:p>
    <w:p w14:paraId="48F9B6EB" w14:textId="6D453BF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5" w:name="_Toc536531699"/>
      <w:bookmarkStart w:id="46" w:name="_Toc172645585"/>
      <w:r w:rsidRPr="008A347A">
        <w:rPr>
          <w:rFonts w:asciiTheme="minorHAnsi" w:eastAsia="Times New Roman" w:hAnsiTheme="minorHAnsi" w:cstheme="minorHAnsi"/>
          <w:b/>
          <w:caps/>
          <w:sz w:val="22"/>
          <w:szCs w:val="22"/>
        </w:rPr>
        <w:t>Engagement du Contractant vis-à-vis de l</w:t>
      </w:r>
      <w:r w:rsidR="001B580A" w:rsidRPr="008A347A">
        <w:rPr>
          <w:rFonts w:asciiTheme="minorHAnsi" w:eastAsia="Times New Roman" w:hAnsiTheme="minorHAnsi" w:cstheme="minorHAnsi"/>
          <w:b/>
          <w:caps/>
          <w:sz w:val="22"/>
          <w:szCs w:val="22"/>
        </w:rPr>
        <w:t>’</w:t>
      </w:r>
      <w:r w:rsidRPr="008A347A">
        <w:rPr>
          <w:rFonts w:asciiTheme="minorHAnsi" w:eastAsia="Times New Roman" w:hAnsiTheme="minorHAnsi" w:cstheme="minorHAnsi"/>
          <w:b/>
          <w:caps/>
          <w:sz w:val="22"/>
          <w:szCs w:val="22"/>
        </w:rPr>
        <w:t>Expert désigné</w:t>
      </w:r>
      <w:bookmarkEnd w:id="45"/>
      <w:bookmarkEnd w:id="46"/>
    </w:p>
    <w:p w14:paraId="2EEB2F96" w14:textId="07327C3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à ce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 :</w:t>
      </w:r>
    </w:p>
    <w:p w14:paraId="2060568E"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rende disponible sur la durée totale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telle que définie dans les clauses particulières ; </w:t>
      </w:r>
    </w:p>
    <w:p w14:paraId="48D088B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conforme aux termes de référence et réalise les prestations attendues au titre du présent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façon diligente, efficace et économique, conformément aux techniques et pratiques généralement acceptées ;</w:t>
      </w:r>
    </w:p>
    <w:p w14:paraId="1AAAE1B4"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U</w:t>
      </w:r>
      <w:r w:rsidR="00EA5426" w:rsidRPr="008A347A">
        <w:rPr>
          <w:rFonts w:asciiTheme="minorHAnsi" w:hAnsiTheme="minorHAnsi" w:cstheme="minorHAnsi"/>
          <w:szCs w:val="22"/>
        </w:rPr>
        <w:t>tilise des techniques modernes appropriées et procédés sûrs et efficaces pour satisfai</w:t>
      </w:r>
      <w:r w:rsidRPr="008A347A">
        <w:rPr>
          <w:rFonts w:asciiTheme="minorHAnsi" w:hAnsiTheme="minorHAnsi" w:cstheme="minorHAnsi"/>
          <w:szCs w:val="22"/>
        </w:rPr>
        <w:t>re à son obligation de résultat.</w:t>
      </w:r>
      <w:r w:rsidR="00EA5426" w:rsidRPr="008A347A">
        <w:rPr>
          <w:rFonts w:asciiTheme="minorHAnsi" w:hAnsiTheme="minorHAnsi" w:cstheme="minorHAnsi"/>
          <w:szCs w:val="22"/>
        </w:rPr>
        <w:t xml:space="preserve"> Si les moyens mis en œuvre par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sont pas adaptés à la réalisation des prestations,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sera en droit d</w:t>
      </w:r>
      <w:r w:rsidR="001B580A" w:rsidRPr="008A347A">
        <w:rPr>
          <w:rFonts w:asciiTheme="minorHAnsi" w:hAnsiTheme="minorHAnsi" w:cstheme="minorHAnsi"/>
          <w:szCs w:val="22"/>
        </w:rPr>
        <w:t>’</w:t>
      </w:r>
      <w:r w:rsidR="00EA5426" w:rsidRPr="008A347A">
        <w:rPr>
          <w:rFonts w:asciiTheme="minorHAnsi" w:hAnsiTheme="minorHAnsi" w:cstheme="minorHAnsi"/>
          <w:szCs w:val="22"/>
        </w:rPr>
        <w:t>en demander la modification ;</w:t>
      </w:r>
    </w:p>
    <w:p w14:paraId="7E5588BF" w14:textId="4EC75128"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ignale immédiatement à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par écrit toute communication ou instruction relative aux prestations qui lui parviendrait du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EA5426" w:rsidRPr="008A347A">
        <w:rPr>
          <w:rFonts w:asciiTheme="minorHAnsi" w:hAnsiTheme="minorHAnsi" w:cstheme="minorHAnsi"/>
          <w:szCs w:val="22"/>
        </w:rPr>
        <w:t>un tiers ;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se conformera à ladite communication ou instruction qu</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après entretien avec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et avoir reçu son accord écrit ;</w:t>
      </w:r>
    </w:p>
    <w:p w14:paraId="1AEB264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ignale toute difficulté, de quelque nature que ce soit, qu</w:t>
      </w:r>
      <w:r w:rsidR="001B580A" w:rsidRPr="008A347A">
        <w:rPr>
          <w:rFonts w:asciiTheme="minorHAnsi" w:hAnsiTheme="minorHAnsi" w:cstheme="minorHAnsi"/>
          <w:szCs w:val="22"/>
        </w:rPr>
        <w:t>’</w:t>
      </w:r>
      <w:r w:rsidR="00EA5426" w:rsidRPr="008A347A">
        <w:rPr>
          <w:rFonts w:asciiTheme="minorHAnsi" w:hAnsiTheme="minorHAnsi" w:cstheme="minorHAnsi"/>
          <w:szCs w:val="22"/>
        </w:rPr>
        <w:t>il serait susceptible de rencontrer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des obligations qui lui incombent au titre du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prestation ;</w:t>
      </w:r>
    </w:p>
    <w:p w14:paraId="67E06FD1" w14:textId="4430ACF3"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especte les lois et règlements en vigueur dans le pays où sont réalisées les prestations et observe une attitude et un comportement à l</w:t>
      </w:r>
      <w:r w:rsidR="001B580A" w:rsidRPr="008A347A">
        <w:rPr>
          <w:rFonts w:asciiTheme="minorHAnsi" w:hAnsiTheme="minorHAnsi" w:cstheme="minorHAnsi"/>
          <w:szCs w:val="22"/>
        </w:rPr>
        <w:t>’</w:t>
      </w:r>
      <w:r w:rsidR="00EA5426" w:rsidRPr="008A347A">
        <w:rPr>
          <w:rFonts w:asciiTheme="minorHAnsi" w:hAnsiTheme="minorHAnsi" w:cstheme="minorHAnsi"/>
          <w:szCs w:val="22"/>
        </w:rPr>
        <w:t>égard des tiers conformes aux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de sorte qu</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France </w:t>
      </w:r>
      <w:r w:rsidR="00EA5426" w:rsidRPr="008A347A">
        <w:rPr>
          <w:rFonts w:asciiTheme="minorHAnsi" w:hAnsiTheme="minorHAnsi" w:cstheme="minorHAnsi"/>
          <w:szCs w:val="22"/>
        </w:rPr>
        <w:t>ne soit pas mise en cause à cet égard ni par le</w:t>
      </w:r>
      <w:r w:rsidR="0017128E" w:rsidRPr="008A347A">
        <w:rPr>
          <w:rFonts w:asciiTheme="minorHAnsi" w:hAnsiTheme="minorHAnsi" w:cstheme="minorHAnsi"/>
          <w:szCs w:val="22"/>
        </w:rPr>
        <w:t xml:space="preserve">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ni par tout autre interlocuteur désigné par ce dernier ;</w:t>
      </w:r>
    </w:p>
    <w:p w14:paraId="5FE9D451" w14:textId="1E4029AD"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e présente vis-à-vis du</w:t>
      </w:r>
      <w:r w:rsidR="006E4651" w:rsidRPr="008A347A">
        <w:rPr>
          <w:rFonts w:asciiTheme="minorHAnsi" w:hAnsiTheme="minorHAnsi" w:cstheme="minorHAnsi"/>
          <w:szCs w:val="22"/>
        </w:rPr>
        <w:t xml:space="preserve"> bénéficiaire</w:t>
      </w:r>
      <w:r w:rsidR="00EA5426" w:rsidRPr="008A347A">
        <w:rPr>
          <w:rFonts w:asciiTheme="minorHAnsi" w:hAnsiTheme="minorHAnsi" w:cstheme="minorHAnsi"/>
          <w:szCs w:val="22"/>
        </w:rPr>
        <w:t>, des partenaires et des autorités locales comme membre de l</w:t>
      </w:r>
      <w:r w:rsidR="001B580A" w:rsidRPr="008A347A">
        <w:rPr>
          <w:rFonts w:asciiTheme="minorHAnsi" w:hAnsiTheme="minorHAnsi" w:cstheme="minorHAnsi"/>
          <w:szCs w:val="22"/>
        </w:rPr>
        <w:t>’</w:t>
      </w:r>
      <w:r w:rsidR="00EA5426" w:rsidRPr="008A347A">
        <w:rPr>
          <w:rFonts w:asciiTheme="minorHAnsi" w:hAnsiTheme="minorHAnsi" w:cstheme="minorHAnsi"/>
          <w:szCs w:val="22"/>
        </w:rPr>
        <w:t>équipe d</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experts mandatée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protège au mieux les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vis-à-vis </w:t>
      </w:r>
      <w:r w:rsidRPr="008A347A">
        <w:rPr>
          <w:rFonts w:asciiTheme="minorHAnsi" w:hAnsiTheme="minorHAnsi" w:cstheme="minorHAnsi"/>
          <w:szCs w:val="22"/>
        </w:rPr>
        <w:t>d</w:t>
      </w:r>
      <w:r w:rsidR="00EA5426" w:rsidRPr="008A347A">
        <w:rPr>
          <w:rFonts w:asciiTheme="minorHAnsi" w:hAnsiTheme="minorHAnsi" w:cstheme="minorHAnsi"/>
          <w:szCs w:val="22"/>
        </w:rPr>
        <w:t xml:space="preserve">u </w:t>
      </w:r>
      <w:r w:rsidR="006E4651" w:rsidRPr="008A347A">
        <w:rPr>
          <w:rFonts w:asciiTheme="minorHAnsi" w:hAnsiTheme="minorHAnsi" w:cstheme="minorHAnsi"/>
          <w:szCs w:val="22"/>
        </w:rPr>
        <w:t>bénéficiaire</w:t>
      </w:r>
      <w:r w:rsidR="0017128E" w:rsidRPr="008A347A">
        <w:rPr>
          <w:rFonts w:asciiTheme="minorHAnsi" w:hAnsiTheme="minorHAnsi" w:cstheme="minorHAnsi"/>
          <w:szCs w:val="22"/>
        </w:rPr>
        <w:t xml:space="preserve"> </w:t>
      </w:r>
      <w:r w:rsidR="00EA5426" w:rsidRPr="008A347A">
        <w:rPr>
          <w:rFonts w:asciiTheme="minorHAnsi" w:hAnsiTheme="minorHAnsi" w:cstheme="minorHAnsi"/>
          <w:szCs w:val="22"/>
        </w:rPr>
        <w:t>et se comporte de manière générale en conseiller loyal vis-à-vis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w:t>
      </w:r>
      <w:r w:rsidR="001B580A" w:rsidRPr="008A347A">
        <w:rPr>
          <w:rFonts w:asciiTheme="minorHAnsi" w:hAnsiTheme="minorHAnsi" w:cstheme="minorHAnsi"/>
          <w:smallCaps/>
          <w:szCs w:val="22"/>
        </w:rPr>
        <w:t xml:space="preserve"> </w:t>
      </w:r>
      <w:r w:rsidR="00EA5426" w:rsidRPr="008A347A">
        <w:rPr>
          <w:rFonts w:asciiTheme="minorHAnsi" w:hAnsiTheme="minorHAnsi" w:cstheme="minorHAnsi"/>
          <w:smallCaps/>
          <w:szCs w:val="22"/>
        </w:rPr>
        <w:t>France ;</w:t>
      </w:r>
    </w:p>
    <w:p w14:paraId="454F408A" w14:textId="12CF7D6E"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mallCaps/>
          <w:szCs w:val="22"/>
        </w:rPr>
        <w:t>S</w:t>
      </w:r>
      <w:r w:rsidR="001B580A" w:rsidRPr="008A347A">
        <w:rPr>
          <w:rFonts w:asciiTheme="minorHAnsi" w:hAnsiTheme="minorHAnsi" w:cstheme="minorHAnsi"/>
          <w:szCs w:val="22"/>
        </w:rPr>
        <w:t>’</w:t>
      </w:r>
      <w:r w:rsidR="00821762" w:rsidRPr="008A347A">
        <w:rPr>
          <w:rFonts w:asciiTheme="minorHAnsi" w:hAnsiTheme="minorHAnsi" w:cstheme="minorHAnsi"/>
          <w:szCs w:val="22"/>
        </w:rPr>
        <w:t>engage</w:t>
      </w:r>
      <w:r w:rsidR="00EA5426" w:rsidRPr="008A347A">
        <w:rPr>
          <w:rFonts w:asciiTheme="minorHAnsi" w:hAnsiTheme="minorHAnsi" w:cstheme="minorHAnsi"/>
          <w:szCs w:val="22"/>
        </w:rPr>
        <w:t xml:space="preserve"> à respecter </w:t>
      </w:r>
      <w:r w:rsidR="003B3ABE" w:rsidRPr="008A347A">
        <w:rPr>
          <w:rFonts w:asciiTheme="minorHAnsi" w:hAnsiTheme="minorHAnsi" w:cstheme="minorHAnsi"/>
          <w:szCs w:val="22"/>
        </w:rPr>
        <w:t>les règles de sûreté et de sécurit</w:t>
      </w:r>
      <w:r w:rsidR="00B255E9" w:rsidRPr="008A347A">
        <w:rPr>
          <w:rFonts w:asciiTheme="minorHAnsi" w:hAnsiTheme="minorHAnsi" w:cstheme="minorHAnsi"/>
          <w:szCs w:val="22"/>
        </w:rPr>
        <w:t xml:space="preserve">é </w:t>
      </w:r>
      <w:r w:rsidR="000B2B6C" w:rsidRPr="008A347A">
        <w:rPr>
          <w:rFonts w:asciiTheme="minorHAnsi" w:hAnsiTheme="minorHAnsi" w:cstheme="minorHAnsi"/>
          <w:szCs w:val="22"/>
        </w:rPr>
        <w:t>lorsqu</w:t>
      </w:r>
      <w:r w:rsidR="001B580A" w:rsidRPr="008A347A">
        <w:rPr>
          <w:rFonts w:asciiTheme="minorHAnsi" w:hAnsiTheme="minorHAnsi" w:cstheme="minorHAnsi"/>
          <w:szCs w:val="22"/>
        </w:rPr>
        <w:t>’</w:t>
      </w:r>
      <w:r w:rsidR="000B2B6C" w:rsidRPr="008A347A">
        <w:rPr>
          <w:rFonts w:asciiTheme="minorHAnsi" w:hAnsiTheme="minorHAnsi" w:cstheme="minorHAnsi"/>
          <w:szCs w:val="22"/>
        </w:rPr>
        <w:t>elles sont prévues par l</w:t>
      </w:r>
      <w:r w:rsidR="001B580A" w:rsidRPr="008A347A">
        <w:rPr>
          <w:rFonts w:asciiTheme="minorHAnsi" w:hAnsiTheme="minorHAnsi" w:cstheme="minorHAnsi"/>
          <w:szCs w:val="22"/>
        </w:rPr>
        <w:t>’</w:t>
      </w:r>
      <w:r w:rsidR="000B2B6C" w:rsidRPr="008A347A">
        <w:rPr>
          <w:rFonts w:asciiTheme="minorHAnsi" w:hAnsiTheme="minorHAnsi" w:cstheme="minorHAnsi"/>
          <w:szCs w:val="22"/>
        </w:rPr>
        <w:t>article I.</w:t>
      </w:r>
      <w:r w:rsidR="002875E9" w:rsidRPr="008A347A">
        <w:rPr>
          <w:rFonts w:asciiTheme="minorHAnsi" w:hAnsiTheme="minorHAnsi" w:cstheme="minorHAnsi"/>
          <w:szCs w:val="22"/>
        </w:rPr>
        <w:t>6</w:t>
      </w:r>
      <w:r w:rsidR="000B2B6C" w:rsidRPr="008A347A">
        <w:rPr>
          <w:rFonts w:asciiTheme="minorHAnsi" w:hAnsiTheme="minorHAnsi" w:cstheme="minorHAnsi"/>
          <w:szCs w:val="22"/>
        </w:rPr>
        <w:t>.</w:t>
      </w:r>
      <w:r w:rsidRPr="008A347A">
        <w:rPr>
          <w:rFonts w:asciiTheme="minorHAnsi" w:hAnsiTheme="minorHAnsi" w:cstheme="minorHAnsi"/>
          <w:szCs w:val="22"/>
        </w:rPr>
        <w:t> ;</w:t>
      </w:r>
    </w:p>
    <w:p w14:paraId="457B301B" w14:textId="005F9850" w:rsidR="00EA5426"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821762" w:rsidRPr="008A347A">
        <w:rPr>
          <w:rFonts w:asciiTheme="minorHAnsi" w:hAnsiTheme="minorHAnsi" w:cstheme="minorHAnsi"/>
          <w:szCs w:val="22"/>
        </w:rPr>
        <w:t>pplique</w:t>
      </w:r>
      <w:r w:rsidR="00EA5426" w:rsidRPr="008A347A">
        <w:rPr>
          <w:rFonts w:asciiTheme="minorHAnsi" w:hAnsiTheme="minorHAnsi" w:cstheme="minorHAnsi"/>
          <w:szCs w:val="22"/>
        </w:rPr>
        <w:t xml:space="preserve"> les engagements d</w:t>
      </w:r>
      <w:r w:rsidR="001B580A" w:rsidRPr="008A347A">
        <w:rPr>
          <w:rFonts w:asciiTheme="minorHAnsi" w:hAnsiTheme="minorHAnsi" w:cstheme="minorHAnsi"/>
          <w:szCs w:val="22"/>
        </w:rPr>
        <w:t>’</w:t>
      </w:r>
      <w:r w:rsidR="00C656CB" w:rsidRPr="008A347A">
        <w:rPr>
          <w:rFonts w:asciiTheme="minorHAnsi" w:hAnsiTheme="minorHAnsi" w:cstheme="minorHAnsi"/>
          <w:smallCaps/>
          <w:szCs w:val="22"/>
        </w:rPr>
        <w:t>E</w:t>
      </w:r>
      <w:r w:rsidR="00EA5426" w:rsidRPr="008A347A">
        <w:rPr>
          <w:rFonts w:asciiTheme="minorHAnsi" w:hAnsiTheme="minorHAnsi" w:cstheme="minorHAnsi"/>
          <w:smallCaps/>
          <w:szCs w:val="22"/>
        </w:rPr>
        <w:t xml:space="preserve">xpertise France </w:t>
      </w:r>
      <w:r w:rsidRPr="008A347A">
        <w:rPr>
          <w:rFonts w:asciiTheme="minorHAnsi" w:hAnsiTheme="minorHAnsi" w:cstheme="minorHAnsi"/>
          <w:szCs w:val="22"/>
        </w:rPr>
        <w:t>exprimés dans sa c</w:t>
      </w:r>
      <w:r w:rsidR="00EA5426" w:rsidRPr="008A347A">
        <w:rPr>
          <w:rFonts w:asciiTheme="minorHAnsi" w:hAnsiTheme="minorHAnsi" w:cstheme="minorHAnsi"/>
          <w:szCs w:val="22"/>
        </w:rPr>
        <w:t>harte éthique.</w:t>
      </w:r>
    </w:p>
    <w:p w14:paraId="1027723F" w14:textId="77777777" w:rsidR="00273765" w:rsidRPr="008A347A" w:rsidRDefault="00273765" w:rsidP="0070108D">
      <w:pPr>
        <w:pStyle w:val="u"/>
        <w:widowControl w:val="0"/>
        <w:ind w:left="0"/>
        <w:rPr>
          <w:rFonts w:asciiTheme="minorHAnsi" w:hAnsiTheme="minorHAnsi" w:cstheme="minorHAnsi"/>
          <w:szCs w:val="22"/>
        </w:rPr>
      </w:pPr>
    </w:p>
    <w:p w14:paraId="41084324" w14:textId="1A48B8AB" w:rsidR="00EA5426" w:rsidRPr="008A347A" w:rsidRDefault="001B580A"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7" w:name="_Toc536531700"/>
      <w:bookmarkStart w:id="48" w:name="_Toc172645586"/>
      <w:r w:rsidRPr="008A347A">
        <w:rPr>
          <w:rFonts w:asciiTheme="minorHAnsi" w:eastAsia="Times New Roman" w:hAnsiTheme="minorHAnsi" w:cstheme="minorHAnsi"/>
          <w:b/>
          <w:caps/>
          <w:sz w:val="22"/>
          <w:szCs w:val="22"/>
        </w:rPr>
        <w:t>Caractéristiques de la m</w:t>
      </w:r>
      <w:r w:rsidR="00EA5426" w:rsidRPr="008A347A">
        <w:rPr>
          <w:rFonts w:asciiTheme="minorHAnsi" w:eastAsia="Times New Roman" w:hAnsiTheme="minorHAnsi" w:cstheme="minorHAnsi"/>
          <w:b/>
          <w:caps/>
          <w:sz w:val="22"/>
          <w:szCs w:val="22"/>
        </w:rPr>
        <w:t>ission d</w:t>
      </w:r>
      <w:r w:rsidRPr="008A347A">
        <w:rPr>
          <w:rFonts w:asciiTheme="minorHAnsi" w:eastAsia="Times New Roman" w:hAnsiTheme="minorHAnsi" w:cstheme="minorHAnsi"/>
          <w:b/>
          <w:caps/>
          <w:sz w:val="22"/>
          <w:szCs w:val="22"/>
        </w:rPr>
        <w:t>’</w:t>
      </w:r>
      <w:r w:rsidR="00EA5426" w:rsidRPr="008A347A">
        <w:rPr>
          <w:rFonts w:asciiTheme="minorHAnsi" w:eastAsia="Times New Roman" w:hAnsiTheme="minorHAnsi" w:cstheme="minorHAnsi"/>
          <w:b/>
          <w:caps/>
          <w:sz w:val="22"/>
          <w:szCs w:val="22"/>
        </w:rPr>
        <w:t>expertise individuelle</w:t>
      </w:r>
      <w:bookmarkEnd w:id="47"/>
      <w:bookmarkEnd w:id="48"/>
    </w:p>
    <w:p w14:paraId="7504A5E0" w14:textId="52ED9E1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9" w:name="_Toc536531701"/>
      <w:bookmarkStart w:id="50" w:name="_Toc172645587"/>
      <w:r w:rsidRPr="008A347A">
        <w:rPr>
          <w:rFonts w:asciiTheme="minorHAnsi" w:eastAsia="Times New Roman" w:hAnsiTheme="minorHAnsi" w:cstheme="minorHAnsi"/>
          <w:b/>
          <w:smallCaps/>
          <w:sz w:val="22"/>
          <w:szCs w:val="22"/>
        </w:rPr>
        <w:t>Expert désigné</w:t>
      </w:r>
      <w:r w:rsidRPr="008A347A">
        <w:rPr>
          <w:rFonts w:asciiTheme="minorHAnsi" w:hAnsiTheme="minorHAnsi" w:cstheme="minorHAnsi"/>
          <w:b/>
          <w:bCs/>
          <w:sz w:val="22"/>
          <w:szCs w:val="22"/>
        </w:rPr>
        <w:t xml:space="preserve"> en charge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exécution de la mission</w:t>
      </w:r>
      <w:bookmarkEnd w:id="49"/>
      <w:bookmarkEnd w:id="50"/>
    </w:p>
    <w:p w14:paraId="4E5C6E7F" w14:textId="14E8BFA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est conclu </w:t>
      </w:r>
      <w:r w:rsidRPr="008A347A">
        <w:rPr>
          <w:rFonts w:asciiTheme="minorHAnsi" w:eastAsia="Times New Roman" w:hAnsiTheme="minorHAnsi" w:cstheme="minorHAnsi"/>
          <w:i/>
          <w:sz w:val="22"/>
          <w:szCs w:val="22"/>
        </w:rPr>
        <w:t>intuitu personae</w:t>
      </w:r>
      <w:r w:rsidRPr="008A347A">
        <w:rPr>
          <w:rFonts w:asciiTheme="minorHAnsi" w:eastAsia="Times New Roman" w:hAnsiTheme="minorHAnsi" w:cstheme="minorHAnsi"/>
          <w:sz w:val="22"/>
          <w:szCs w:val="22"/>
        </w:rPr>
        <w:t xml:space="preserve"> suite à la sélection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La prestation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doit être exécutée par</w:t>
      </w:r>
      <w:r w:rsidR="00273765"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dont le CV est annexé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B07DC2C" w14:textId="7777777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conséquence, le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ne pourra sous-traiter, céder ou transférer à un tiers tout ou partie des droits et obligations découlant pour lui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7965C41" w14:textId="1128C2FF" w:rsidR="007C2741"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à l</w:t>
      </w:r>
      <w:r w:rsidR="001B580A" w:rsidRPr="008A347A">
        <w:rPr>
          <w:rFonts w:asciiTheme="minorHAnsi" w:eastAsia="Times New Roman" w:hAnsiTheme="minorHAnsi" w:cstheme="minorHAnsi"/>
          <w:sz w:val="22"/>
          <w:szCs w:val="22"/>
        </w:rPr>
        <w:t>’</w:t>
      </w:r>
      <w:r w:rsidR="0070108D" w:rsidRPr="008A347A">
        <w:rPr>
          <w:rFonts w:asciiTheme="minorHAnsi" w:eastAsia="Times New Roman" w:hAnsiTheme="minorHAnsi" w:cstheme="minorHAnsi"/>
          <w:sz w:val="22"/>
          <w:szCs w:val="22"/>
        </w:rPr>
        <w:t>article II.1</w:t>
      </w:r>
      <w:r w:rsidRPr="008A347A">
        <w:rPr>
          <w:rFonts w:asciiTheme="minorHAnsi" w:eastAsia="Times New Roman" w:hAnsiTheme="minorHAnsi" w:cstheme="minorHAnsi"/>
          <w:sz w:val="22"/>
          <w:szCs w:val="22"/>
        </w:rPr>
        <w:t xml:space="preserve">, la conclusion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et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vaut engagement de 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sur sa durée totale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un motif de résiliation pour faute dans les conditions définies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1B580A" w:rsidRPr="008A347A">
        <w:rPr>
          <w:rFonts w:asciiTheme="minorHAnsi" w:eastAsia="Times New Roman" w:hAnsiTheme="minorHAnsi" w:cstheme="minorHAnsi"/>
          <w:sz w:val="22"/>
          <w:szCs w:val="22"/>
        </w:rPr>
        <w:t xml:space="preserve"> </w:t>
      </w:r>
      <w:r w:rsidR="0070108D" w:rsidRPr="008A347A">
        <w:rPr>
          <w:rFonts w:asciiTheme="minorHAnsi" w:eastAsia="Times New Roman" w:hAnsiTheme="minorHAnsi" w:cstheme="minorHAnsi"/>
          <w:sz w:val="22"/>
          <w:szCs w:val="22"/>
        </w:rPr>
        <w:t>II.</w:t>
      </w:r>
      <w:r w:rsidRPr="008A347A">
        <w:rPr>
          <w:rFonts w:asciiTheme="minorHAnsi" w:eastAsia="Times New Roman" w:hAnsiTheme="minorHAnsi" w:cstheme="minorHAnsi"/>
          <w:sz w:val="22"/>
          <w:szCs w:val="22"/>
        </w:rPr>
        <w:t>14 des conditions générales.</w:t>
      </w:r>
    </w:p>
    <w:p w14:paraId="63CD61CA" w14:textId="77777777" w:rsidR="007C2741" w:rsidRDefault="007C2741">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E5DDC0B" w14:textId="2BE99B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1" w:name="_Toc536531702"/>
      <w:bookmarkStart w:id="52" w:name="_Toc172645588"/>
      <w:r w:rsidRPr="008A347A">
        <w:rPr>
          <w:rFonts w:asciiTheme="minorHAnsi" w:hAnsiTheme="minorHAnsi" w:cstheme="minorHAnsi"/>
          <w:b/>
          <w:bCs/>
          <w:sz w:val="22"/>
          <w:szCs w:val="22"/>
        </w:rPr>
        <w:lastRenderedPageBreak/>
        <w:t>Pièces contractuelles et termes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accord</w:t>
      </w:r>
      <w:bookmarkEnd w:id="51"/>
      <w:bookmarkEnd w:id="52"/>
    </w:p>
    <w:p w14:paraId="61CF4ED6" w14:textId="6543C452"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documents contractuels désignés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I.2 des conditions particulières constituent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intégralité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accord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se rapportant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ou en son nom,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qui seraient intervenus avant son entrée en vigueur. Ces documents contractuels sont reconnus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comme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exposé unique et complet des termes de leur accord.</w:t>
      </w:r>
    </w:p>
    <w:p w14:paraId="69105476" w14:textId="49BB47E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Sans préjudice des règles générales applicables aux contrats administratifs, toute modification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ou toute renonciation à un droit résultant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devra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avenant régulièrement signé par un représentant dûment habilité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w:t>
      </w:r>
    </w:p>
    <w:p w14:paraId="32852236" w14:textId="5133BF8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3" w:name="_Toc536531703"/>
      <w:bookmarkStart w:id="54" w:name="_Toc172645589"/>
      <w:r w:rsidRPr="008A347A">
        <w:rPr>
          <w:rFonts w:asciiTheme="minorHAnsi" w:hAnsiTheme="minorHAnsi" w:cstheme="minorHAnsi"/>
          <w:b/>
          <w:bCs/>
          <w:sz w:val="22"/>
          <w:szCs w:val="22"/>
        </w:rPr>
        <w:t>Définition des prestations et obligation de résultat</w:t>
      </w:r>
      <w:bookmarkEnd w:id="53"/>
      <w:bookmarkEnd w:id="54"/>
    </w:p>
    <w:p w14:paraId="387E484F" w14:textId="3058ED26"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tenu par une obligation de résultat quant à la réalisation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ensemble des prestations dues au titre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définies notamment au sein de l</w:t>
      </w:r>
      <w:r w:rsidR="001B580A"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z w:val="22"/>
          <w:szCs w:val="22"/>
        </w:rPr>
        <w:t>nnexe 1</w:t>
      </w:r>
      <w:r w:rsidR="00135F78"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rPr>
        <w:t xml:space="preserve"> Descriptif de 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expertise individuelle, et reprécisées le cas échéant par chaque bon de commande. </w:t>
      </w:r>
    </w:p>
    <w:p w14:paraId="6C70CD54" w14:textId="5E49550A"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Sauf en cas de résiliation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des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prendra fin après parfaite et totale exécution des prestations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et extinction des droits et obligations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découlant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Si tout ou partie des prestations ne sont pas réalisées dans les délais prévus et mentionnés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article I.5 des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3E81F45F" w14:textId="3CF3382B"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5" w:name="_Toc536531704"/>
      <w:bookmarkStart w:id="56" w:name="_Toc172645590"/>
      <w:r w:rsidRPr="008A347A">
        <w:rPr>
          <w:rFonts w:asciiTheme="minorHAnsi" w:hAnsiTheme="minorHAnsi" w:cstheme="minorHAnsi"/>
          <w:b/>
          <w:bCs/>
          <w:sz w:val="22"/>
          <w:szCs w:val="22"/>
        </w:rPr>
        <w:t>Lien de coordination fonctionnel</w:t>
      </w:r>
      <w:bookmarkEnd w:id="55"/>
      <w:bookmarkEnd w:id="56"/>
    </w:p>
    <w:p w14:paraId="1A88A6DF" w14:textId="40E0D13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confiée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au titre du présent</w:t>
      </w:r>
      <w:r w:rsidRPr="008A347A">
        <w:rPr>
          <w:rFonts w:asciiTheme="minorHAnsi" w:eastAsia="Times New Roman" w:hAnsiTheme="minorHAnsi" w:cstheme="minorHAnsi"/>
          <w:smallCaps/>
          <w:sz w:val="22"/>
          <w:szCs w:val="22"/>
        </w:rPr>
        <w:t xml:space="preserve"> Contrat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inscrit dans un projet de coopération mis en œuvre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En conséquence,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doit respecter les consignes organisationnelles, logistiques et fonctionnelles données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permettant de cadrer utilement son intervention dans le contexte </w:t>
      </w:r>
      <w:r w:rsidR="00135F78" w:rsidRPr="008A347A">
        <w:rPr>
          <w:rFonts w:asciiTheme="minorHAnsi" w:eastAsia="Times New Roman" w:hAnsiTheme="minorHAnsi" w:cstheme="minorHAnsi"/>
          <w:sz w:val="22"/>
          <w:szCs w:val="22"/>
        </w:rPr>
        <w:t xml:space="preserve">du </w:t>
      </w:r>
      <w:r w:rsidRPr="008A347A">
        <w:rPr>
          <w:rFonts w:asciiTheme="minorHAnsi" w:eastAsia="Times New Roman" w:hAnsiTheme="minorHAnsi" w:cstheme="minorHAnsi"/>
          <w:sz w:val="22"/>
          <w:szCs w:val="22"/>
        </w:rPr>
        <w:t xml:space="preserve">projet. </w:t>
      </w:r>
    </w:p>
    <w:p w14:paraId="077681FF" w14:textId="03B3095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rend directement compte de sa prestation au point de contact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désigné</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 xml:space="preserve">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678E6C8" w14:textId="77777777" w:rsidR="00135F78" w:rsidRPr="008A347A" w:rsidRDefault="00135F78"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231BBAA4" w14:textId="1E0342D3" w:rsidR="00EA5426" w:rsidRPr="008A347A" w:rsidRDefault="0036419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57" w:name="_Toc536531705"/>
      <w:bookmarkStart w:id="58" w:name="_Toc172645591"/>
      <w:r w:rsidRPr="008A347A">
        <w:rPr>
          <w:rFonts w:asciiTheme="minorHAnsi" w:eastAsia="Times New Roman" w:hAnsiTheme="minorHAnsi" w:cstheme="minorHAnsi"/>
          <w:b/>
          <w:caps/>
          <w:sz w:val="22"/>
          <w:szCs w:val="22"/>
        </w:rPr>
        <w:t>Durée du C</w:t>
      </w:r>
      <w:r w:rsidR="00EA5426" w:rsidRPr="008A347A">
        <w:rPr>
          <w:rFonts w:asciiTheme="minorHAnsi" w:eastAsia="Times New Roman" w:hAnsiTheme="minorHAnsi" w:cstheme="minorHAnsi"/>
          <w:b/>
          <w:caps/>
          <w:sz w:val="22"/>
          <w:szCs w:val="22"/>
        </w:rPr>
        <w:t>ontrat</w:t>
      </w:r>
      <w:bookmarkEnd w:id="57"/>
      <w:bookmarkEnd w:id="58"/>
    </w:p>
    <w:p w14:paraId="79D3EC3B" w14:textId="14FCCF20"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9" w:name="_Toc536531706"/>
      <w:bookmarkStart w:id="60" w:name="_Toc172645592"/>
      <w:r w:rsidRPr="008A347A">
        <w:rPr>
          <w:rFonts w:asciiTheme="minorHAnsi" w:hAnsiTheme="minorHAnsi" w:cstheme="minorHAnsi"/>
          <w:b/>
          <w:bCs/>
          <w:sz w:val="22"/>
          <w:szCs w:val="22"/>
        </w:rPr>
        <w:t xml:space="preserve">Entrée en vigueur du </w:t>
      </w:r>
      <w:r w:rsidR="00135F78" w:rsidRPr="008A347A">
        <w:rPr>
          <w:rFonts w:asciiTheme="minorHAnsi" w:eastAsia="Times New Roman" w:hAnsiTheme="minorHAnsi" w:cstheme="minorHAnsi"/>
          <w:b/>
          <w:smallCaps/>
          <w:sz w:val="22"/>
          <w:szCs w:val="22"/>
        </w:rPr>
        <w:t>C</w:t>
      </w:r>
      <w:r w:rsidRPr="008A347A">
        <w:rPr>
          <w:rFonts w:asciiTheme="minorHAnsi" w:eastAsia="Times New Roman" w:hAnsiTheme="minorHAnsi" w:cstheme="minorHAnsi"/>
          <w:b/>
          <w:smallCaps/>
          <w:sz w:val="22"/>
          <w:szCs w:val="22"/>
        </w:rPr>
        <w:t>ontrat</w:t>
      </w:r>
      <w:bookmarkEnd w:id="59"/>
      <w:bookmarkEnd w:id="60"/>
    </w:p>
    <w:p w14:paraId="521A9EA6"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en vigueur à sa notification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après sa signature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Les prestations dues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ne peuvent démarrer avant son entrée en vigueur.</w:t>
      </w:r>
    </w:p>
    <w:p w14:paraId="62453306" w14:textId="71B12B0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1" w:name="_Toc536531707"/>
      <w:bookmarkStart w:id="62" w:name="_Toc172645593"/>
      <w:r w:rsidRPr="008A347A">
        <w:rPr>
          <w:rFonts w:asciiTheme="minorHAnsi" w:hAnsiTheme="minorHAnsi" w:cstheme="minorHAnsi"/>
          <w:b/>
          <w:bCs/>
          <w:sz w:val="22"/>
          <w:szCs w:val="22"/>
        </w:rPr>
        <w:t xml:space="preserve">Décompte de la durée du </w:t>
      </w:r>
      <w:bookmarkEnd w:id="61"/>
      <w:r w:rsidR="00135F78" w:rsidRPr="008A347A">
        <w:rPr>
          <w:rFonts w:asciiTheme="minorHAnsi" w:eastAsia="Times New Roman" w:hAnsiTheme="minorHAnsi" w:cstheme="minorHAnsi"/>
          <w:b/>
          <w:smallCaps/>
          <w:sz w:val="22"/>
          <w:szCs w:val="22"/>
        </w:rPr>
        <w:t>Contrat</w:t>
      </w:r>
      <w:bookmarkEnd w:id="62"/>
    </w:p>
    <w:p w14:paraId="13C35C87" w14:textId="592D6237" w:rsidR="00EA5426"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les délais et durées définis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entendent en jours ouvrés, en semaines ou en mois calendaires.</w:t>
      </w:r>
    </w:p>
    <w:p w14:paraId="30BB8896" w14:textId="77777777" w:rsidR="00DE1F45" w:rsidRPr="008A347A" w:rsidRDefault="00DE1F45"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p>
    <w:p w14:paraId="48C1575F" w14:textId="3AF0A0E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3" w:name="_Toc536531708"/>
      <w:bookmarkStart w:id="64" w:name="_Toc172645594"/>
      <w:r w:rsidRPr="008A347A">
        <w:rPr>
          <w:rFonts w:asciiTheme="minorHAnsi" w:hAnsiTheme="minorHAnsi" w:cstheme="minorHAnsi"/>
          <w:b/>
          <w:bCs/>
          <w:sz w:val="22"/>
          <w:szCs w:val="22"/>
        </w:rPr>
        <w:lastRenderedPageBreak/>
        <w:t xml:space="preserve">Modalités de reconduction du </w:t>
      </w:r>
      <w:bookmarkEnd w:id="63"/>
      <w:r w:rsidR="00135F78" w:rsidRPr="008A347A">
        <w:rPr>
          <w:rFonts w:asciiTheme="minorHAnsi" w:eastAsia="Times New Roman" w:hAnsiTheme="minorHAnsi" w:cstheme="minorHAnsi"/>
          <w:b/>
          <w:smallCaps/>
          <w:sz w:val="22"/>
          <w:szCs w:val="22"/>
        </w:rPr>
        <w:t>Contrat</w:t>
      </w:r>
      <w:bookmarkEnd w:id="64"/>
    </w:p>
    <w:p w14:paraId="3C41B76C"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prévoient la reconduction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celle-ci se fait </w:t>
      </w:r>
      <w:r w:rsidRPr="008A347A">
        <w:rPr>
          <w:rFonts w:asciiTheme="minorHAnsi" w:eastAsia="Times New Roman" w:hAnsiTheme="minorHAnsi" w:cstheme="minorHAnsi"/>
          <w:sz w:val="22"/>
          <w:szCs w:val="22"/>
          <w:u w:val="single"/>
        </w:rPr>
        <w:t>tacitement</w:t>
      </w:r>
      <w:r w:rsidRPr="008A347A">
        <w:rPr>
          <w:rFonts w:asciiTheme="minorHAnsi" w:eastAsia="Times New Roman" w:hAnsiTheme="minorHAnsi" w:cstheme="minorHAnsi"/>
          <w:sz w:val="22"/>
          <w:szCs w:val="22"/>
        </w:rPr>
        <w:t xml:space="preserve">. </w:t>
      </w:r>
    </w:p>
    <w:p w14:paraId="402670E4" w14:textId="6AEE54EC"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se réserve le droit de ne pas reconduire une pér</w:t>
      </w:r>
      <w:r w:rsidR="00135F78" w:rsidRPr="008A347A">
        <w:rPr>
          <w:rFonts w:asciiTheme="minorHAnsi" w:eastAsia="Times New Roman" w:hAnsiTheme="minorHAnsi" w:cstheme="minorHAnsi"/>
          <w:sz w:val="22"/>
          <w:szCs w:val="22"/>
        </w:rPr>
        <w:t>iode de validité. En cas de non-</w:t>
      </w:r>
      <w:r w:rsidRPr="008A347A">
        <w:rPr>
          <w:rFonts w:asciiTheme="minorHAnsi" w:eastAsia="Times New Roman" w:hAnsiTheme="minorHAnsi" w:cstheme="minorHAnsi"/>
          <w:sz w:val="22"/>
          <w:szCs w:val="22"/>
        </w:rPr>
        <w:t xml:space="preserve">reconduction,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période de validité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ouvre droit à aucune indemnité au bénéfice du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ou de</w:t>
      </w:r>
      <w:r w:rsidRPr="008A347A">
        <w:rPr>
          <w:rFonts w:asciiTheme="minorHAnsi" w:eastAsia="Times New Roman" w:hAnsiTheme="minorHAnsi" w:cstheme="minorHAnsi"/>
          <w:smallCaps/>
          <w:sz w:val="22"/>
          <w:szCs w:val="22"/>
        </w:rPr>
        <w:t xml:space="preserve">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br/>
      </w:r>
    </w:p>
    <w:p w14:paraId="1DC5BFAF" w14:textId="619DC1E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5" w:name="_Toc536531709"/>
      <w:bookmarkStart w:id="66" w:name="_Toc172645595"/>
      <w:r w:rsidRPr="008A347A">
        <w:rPr>
          <w:rFonts w:asciiTheme="minorHAnsi" w:eastAsia="Times New Roman" w:hAnsiTheme="minorHAnsi" w:cstheme="minorHAnsi"/>
          <w:b/>
          <w:caps/>
          <w:sz w:val="22"/>
          <w:szCs w:val="22"/>
        </w:rPr>
        <w:t>Modalités de passation des bons de commande</w:t>
      </w:r>
      <w:bookmarkEnd w:id="65"/>
      <w:bookmarkEnd w:id="66"/>
    </w:p>
    <w:p w14:paraId="465762C8" w14:textId="7CDE84F0"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le prévoient, les bons de commande seront passés par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en fonction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émergence des besoins dans le cadre du </w:t>
      </w:r>
      <w:r w:rsidRPr="008A347A">
        <w:rPr>
          <w:rFonts w:asciiTheme="minorHAnsi" w:eastAsia="Times New Roman" w:hAnsiTheme="minorHAnsi" w:cstheme="minorHAnsi"/>
          <w:smallCaps/>
          <w:sz w:val="22"/>
          <w:szCs w:val="22"/>
        </w:rPr>
        <w:t xml:space="preserve">Contrat principal </w:t>
      </w:r>
      <w:r w:rsidRPr="008A347A">
        <w:rPr>
          <w:rFonts w:asciiTheme="minorHAnsi" w:eastAsia="Times New Roman" w:hAnsiTheme="minorHAnsi" w:cstheme="minorHAnsi"/>
          <w:sz w:val="22"/>
          <w:szCs w:val="22"/>
        </w:rPr>
        <w:t xml:space="preserve">et seront notifiés par courrier électronique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p>
    <w:p w14:paraId="21757411"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bons de commande comporteront :</w:t>
      </w:r>
    </w:p>
    <w:p w14:paraId="1EC67B7E"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référence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et du </w:t>
      </w:r>
      <w:r w:rsidRPr="008A347A">
        <w:rPr>
          <w:rFonts w:asciiTheme="minorHAnsi" w:hAnsiTheme="minorHAnsi" w:cstheme="minorHAnsi"/>
          <w:smallCaps/>
          <w:szCs w:val="22"/>
        </w:rPr>
        <w:t>Contrat princ</w:t>
      </w:r>
      <w:r w:rsidR="00135F78" w:rsidRPr="008A347A">
        <w:rPr>
          <w:rFonts w:asciiTheme="minorHAnsi" w:hAnsiTheme="minorHAnsi" w:cstheme="minorHAnsi"/>
          <w:smallCaps/>
          <w:szCs w:val="22"/>
        </w:rPr>
        <w:t>ipal ;</w:t>
      </w:r>
    </w:p>
    <w:p w14:paraId="27002FCD"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désignation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commandée ;</w:t>
      </w:r>
    </w:p>
    <w:p w14:paraId="04C7270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Le montant du bon de commande et sa décomposition (quantité commandée </w:t>
      </w:r>
      <w:r w:rsidRPr="008A347A">
        <w:rPr>
          <w:rFonts w:asciiTheme="minorHAnsi" w:hAnsiTheme="minorHAnsi" w:cstheme="minorHAnsi"/>
          <w:i/>
          <w:szCs w:val="22"/>
        </w:rPr>
        <w:t>x</w:t>
      </w:r>
      <w:r w:rsidRPr="008A347A">
        <w:rPr>
          <w:rFonts w:asciiTheme="minorHAnsi" w:hAnsiTheme="minorHAnsi" w:cstheme="minorHAnsi"/>
          <w:szCs w:val="22"/>
        </w:rPr>
        <w:t xml:space="preserve"> prix unitaire)</w:t>
      </w:r>
      <w:r w:rsidR="00135F78" w:rsidRPr="008A347A">
        <w:rPr>
          <w:rFonts w:asciiTheme="minorHAnsi" w:hAnsiTheme="minorHAnsi" w:cstheme="minorHAnsi"/>
          <w:szCs w:val="22"/>
        </w:rPr>
        <w:t> ;</w:t>
      </w:r>
    </w:p>
    <w:p w14:paraId="5543CE1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lieu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w:t>
      </w:r>
    </w:p>
    <w:p w14:paraId="20691022" w14:textId="73986AB7" w:rsidR="00EA5426"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durée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Pr="008A347A">
        <w:rPr>
          <w:rFonts w:asciiTheme="minorHAnsi" w:hAnsiTheme="minorHAnsi" w:cstheme="minorHAnsi"/>
          <w:szCs w:val="22"/>
        </w:rPr>
        <w:t>expertise.</w:t>
      </w:r>
    </w:p>
    <w:p w14:paraId="3942F14E" w14:textId="77777777" w:rsidR="00135F78" w:rsidRPr="008A347A" w:rsidRDefault="00135F78" w:rsidP="0070108D">
      <w:pPr>
        <w:pStyle w:val="u"/>
        <w:widowControl w:val="0"/>
        <w:ind w:left="0"/>
        <w:rPr>
          <w:rFonts w:asciiTheme="minorHAnsi" w:hAnsiTheme="minorHAnsi" w:cstheme="minorHAnsi"/>
          <w:szCs w:val="22"/>
        </w:rPr>
      </w:pPr>
    </w:p>
    <w:p w14:paraId="799CA03F" w14:textId="207BD3D8" w:rsidR="00EA5426" w:rsidRPr="008A347A" w:rsidRDefault="00FB7CC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7" w:name="_Toc536531710"/>
      <w:bookmarkStart w:id="68" w:name="_Toc172645596"/>
      <w:r w:rsidRPr="008A347A">
        <w:rPr>
          <w:rFonts w:asciiTheme="minorHAnsi" w:eastAsia="Times New Roman" w:hAnsiTheme="minorHAnsi" w:cstheme="minorHAnsi"/>
          <w:b/>
          <w:caps/>
          <w:sz w:val="22"/>
          <w:szCs w:val="22"/>
        </w:rPr>
        <w:t>E</w:t>
      </w:r>
      <w:r w:rsidR="00EA5426" w:rsidRPr="008A347A">
        <w:rPr>
          <w:rFonts w:asciiTheme="minorHAnsi" w:eastAsia="Times New Roman" w:hAnsiTheme="minorHAnsi" w:cstheme="minorHAnsi"/>
          <w:b/>
          <w:caps/>
          <w:sz w:val="22"/>
          <w:szCs w:val="22"/>
        </w:rPr>
        <w:t>xécution finan</w:t>
      </w:r>
      <w:r w:rsidR="00135F78" w:rsidRPr="008A347A">
        <w:rPr>
          <w:rFonts w:asciiTheme="minorHAnsi" w:eastAsia="Times New Roman" w:hAnsiTheme="minorHAnsi" w:cstheme="minorHAnsi"/>
          <w:b/>
          <w:caps/>
          <w:sz w:val="22"/>
          <w:szCs w:val="22"/>
        </w:rPr>
        <w:t>cière du C</w:t>
      </w:r>
      <w:r w:rsidR="00EA5426" w:rsidRPr="008A347A">
        <w:rPr>
          <w:rFonts w:asciiTheme="minorHAnsi" w:eastAsia="Times New Roman" w:hAnsiTheme="minorHAnsi" w:cstheme="minorHAnsi"/>
          <w:b/>
          <w:caps/>
          <w:sz w:val="22"/>
          <w:szCs w:val="22"/>
        </w:rPr>
        <w:t>ontrat</w:t>
      </w:r>
      <w:bookmarkEnd w:id="67"/>
      <w:bookmarkEnd w:id="68"/>
    </w:p>
    <w:p w14:paraId="08BC7E10" w14:textId="322A622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9" w:name="_Toc536531711"/>
      <w:bookmarkStart w:id="70" w:name="_Toc172645597"/>
      <w:r w:rsidRPr="008A347A">
        <w:rPr>
          <w:rFonts w:asciiTheme="minorHAnsi" w:hAnsiTheme="minorHAnsi" w:cstheme="minorHAnsi"/>
          <w:b/>
          <w:bCs/>
          <w:sz w:val="22"/>
          <w:szCs w:val="22"/>
        </w:rPr>
        <w:t>Forme des prix</w:t>
      </w:r>
      <w:bookmarkEnd w:id="69"/>
      <w:bookmarkEnd w:id="70"/>
    </w:p>
    <w:p w14:paraId="423CD1F4" w14:textId="3F6F60A1"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prix sont fermes et non</w:t>
      </w:r>
      <w:r w:rsidR="00135F78"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actualisables.</w:t>
      </w:r>
    </w:p>
    <w:p w14:paraId="324F4293" w14:textId="2CE2A4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1" w:name="_Toc536531712"/>
      <w:bookmarkStart w:id="72" w:name="_Toc172645598"/>
      <w:r w:rsidRPr="008A347A">
        <w:rPr>
          <w:rFonts w:asciiTheme="minorHAnsi" w:hAnsiTheme="minorHAnsi" w:cstheme="minorHAnsi"/>
          <w:b/>
          <w:bCs/>
          <w:sz w:val="22"/>
          <w:szCs w:val="22"/>
        </w:rPr>
        <w:t>Acompte</w:t>
      </w:r>
      <w:bookmarkEnd w:id="71"/>
      <w:bookmarkEnd w:id="72"/>
    </w:p>
    <w:p w14:paraId="25B9DF70" w14:textId="1146E81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Des a</w:t>
      </w:r>
      <w:r w:rsidR="00135F78" w:rsidRPr="008A347A">
        <w:rPr>
          <w:rFonts w:asciiTheme="minorHAnsi" w:eastAsia="Times New Roman" w:hAnsiTheme="minorHAnsi" w:cstheme="minorHAnsi"/>
          <w:sz w:val="22"/>
          <w:szCs w:val="22"/>
        </w:rPr>
        <w:t>comptes peuvent être versés au 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selon la périodicité fixée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66BDA3F3" w14:textId="0B21C6E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cumulé des acomptes ne peut dépasser la valeur des prestations effectuées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validées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1447A06F" w14:textId="16132BD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par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le montant cumulé des acomptes versés ne doit pas dépasser 90</w:t>
      </w:r>
      <w:r w:rsidR="00A016F6"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du montant forfaitaire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du bon de commande considéré.</w:t>
      </w:r>
    </w:p>
    <w:p w14:paraId="1AE27F2B" w14:textId="087DE15B"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Le versement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ne constitue pas preuve de réception, même partielle, et ne libère pas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 ses obligations au titre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et du bon de commande considéré</w:t>
      </w:r>
      <w:r w:rsidRPr="008A347A">
        <w:rPr>
          <w:rFonts w:asciiTheme="minorHAnsi" w:eastAsia="Times New Roman" w:hAnsiTheme="minorHAnsi" w:cstheme="minorHAnsi"/>
          <w:smallCaps/>
          <w:sz w:val="22"/>
          <w:szCs w:val="22"/>
        </w:rPr>
        <w:t>.</w:t>
      </w:r>
    </w:p>
    <w:p w14:paraId="7E355AFA" w14:textId="6131CD8E"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3" w:name="_Toc536531713"/>
      <w:bookmarkStart w:id="74" w:name="_Toc172645599"/>
      <w:r w:rsidRPr="008A347A">
        <w:rPr>
          <w:rFonts w:asciiTheme="minorHAnsi" w:hAnsiTheme="minorHAnsi" w:cstheme="minorHAnsi"/>
          <w:b/>
          <w:bCs/>
          <w:sz w:val="22"/>
          <w:szCs w:val="22"/>
        </w:rPr>
        <w:t>Solde</w:t>
      </w:r>
      <w:bookmarkEnd w:id="73"/>
      <w:bookmarkEnd w:id="74"/>
    </w:p>
    <w:p w14:paraId="5FF0182A" w14:textId="57466AF9"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chaque bon de commande passé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donne lieu à un paiement définitif correspondant au solde, effectué après réception et validation finale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prestations</w:t>
      </w:r>
      <w:r w:rsidR="000512F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correspondantes.</w:t>
      </w:r>
    </w:p>
    <w:p w14:paraId="18DBDA1A" w14:textId="7A5D2E2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5" w:name="_Toc536531714"/>
      <w:bookmarkStart w:id="76" w:name="_Toc172645600"/>
      <w:r w:rsidRPr="008A347A">
        <w:rPr>
          <w:rFonts w:asciiTheme="minorHAnsi" w:hAnsiTheme="minorHAnsi" w:cstheme="minorHAnsi"/>
          <w:b/>
          <w:bCs/>
          <w:sz w:val="22"/>
          <w:szCs w:val="22"/>
        </w:rPr>
        <w:t>Facturation</w:t>
      </w:r>
      <w:bookmarkEnd w:id="75"/>
      <w:bookmarkEnd w:id="76"/>
    </w:p>
    <w:p w14:paraId="3D220B78" w14:textId="07FEA6F0"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factures afférentes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comportent, outre les mentions légales (numéro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immatriculation au registre des sociétés de TVA intracommunautaire), les indications suivantes :</w:t>
      </w:r>
    </w:p>
    <w:p w14:paraId="708C76F7" w14:textId="77777777" w:rsidR="00A016F6" w:rsidRPr="008A347A" w:rsidRDefault="006803FF"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La raison sociale, l</w:t>
      </w:r>
      <w:r w:rsidR="001B580A" w:rsidRPr="008A347A">
        <w:rPr>
          <w:rFonts w:asciiTheme="minorHAnsi" w:hAnsiTheme="minorHAnsi" w:cstheme="minorHAnsi"/>
          <w:szCs w:val="22"/>
        </w:rPr>
        <w:t>’</w:t>
      </w:r>
      <w:r w:rsidRPr="008A347A">
        <w:rPr>
          <w:rFonts w:asciiTheme="minorHAnsi" w:hAnsiTheme="minorHAnsi" w:cstheme="minorHAnsi"/>
          <w:szCs w:val="22"/>
        </w:rPr>
        <w:t>adress</w:t>
      </w:r>
      <w:r w:rsidR="00A016F6" w:rsidRPr="008A347A">
        <w:rPr>
          <w:rFonts w:asciiTheme="minorHAnsi" w:hAnsiTheme="minorHAnsi" w:cstheme="minorHAnsi"/>
          <w:szCs w:val="22"/>
        </w:rPr>
        <w:t>e, le siège social du titulaire ;</w:t>
      </w:r>
    </w:p>
    <w:p w14:paraId="6E3DD255"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numéro d</w:t>
      </w:r>
      <w:r w:rsidR="001B580A" w:rsidRPr="008A347A">
        <w:rPr>
          <w:rFonts w:asciiTheme="minorHAnsi" w:hAnsiTheme="minorHAnsi" w:cstheme="minorHAnsi"/>
          <w:szCs w:val="22"/>
        </w:rPr>
        <w:t>’</w:t>
      </w:r>
      <w:r w:rsidRPr="008A347A">
        <w:rPr>
          <w:rFonts w:asciiTheme="minorHAnsi" w:hAnsiTheme="minorHAnsi" w:cstheme="minorHAnsi"/>
          <w:szCs w:val="22"/>
        </w:rPr>
        <w:t>immatriculation au registre du commerce du t</w:t>
      </w:r>
      <w:r w:rsidR="00A016F6" w:rsidRPr="008A347A">
        <w:rPr>
          <w:rFonts w:asciiTheme="minorHAnsi" w:hAnsiTheme="minorHAnsi" w:cstheme="minorHAnsi"/>
          <w:szCs w:val="22"/>
        </w:rPr>
        <w:t>itulaire (SIRET ou équivalent) ;</w:t>
      </w:r>
    </w:p>
    <w:p w14:paraId="263E0D5F"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w:t>
      </w:r>
      <w:r w:rsidR="001B580A" w:rsidRPr="008A347A">
        <w:rPr>
          <w:rFonts w:asciiTheme="minorHAnsi" w:hAnsiTheme="minorHAnsi" w:cstheme="minorHAnsi"/>
          <w:szCs w:val="22"/>
        </w:rPr>
        <w:t xml:space="preserve"> </w:t>
      </w:r>
      <w:r w:rsidR="00A016F6" w:rsidRPr="008A347A">
        <w:rPr>
          <w:rFonts w:asciiTheme="minorHAnsi" w:hAnsiTheme="minorHAnsi" w:cstheme="minorHAnsi"/>
          <w:szCs w:val="22"/>
        </w:rPr>
        <w:t>référence du compte bancaire ;</w:t>
      </w:r>
    </w:p>
    <w:p w14:paraId="12F31274" w14:textId="28F42639"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code</w:t>
      </w:r>
      <w:r w:rsidR="00F43CAF" w:rsidRPr="008A347A">
        <w:rPr>
          <w:rFonts w:asciiTheme="minorHAnsi" w:hAnsiTheme="minorHAnsi" w:cstheme="minorHAnsi"/>
          <w:szCs w:val="22"/>
        </w:rPr>
        <w:t xml:space="preserve"> du</w:t>
      </w:r>
      <w:r w:rsidRPr="008A347A">
        <w:rPr>
          <w:rFonts w:asciiTheme="minorHAnsi" w:hAnsiTheme="minorHAnsi" w:cstheme="minorHAnsi"/>
          <w:szCs w:val="22"/>
        </w:rPr>
        <w:t xml:space="preserve"> service </w:t>
      </w:r>
      <w:r w:rsidR="00F43CAF" w:rsidRPr="008A347A">
        <w:rPr>
          <w:rFonts w:asciiTheme="minorHAnsi" w:hAnsiTheme="minorHAnsi" w:cstheme="minorHAnsi"/>
          <w:szCs w:val="22"/>
        </w:rPr>
        <w:t xml:space="preserve">correspondant au </w:t>
      </w:r>
      <w:r w:rsidR="00B5428B" w:rsidRPr="008A347A">
        <w:rPr>
          <w:rFonts w:asciiTheme="minorHAnsi" w:hAnsiTheme="minorHAnsi" w:cstheme="minorHAnsi"/>
          <w:szCs w:val="22"/>
        </w:rPr>
        <w:t>département</w:t>
      </w:r>
      <w:r w:rsidR="00F43CAF" w:rsidRPr="008A347A">
        <w:rPr>
          <w:rFonts w:asciiTheme="minorHAnsi" w:hAnsiTheme="minorHAnsi" w:cstheme="minorHAnsi"/>
          <w:szCs w:val="22"/>
        </w:rPr>
        <w:t xml:space="preserve"> prescripteur</w:t>
      </w:r>
      <w:r w:rsidRPr="008A347A">
        <w:rPr>
          <w:rFonts w:asciiTheme="minorHAnsi" w:hAnsiTheme="minorHAnsi" w:cstheme="minorHAnsi"/>
          <w:szCs w:val="22"/>
        </w:rPr>
        <w:t> </w:t>
      </w:r>
      <w:r w:rsidR="00B5428B" w:rsidRPr="008A347A">
        <w:rPr>
          <w:rFonts w:asciiTheme="minorHAnsi" w:hAnsiTheme="minorHAnsi" w:cstheme="minorHAnsi"/>
          <w:szCs w:val="22"/>
        </w:rPr>
        <w:t>(indiqué</w:t>
      </w:r>
      <w:r w:rsidR="001B580A" w:rsidRPr="008A347A">
        <w:rPr>
          <w:rFonts w:asciiTheme="minorHAnsi" w:hAnsiTheme="minorHAnsi" w:cstheme="minorHAnsi"/>
          <w:szCs w:val="22"/>
        </w:rPr>
        <w:t xml:space="preserve"> </w:t>
      </w:r>
      <w:r w:rsidR="00B5428B" w:rsidRPr="008A347A">
        <w:rPr>
          <w:rFonts w:asciiTheme="minorHAnsi" w:hAnsiTheme="minorHAnsi" w:cstheme="minorHAnsi"/>
          <w:szCs w:val="22"/>
        </w:rPr>
        <w:t>à l</w:t>
      </w:r>
      <w:r w:rsidR="001B580A" w:rsidRPr="008A347A">
        <w:rPr>
          <w:rFonts w:asciiTheme="minorHAnsi" w:hAnsiTheme="minorHAnsi" w:cstheme="minorHAnsi"/>
          <w:szCs w:val="22"/>
        </w:rPr>
        <w:t>’</w:t>
      </w:r>
      <w:r w:rsidR="00B5428B" w:rsidRPr="008A347A">
        <w:rPr>
          <w:rFonts w:asciiTheme="minorHAnsi" w:hAnsiTheme="minorHAnsi" w:cstheme="minorHAnsi"/>
          <w:szCs w:val="22"/>
        </w:rPr>
        <w:t xml:space="preserve">article </w:t>
      </w:r>
      <w:r w:rsidR="007935AF" w:rsidRPr="008A347A">
        <w:rPr>
          <w:rFonts w:asciiTheme="minorHAnsi" w:hAnsiTheme="minorHAnsi" w:cstheme="minorHAnsi"/>
          <w:szCs w:val="22"/>
        </w:rPr>
        <w:t xml:space="preserve">I.5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_Ref464060045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Modalités spécifiques d</w:t>
      </w:r>
      <w:r w:rsidR="001B580A" w:rsidRPr="008A347A">
        <w:rPr>
          <w:rFonts w:asciiTheme="minorHAnsi" w:hAnsiTheme="minorHAnsi" w:cstheme="minorHAnsi"/>
          <w:szCs w:val="22"/>
        </w:rPr>
        <w:t>’</w:t>
      </w:r>
      <w:r w:rsidR="007935AF" w:rsidRPr="008A347A">
        <w:rPr>
          <w:rFonts w:asciiTheme="minorHAnsi" w:hAnsiTheme="minorHAnsi" w:cstheme="minorHAnsi"/>
          <w:szCs w:val="22"/>
        </w:rPr>
        <w:t>exécution</w:t>
      </w:r>
      <w:r w:rsidR="007935AF" w:rsidRPr="008A347A">
        <w:rPr>
          <w:rFonts w:asciiTheme="minorHAnsi" w:hAnsiTheme="minorHAnsi" w:cstheme="minorHAnsi"/>
          <w:szCs w:val="22"/>
        </w:rPr>
        <w:fldChar w:fldCharType="end"/>
      </w:r>
      <w:r w:rsidR="007935AF" w:rsidRPr="008A347A">
        <w:rPr>
          <w:rFonts w:asciiTheme="minorHAnsi" w:hAnsiTheme="minorHAnsi" w:cstheme="minorHAnsi"/>
          <w:szCs w:val="22"/>
        </w:rPr>
        <w:t xml:space="preserve"> -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_Ref464060009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Point de contact et communication</w:t>
      </w:r>
      <w:r w:rsidR="007935AF" w:rsidRPr="008A347A">
        <w:rPr>
          <w:rFonts w:asciiTheme="minorHAnsi" w:hAnsiTheme="minorHAnsi" w:cstheme="minorHAnsi"/>
          <w:szCs w:val="22"/>
        </w:rPr>
        <w:fldChar w:fldCharType="end"/>
      </w:r>
      <w:r w:rsidR="00A016F6" w:rsidRPr="008A347A">
        <w:rPr>
          <w:rFonts w:asciiTheme="minorHAnsi" w:hAnsiTheme="minorHAnsi" w:cstheme="minorHAnsi"/>
          <w:szCs w:val="22"/>
        </w:rPr>
        <w:t>) ;</w:t>
      </w:r>
    </w:p>
    <w:p w14:paraId="396B1B3E" w14:textId="77777777" w:rsidR="00544B10" w:rsidRPr="008A347A" w:rsidRDefault="00544B10" w:rsidP="00544B10">
      <w:pPr>
        <w:pStyle w:val="u"/>
        <w:widowControl w:val="0"/>
        <w:ind w:left="1434"/>
        <w:rPr>
          <w:rFonts w:asciiTheme="minorHAnsi" w:hAnsiTheme="minorHAnsi" w:cstheme="minorHAnsi"/>
          <w:szCs w:val="22"/>
        </w:rPr>
      </w:pPr>
    </w:p>
    <w:p w14:paraId="74711A81" w14:textId="679A8035" w:rsidR="00F43CAF" w:rsidRPr="008A347A" w:rsidRDefault="00FA1EF4" w:rsidP="0070108D">
      <w:pPr>
        <w:pStyle w:val="Paragraphedeliste"/>
        <w:widowControl w:val="0"/>
        <w:overflowPunct w:val="0"/>
        <w:autoSpaceDE w:val="0"/>
        <w:autoSpaceDN w:val="0"/>
        <w:adjustRightInd w:val="0"/>
        <w:spacing w:line="240" w:lineRule="auto"/>
        <w:ind w:left="127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noProof/>
          <w:sz w:val="22"/>
          <w:szCs w:val="22"/>
        </w:rPr>
        <w:drawing>
          <wp:inline distT="0" distB="0" distL="0" distR="0" wp14:anchorId="2D356B50" wp14:editId="7562B1C7">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6CD1D7CC" w14:textId="77777777" w:rsidR="00544B10" w:rsidRPr="008A347A" w:rsidRDefault="00544B10" w:rsidP="00544B10">
      <w:pPr>
        <w:pStyle w:val="u"/>
        <w:widowControl w:val="0"/>
        <w:ind w:left="1434"/>
        <w:rPr>
          <w:rFonts w:asciiTheme="minorHAnsi" w:hAnsiTheme="minorHAnsi" w:cstheme="minorHAnsi"/>
          <w:szCs w:val="22"/>
        </w:rPr>
      </w:pPr>
    </w:p>
    <w:p w14:paraId="57093887" w14:textId="49842024" w:rsidR="00A016F6" w:rsidRPr="008A347A" w:rsidRDefault="00A016F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référence du présent marché ;</w:t>
      </w:r>
    </w:p>
    <w:p w14:paraId="21505082"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dénomination claire et précise des matériels et/ou</w:t>
      </w:r>
      <w:r w:rsidR="001B580A" w:rsidRPr="008A347A">
        <w:rPr>
          <w:rFonts w:asciiTheme="minorHAnsi" w:hAnsiTheme="minorHAnsi" w:cstheme="minorHAnsi"/>
          <w:szCs w:val="22"/>
        </w:rPr>
        <w:t xml:space="preserve"> </w:t>
      </w:r>
      <w:r w:rsidRPr="008A347A">
        <w:rPr>
          <w:rFonts w:asciiTheme="minorHAnsi" w:hAnsiTheme="minorHAnsi" w:cstheme="minorHAnsi"/>
          <w:szCs w:val="22"/>
        </w:rPr>
        <w:t>fournitures vendues, et/</w:t>
      </w:r>
      <w:r w:rsidR="00A016F6" w:rsidRPr="008A347A">
        <w:rPr>
          <w:rFonts w:asciiTheme="minorHAnsi" w:hAnsiTheme="minorHAnsi" w:cstheme="minorHAnsi"/>
          <w:szCs w:val="22"/>
        </w:rPr>
        <w:t>ou des prestations effectuées, etc. ;</w:t>
      </w:r>
    </w:p>
    <w:p w14:paraId="70C8A552" w14:textId="0BED1521"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Si la domiciliation des paiements du titulaire n</w:t>
      </w:r>
      <w:r w:rsidR="001B580A" w:rsidRPr="008A347A">
        <w:rPr>
          <w:rFonts w:asciiTheme="minorHAnsi" w:hAnsiTheme="minorHAnsi" w:cstheme="minorHAnsi"/>
          <w:szCs w:val="22"/>
        </w:rPr>
        <w:t>’</w:t>
      </w:r>
      <w:r w:rsidRPr="008A347A">
        <w:rPr>
          <w:rFonts w:asciiTheme="minorHAnsi" w:hAnsiTheme="minorHAnsi" w:cstheme="minorHAnsi"/>
          <w:szCs w:val="22"/>
        </w:rPr>
        <w:t>est pas portée sur les factures, il sera joint un relevé ou une attestation d</w:t>
      </w:r>
      <w:r w:rsidR="001B580A" w:rsidRPr="008A347A">
        <w:rPr>
          <w:rFonts w:asciiTheme="minorHAnsi" w:hAnsiTheme="minorHAnsi" w:cstheme="minorHAnsi"/>
          <w:szCs w:val="22"/>
        </w:rPr>
        <w:t>’</w:t>
      </w:r>
      <w:r w:rsidRPr="008A347A">
        <w:rPr>
          <w:rFonts w:asciiTheme="minorHAnsi" w:hAnsiTheme="minorHAnsi" w:cstheme="minorHAnsi"/>
          <w:szCs w:val="22"/>
        </w:rPr>
        <w:t xml:space="preserve">identité bancaire ou postale, ainsi que la fiche </w:t>
      </w:r>
      <w:r w:rsidR="00DC2F99" w:rsidRPr="008A347A">
        <w:rPr>
          <w:rFonts w:asciiTheme="minorHAnsi" w:hAnsiTheme="minorHAnsi" w:cstheme="minorHAnsi"/>
          <w:szCs w:val="22"/>
        </w:rPr>
        <w:t xml:space="preserve">tiers </w:t>
      </w:r>
      <w:r w:rsidRPr="008A347A">
        <w:rPr>
          <w:rFonts w:asciiTheme="minorHAnsi" w:hAnsiTheme="minorHAnsi" w:cstheme="minorHAnsi"/>
          <w:szCs w:val="22"/>
        </w:rPr>
        <w:t>obligatoirement complétée.</w:t>
      </w:r>
    </w:p>
    <w:p w14:paraId="3CD099CE" w14:textId="77777777" w:rsidR="00027F16" w:rsidRPr="00027F16" w:rsidRDefault="00027F16" w:rsidP="00027F16">
      <w:pPr>
        <w:pStyle w:val="Paragraphedeliste"/>
        <w:snapToGrid w:val="0"/>
        <w:spacing w:line="240" w:lineRule="auto"/>
        <w:ind w:left="994"/>
        <w:jc w:val="both"/>
        <w:rPr>
          <w:rFonts w:asciiTheme="minorHAnsi" w:hAnsiTheme="minorHAnsi" w:cstheme="minorHAnsi"/>
          <w:sz w:val="22"/>
          <w:szCs w:val="22"/>
        </w:rPr>
      </w:pPr>
      <w:bookmarkStart w:id="77" w:name="_Toc536531715"/>
      <w:bookmarkStart w:id="78" w:name="_Toc172645601"/>
      <w:r w:rsidRPr="00027F16">
        <w:rPr>
          <w:rFonts w:asciiTheme="minorHAnsi" w:hAnsiTheme="minorHAnsi" w:cstheme="minorHAnsi"/>
          <w:sz w:val="22"/>
          <w:szCs w:val="22"/>
        </w:rPr>
        <w:t xml:space="preserve">Les factures sont déposées à l’adresse mail </w:t>
      </w:r>
      <w:hyperlink r:id="rId23" w:history="1">
        <w:r w:rsidRPr="00027F16">
          <w:rPr>
            <w:rStyle w:val="Lienhypertexte"/>
            <w:rFonts w:asciiTheme="minorHAnsi" w:hAnsiTheme="minorHAnsi" w:cstheme="minorHAnsi"/>
            <w:sz w:val="22"/>
            <w:szCs w:val="22"/>
          </w:rPr>
          <w:t>facturation.comores@expertisefrance.fr</w:t>
        </w:r>
      </w:hyperlink>
      <w:r w:rsidRPr="00027F16">
        <w:rPr>
          <w:rFonts w:asciiTheme="minorHAnsi" w:hAnsiTheme="minorHAnsi" w:cstheme="minorHAnsi"/>
          <w:sz w:val="22"/>
          <w:szCs w:val="22"/>
        </w:rPr>
        <w:t xml:space="preserve"> , et mentionne obligatoirement le code service référencé ci-dessus, correspondant au département d’</w:t>
      </w:r>
      <w:r w:rsidRPr="00027F16">
        <w:rPr>
          <w:rFonts w:asciiTheme="minorHAnsi" w:hAnsiTheme="minorHAnsi" w:cstheme="minorHAnsi"/>
          <w:smallCaps/>
          <w:sz w:val="22"/>
          <w:szCs w:val="22"/>
        </w:rPr>
        <w:t>Expertise France</w:t>
      </w:r>
      <w:r w:rsidRPr="00027F16">
        <w:rPr>
          <w:rFonts w:asciiTheme="minorHAnsi" w:hAnsiTheme="minorHAnsi" w:cstheme="minorHAnsi"/>
          <w:sz w:val="22"/>
          <w:szCs w:val="22"/>
        </w:rPr>
        <w:t xml:space="preserve"> pour le compte duquel est passé le contrat.</w:t>
      </w:r>
    </w:p>
    <w:p w14:paraId="29E92818" w14:textId="29A93639" w:rsidR="00EA5426" w:rsidRPr="00027F16" w:rsidRDefault="00027F16" w:rsidP="00027F16">
      <w:pPr>
        <w:pStyle w:val="Paragraphedeliste"/>
        <w:keepNext/>
        <w:widowControl w:val="0"/>
        <w:spacing w:before="240" w:after="240" w:line="240" w:lineRule="auto"/>
        <w:ind w:left="994"/>
        <w:jc w:val="both"/>
        <w:outlineLvl w:val="1"/>
        <w:rPr>
          <w:rFonts w:asciiTheme="minorHAnsi" w:hAnsiTheme="minorHAnsi" w:cstheme="minorHAnsi"/>
          <w:b/>
          <w:bCs/>
          <w:sz w:val="22"/>
          <w:szCs w:val="22"/>
        </w:rPr>
      </w:pPr>
      <w:r w:rsidRPr="00027F16">
        <w:rPr>
          <w:rFonts w:asciiTheme="minorHAnsi" w:hAnsiTheme="minorHAnsi" w:cstheme="minorHAnsi"/>
          <w:szCs w:val="22"/>
        </w:rPr>
        <w:t xml:space="preserve">Le </w:t>
      </w:r>
      <w:r w:rsidRPr="00027F16">
        <w:rPr>
          <w:rFonts w:asciiTheme="minorHAnsi" w:hAnsiTheme="minorHAnsi" w:cstheme="minorHAnsi"/>
          <w:smallCaps/>
          <w:szCs w:val="22"/>
        </w:rPr>
        <w:t xml:space="preserve">Contractant </w:t>
      </w:r>
      <w:r w:rsidRPr="00027F16">
        <w:rPr>
          <w:rFonts w:asciiTheme="minorHAnsi" w:hAnsiTheme="minorHAnsi" w:cstheme="minorHAnsi"/>
          <w:szCs w:val="22"/>
        </w:rPr>
        <w:t xml:space="preserve">mettra en copie, à l’envoi de sa facture à l’adresse désignée ci-dessus, l’adresse du point de contact désigné à l’article «  </w:t>
      </w:r>
      <w:r w:rsidRPr="00027F16">
        <w:rPr>
          <w:rFonts w:asciiTheme="minorHAnsi" w:hAnsiTheme="minorHAnsi" w:cstheme="minorHAnsi"/>
          <w:szCs w:val="22"/>
        </w:rPr>
        <w:fldChar w:fldCharType="begin"/>
      </w:r>
      <w:r w:rsidRPr="00027F16">
        <w:rPr>
          <w:rFonts w:asciiTheme="minorHAnsi" w:hAnsiTheme="minorHAnsi" w:cstheme="minorHAnsi"/>
          <w:szCs w:val="22"/>
        </w:rPr>
        <w:instrText xml:space="preserve"> REF _Ref464060009 \h  \* MERGEFORMAT </w:instrText>
      </w:r>
      <w:r w:rsidRPr="00027F16">
        <w:rPr>
          <w:rFonts w:asciiTheme="minorHAnsi" w:hAnsiTheme="minorHAnsi" w:cstheme="minorHAnsi"/>
          <w:szCs w:val="22"/>
        </w:rPr>
      </w:r>
      <w:r w:rsidRPr="00027F16">
        <w:rPr>
          <w:rFonts w:asciiTheme="minorHAnsi" w:hAnsiTheme="minorHAnsi" w:cstheme="minorHAnsi"/>
          <w:szCs w:val="22"/>
        </w:rPr>
        <w:fldChar w:fldCharType="separate"/>
      </w:r>
      <w:r w:rsidRPr="00027F16">
        <w:rPr>
          <w:rFonts w:asciiTheme="minorHAnsi" w:hAnsiTheme="minorHAnsi" w:cstheme="minorHAnsi"/>
          <w:szCs w:val="22"/>
        </w:rPr>
        <w:t>Point de contact et communication</w:t>
      </w:r>
      <w:r w:rsidRPr="00027F16">
        <w:rPr>
          <w:rFonts w:asciiTheme="minorHAnsi" w:hAnsiTheme="minorHAnsi" w:cstheme="minorHAnsi"/>
          <w:szCs w:val="22"/>
        </w:rPr>
        <w:fldChar w:fldCharType="end"/>
      </w:r>
      <w:r w:rsidRPr="00027F16">
        <w:rPr>
          <w:rFonts w:asciiTheme="minorHAnsi" w:hAnsiTheme="minorHAnsi" w:cstheme="minorHAnsi"/>
          <w:szCs w:val="22"/>
        </w:rPr>
        <w:t> ».</w:t>
      </w:r>
      <w:r w:rsidR="00EA5426" w:rsidRPr="00027F16">
        <w:rPr>
          <w:rFonts w:asciiTheme="minorHAnsi" w:hAnsiTheme="minorHAnsi" w:cstheme="minorHAnsi"/>
          <w:b/>
          <w:bCs/>
          <w:sz w:val="22"/>
          <w:szCs w:val="22"/>
        </w:rPr>
        <w:t>Délais de paiement et intérêts moratoires</w:t>
      </w:r>
      <w:bookmarkEnd w:id="77"/>
      <w:bookmarkEnd w:id="78"/>
    </w:p>
    <w:p w14:paraId="70B3FB28" w14:textId="1A8DCF30" w:rsidR="00EA5426" w:rsidRPr="008A347A" w:rsidRDefault="00EA5426" w:rsidP="0070108D">
      <w:pPr>
        <w:widowControl w:val="0"/>
        <w:spacing w:line="240" w:lineRule="auto"/>
        <w:ind w:left="567"/>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paiement est toujours fait au nom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émetteur de la facture ou de la demande de remboursement des frais.</w:t>
      </w:r>
    </w:p>
    <w:p w14:paraId="43B71096" w14:textId="0793A0C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délai global de paiement des sommes dues en 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est fixé à </w:t>
      </w:r>
      <w:r w:rsidR="000C6315"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maximum à compter de la date de réception de la facture complète, comprenant toutes les pièces justificatives ou de la date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admission des prestations si celle-ci est postérieure. Toute pièce manquante empêchera les paiements.</w:t>
      </w:r>
    </w:p>
    <w:p w14:paraId="6104296D" w14:textId="1F0DCC9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cas de dépassement de ce délai de paiement,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versera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des intérêts moratoires, dans les conditions fixées par le </w:t>
      </w:r>
      <w:r w:rsidR="000C6315"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écret n° 2013-269 du 29 mars 2013 relatif à la lutte contre les retards de paiement dans les</w:t>
      </w:r>
      <w:r w:rsidR="000C6315" w:rsidRPr="008A347A">
        <w:rPr>
          <w:rFonts w:asciiTheme="minorHAnsi" w:eastAsia="Times New Roman" w:hAnsiTheme="minorHAnsi" w:cstheme="minorHAnsi"/>
          <w:sz w:val="22"/>
          <w:szCs w:val="22"/>
        </w:rPr>
        <w:t xml:space="preserve"> contrats</w:t>
      </w:r>
      <w:r w:rsidRPr="008A347A">
        <w:rPr>
          <w:rFonts w:asciiTheme="minorHAnsi" w:eastAsia="Times New Roman" w:hAnsiTheme="minorHAnsi" w:cstheme="minorHAnsi"/>
          <w:sz w:val="22"/>
          <w:szCs w:val="22"/>
        </w:rPr>
        <w:t xml:space="preserve"> de la commande publique. Le taux des intérêts moratoires est égal au taux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intérêt appliqué par la Banque centrale européenne à ses opérations principales de refinancement les plus récentes, en vigueur au premier jour du semestre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année civile au cours duquel les intérêts moratoires ont commencé à courir, majoré de </w:t>
      </w:r>
      <w:r w:rsidR="000C6315" w:rsidRPr="008A347A">
        <w:rPr>
          <w:rFonts w:asciiTheme="minorHAnsi" w:eastAsia="Times New Roman" w:hAnsiTheme="minorHAnsi" w:cstheme="minorHAnsi"/>
          <w:sz w:val="22"/>
          <w:szCs w:val="22"/>
        </w:rPr>
        <w:t>8</w:t>
      </w:r>
      <w:r w:rsidRPr="008A347A">
        <w:rPr>
          <w:rFonts w:asciiTheme="minorHAnsi" w:eastAsia="Times New Roman" w:hAnsiTheme="minorHAnsi" w:cstheme="minorHAnsi"/>
          <w:sz w:val="22"/>
          <w:szCs w:val="22"/>
        </w:rPr>
        <w:t xml:space="preserve"> points de pourcentage.</w:t>
      </w:r>
    </w:p>
    <w:p w14:paraId="77B619C1" w14:textId="20AF2543"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indemnité forfaitaire pour frais de recouvrement est fixé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et sera versé </w:t>
      </w:r>
      <w:r w:rsidRPr="008A347A">
        <w:rPr>
          <w:rFonts w:asciiTheme="minorHAnsi" w:eastAsia="Times New Roman" w:hAnsiTheme="minorHAnsi" w:cstheme="minorHAnsi"/>
          <w:sz w:val="22"/>
          <w:szCs w:val="22"/>
        </w:rPr>
        <w:lastRenderedPageBreak/>
        <w:t>systématiquement en sus des intérêts moratoires. Les intérêts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montant inférieur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ne seront pas mandatés.</w:t>
      </w:r>
    </w:p>
    <w:p w14:paraId="2006F52E" w14:textId="57A4593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9" w:name="_Toc536531716"/>
      <w:bookmarkStart w:id="80" w:name="_Toc172645602"/>
      <w:r w:rsidRPr="008A347A">
        <w:rPr>
          <w:rFonts w:asciiTheme="minorHAnsi" w:hAnsiTheme="minorHAnsi" w:cstheme="minorHAnsi"/>
          <w:b/>
          <w:bCs/>
          <w:sz w:val="22"/>
          <w:szCs w:val="22"/>
        </w:rPr>
        <w:t>Impôts et taxes</w:t>
      </w:r>
      <w:bookmarkEnd w:id="79"/>
      <w:bookmarkEnd w:id="80"/>
    </w:p>
    <w:p w14:paraId="45F8A720" w14:textId="3D4FEEB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supportera directement la charge de tous les impôts, droits et taxes de quelque nature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soient, qui pourraient lui être réclamés au titre </w:t>
      </w:r>
      <w:r w:rsidRPr="008A347A">
        <w:rPr>
          <w:rFonts w:asciiTheme="minorHAnsi" w:eastAsia="Times New Roman" w:hAnsiTheme="minorHAnsi" w:cstheme="minorHAnsi"/>
          <w:bCs/>
          <w:sz w:val="22"/>
          <w:szCs w:val="22"/>
        </w:rPr>
        <w:t xml:space="preserve">du présent </w:t>
      </w:r>
      <w:r w:rsidRPr="008A347A">
        <w:rPr>
          <w:rFonts w:asciiTheme="minorHAnsi" w:eastAsia="Times New Roman" w:hAnsiTheme="minorHAnsi" w:cstheme="minorHAnsi"/>
          <w:bCs/>
          <w:smallCaps/>
          <w:sz w:val="22"/>
          <w:szCs w:val="22"/>
        </w:rPr>
        <w:t>Contrat</w:t>
      </w:r>
      <w:r w:rsidRPr="008A347A">
        <w:rPr>
          <w:rFonts w:asciiTheme="minorHAnsi" w:eastAsia="Times New Roman" w:hAnsiTheme="minorHAnsi" w:cstheme="minorHAnsi"/>
          <w:sz w:val="22"/>
          <w:szCs w:val="22"/>
        </w:rPr>
        <w:t>, tant dans le pays de son siège social que dans celui ou ceux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des prestations.</w:t>
      </w:r>
    </w:p>
    <w:p w14:paraId="6F30400D" w14:textId="6C68435F"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devra indiquer le taux de TVA applicable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opération ou le cas échéant le bénéfice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exonération en menti</w:t>
      </w:r>
      <w:r w:rsidR="000C6315" w:rsidRPr="008A347A">
        <w:rPr>
          <w:rFonts w:asciiTheme="minorHAnsi" w:eastAsia="Times New Roman" w:hAnsiTheme="minorHAnsi" w:cstheme="minorHAnsi"/>
          <w:sz w:val="22"/>
          <w:szCs w:val="22"/>
        </w:rPr>
        <w:t xml:space="preserve">onnant sur la facture « TVA non </w:t>
      </w:r>
      <w:r w:rsidRPr="008A347A">
        <w:rPr>
          <w:rFonts w:asciiTheme="minorHAnsi" w:eastAsia="Times New Roman" w:hAnsiTheme="minorHAnsi" w:cstheme="minorHAnsi"/>
          <w:sz w:val="22"/>
          <w:szCs w:val="22"/>
        </w:rPr>
        <w:t>applicable » selon les dispositions qui lui sont applicables (Code général français des impôts ou directive européenne 2006/112/CE du 28 novembre 2006).</w:t>
      </w:r>
    </w:p>
    <w:p w14:paraId="2916333A" w14:textId="205EBBD7"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1" w:name="_Toc536531717"/>
      <w:bookmarkStart w:id="82" w:name="_Toc172645603"/>
      <w:r w:rsidRPr="008A347A">
        <w:rPr>
          <w:rFonts w:asciiTheme="minorHAnsi" w:hAnsiTheme="minorHAnsi" w:cstheme="minorHAnsi"/>
          <w:b/>
          <w:bCs/>
          <w:sz w:val="22"/>
          <w:szCs w:val="22"/>
        </w:rPr>
        <w:t xml:space="preserve">Modalités de calcul des </w:t>
      </w:r>
      <w:r w:rsidRPr="008A347A">
        <w:rPr>
          <w:rFonts w:asciiTheme="minorHAnsi" w:hAnsiTheme="minorHAnsi" w:cstheme="minorHAnsi"/>
          <w:b/>
          <w:bCs/>
          <w:i/>
          <w:sz w:val="22"/>
          <w:szCs w:val="22"/>
        </w:rPr>
        <w:t>per</w:t>
      </w:r>
      <w:r w:rsidR="002A51A8" w:rsidRPr="008A347A">
        <w:rPr>
          <w:rFonts w:asciiTheme="minorHAnsi" w:hAnsiTheme="minorHAnsi" w:cstheme="minorHAnsi"/>
          <w:b/>
          <w:bCs/>
          <w:i/>
          <w:sz w:val="22"/>
          <w:szCs w:val="22"/>
        </w:rPr>
        <w:t xml:space="preserve"> </w:t>
      </w:r>
      <w:r w:rsidRPr="008A347A">
        <w:rPr>
          <w:rFonts w:asciiTheme="minorHAnsi" w:hAnsiTheme="minorHAnsi" w:cstheme="minorHAnsi"/>
          <w:b/>
          <w:bCs/>
          <w:i/>
          <w:sz w:val="22"/>
          <w:szCs w:val="22"/>
        </w:rPr>
        <w:t>diem</w:t>
      </w:r>
      <w:r w:rsidRPr="008A347A">
        <w:rPr>
          <w:rFonts w:asciiTheme="minorHAnsi" w:hAnsiTheme="minorHAnsi" w:cstheme="minorHAnsi"/>
          <w:b/>
          <w:bCs/>
          <w:sz w:val="22"/>
          <w:szCs w:val="22"/>
        </w:rPr>
        <w:t xml:space="preserve"> </w:t>
      </w:r>
      <w:r w:rsidR="00FB7CC3"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 indemnités journalières</w:t>
      </w:r>
      <w:bookmarkEnd w:id="81"/>
      <w:bookmarkEnd w:id="82"/>
    </w:p>
    <w:p w14:paraId="53B7FF54" w14:textId="184CF772" w:rsidR="00EA5426" w:rsidRPr="008A347A" w:rsidRDefault="00EA5426" w:rsidP="0070108D">
      <w:pPr>
        <w:autoSpaceDE w:val="0"/>
        <w:autoSpaceDN w:val="0"/>
        <w:adjustRightInd w:val="0"/>
        <w:spacing w:line="240" w:lineRule="auto"/>
        <w:ind w:left="426"/>
        <w:jc w:val="both"/>
        <w:rPr>
          <w:rFonts w:asciiTheme="minorHAnsi" w:eastAsia="Times New Roman" w:hAnsiTheme="minorHAnsi" w:cstheme="minorHAnsi"/>
          <w:sz w:val="22"/>
          <w:szCs w:val="22"/>
        </w:rPr>
      </w:pPr>
      <w:r w:rsidRPr="008A347A">
        <w:rPr>
          <w:rFonts w:asciiTheme="minorHAnsi" w:eastAsia="Times New Roman" w:hAnsiTheme="minorHAnsi" w:cstheme="minorHAnsi"/>
          <w:color w:val="000000"/>
          <w:sz w:val="22"/>
          <w:szCs w:val="22"/>
        </w:rPr>
        <w:t xml:space="preserve">Sauf précision dans les conditions particulières, le montant des </w:t>
      </w:r>
      <w:r w:rsidRPr="008A347A">
        <w:rPr>
          <w:rFonts w:asciiTheme="minorHAnsi" w:eastAsia="Times New Roman" w:hAnsiTheme="minorHAnsi" w:cstheme="minorHAnsi"/>
          <w:i/>
          <w:color w:val="000000"/>
          <w:sz w:val="22"/>
          <w:szCs w:val="22"/>
        </w:rPr>
        <w:t>per diem</w:t>
      </w:r>
      <w:r w:rsidRPr="008A347A">
        <w:rPr>
          <w:rFonts w:asciiTheme="minorHAnsi" w:eastAsia="Times New Roman" w:hAnsiTheme="minorHAnsi" w:cstheme="minorHAnsi"/>
          <w:color w:val="000000"/>
          <w:sz w:val="22"/>
          <w:szCs w:val="22"/>
        </w:rPr>
        <w:t xml:space="preserve"> est conforme au barème européen applicable depuis le </w:t>
      </w:r>
      <w:r w:rsidR="00FF4401" w:rsidRPr="008A347A">
        <w:rPr>
          <w:rFonts w:asciiTheme="minorHAnsi" w:eastAsia="Times New Roman" w:hAnsiTheme="minorHAnsi" w:cstheme="minorHAnsi"/>
          <w:color w:val="000000"/>
          <w:sz w:val="22"/>
          <w:szCs w:val="22"/>
        </w:rPr>
        <w:t>17 mars 2017</w:t>
      </w:r>
      <w:r w:rsidRPr="008A347A">
        <w:rPr>
          <w:rFonts w:asciiTheme="minorHAnsi" w:eastAsia="Times New Roman" w:hAnsiTheme="minorHAnsi" w:cstheme="minorHAnsi"/>
          <w:color w:val="000000"/>
          <w:sz w:val="22"/>
          <w:szCs w:val="22"/>
        </w:rPr>
        <w:t xml:space="preserve"> et disponible ici :</w:t>
      </w:r>
      <w:r w:rsidR="004A5D3E" w:rsidRPr="008A347A">
        <w:rPr>
          <w:rFonts w:asciiTheme="minorHAnsi" w:eastAsia="Times New Roman" w:hAnsiTheme="minorHAnsi" w:cstheme="minorHAnsi"/>
          <w:color w:val="000000"/>
          <w:sz w:val="22"/>
          <w:szCs w:val="22"/>
        </w:rPr>
        <w:t xml:space="preserve"> </w:t>
      </w:r>
      <w:hyperlink r:id="rId24" w:history="1">
        <w:r w:rsidR="004A5D3E" w:rsidRPr="008A347A">
          <w:rPr>
            <w:rStyle w:val="Lienhypertexte"/>
            <w:rFonts w:asciiTheme="minorHAnsi" w:eastAsia="Times New Roman" w:hAnsiTheme="minorHAnsi" w:cstheme="minorHAnsi"/>
            <w:sz w:val="22"/>
            <w:szCs w:val="22"/>
          </w:rPr>
          <w:t>https://ec.europa.eu/international-partnerships/system/files/per_diem_rates_20191218.pdf</w:t>
        </w:r>
      </w:hyperlink>
      <w:r w:rsidR="00671B74" w:rsidRPr="008A347A">
        <w:rPr>
          <w:rFonts w:asciiTheme="minorHAnsi" w:eastAsia="Times New Roman" w:hAnsiTheme="minorHAnsi" w:cstheme="minorHAnsi"/>
          <w:sz w:val="22"/>
          <w:szCs w:val="22"/>
        </w:rPr>
        <w:t>.</w:t>
      </w:r>
    </w:p>
    <w:p w14:paraId="5BBD89E2" w14:textId="77777777" w:rsidR="00671B74" w:rsidRPr="008A347A" w:rsidRDefault="00671B74" w:rsidP="0070108D">
      <w:pPr>
        <w:autoSpaceDE w:val="0"/>
        <w:autoSpaceDN w:val="0"/>
        <w:adjustRightInd w:val="0"/>
        <w:spacing w:line="240" w:lineRule="auto"/>
        <w:ind w:left="426"/>
        <w:jc w:val="both"/>
        <w:rPr>
          <w:rFonts w:asciiTheme="minorHAnsi" w:eastAsia="Times New Roman" w:hAnsiTheme="minorHAnsi" w:cstheme="minorHAnsi"/>
          <w:sz w:val="22"/>
          <w:szCs w:val="22"/>
        </w:rPr>
      </w:pPr>
    </w:p>
    <w:p w14:paraId="54CB0963" w14:textId="30FB96AD"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83" w:name="_Toc536531718"/>
      <w:bookmarkStart w:id="84" w:name="_Toc172645604"/>
      <w:r w:rsidRPr="008A347A">
        <w:rPr>
          <w:rFonts w:asciiTheme="minorHAnsi" w:eastAsia="Times New Roman" w:hAnsiTheme="minorHAnsi" w:cstheme="minorHAnsi"/>
          <w:b/>
          <w:caps/>
          <w:sz w:val="22"/>
          <w:szCs w:val="22"/>
        </w:rPr>
        <w:t>Opérations de vérification et réception des prestations</w:t>
      </w:r>
      <w:bookmarkEnd w:id="83"/>
      <w:bookmarkEnd w:id="84"/>
    </w:p>
    <w:p w14:paraId="0C340CEF" w14:textId="447DD3A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issue des opérations de vérification,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prend une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de réfaction ou de rejet.</w:t>
      </w:r>
    </w:p>
    <w:p w14:paraId="43E0EADD" w14:textId="214B194A"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5" w:name="_Toc536531719"/>
      <w:bookmarkStart w:id="86" w:name="_Toc172645605"/>
      <w:r w:rsidRPr="008A347A">
        <w:rPr>
          <w:rFonts w:asciiTheme="minorHAnsi" w:hAnsiTheme="minorHAnsi" w:cstheme="minorHAnsi"/>
          <w:b/>
          <w:bCs/>
          <w:sz w:val="22"/>
          <w:szCs w:val="22"/>
        </w:rPr>
        <w:t>Opérations de vérification des prestations</w:t>
      </w:r>
      <w:bookmarkEnd w:id="85"/>
      <w:bookmarkEnd w:id="86"/>
    </w:p>
    <w:p w14:paraId="269F0969" w14:textId="77777777"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3E38D4EA" w14:textId="19CF1416"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opérations de vérification quantitative et qualitative ont pour objet de permettre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contrôler notamment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w:t>
      </w:r>
    </w:p>
    <w:p w14:paraId="5FBC2E60" w14:textId="77777777" w:rsidR="00671B74"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mis en œuvre les moyens définis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conformément aux prescriptions qui y sont fixées ;</w:t>
      </w:r>
    </w:p>
    <w:p w14:paraId="13E10798" w14:textId="19D76E95" w:rsidR="00EA5426"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réalisé les prestations définies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comme étant à sa charge, conformément aux dispositions contractuelles.</w:t>
      </w:r>
    </w:p>
    <w:p w14:paraId="3AED0219" w14:textId="7EEB91F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mois maximum pour procéder aux vérifications et notifier sa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 réception avec réfaction ou de rejet. Le point de départ du délai est la date de réception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des prestations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individuel.</w:t>
      </w:r>
    </w:p>
    <w:p w14:paraId="3176558B" w14:textId="161E6E2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7" w:name="_Toc536531720"/>
      <w:bookmarkStart w:id="88" w:name="_Toc172645606"/>
      <w:r w:rsidRPr="008A347A">
        <w:rPr>
          <w:rFonts w:asciiTheme="minorHAnsi" w:hAnsiTheme="minorHAnsi" w:cstheme="minorHAnsi"/>
          <w:b/>
          <w:bCs/>
          <w:sz w:val="22"/>
          <w:szCs w:val="22"/>
        </w:rPr>
        <w:t>Réception</w:t>
      </w:r>
      <w:bookmarkEnd w:id="87"/>
      <w:bookmarkEnd w:id="88"/>
    </w:p>
    <w:p w14:paraId="23BC94E2" w14:textId="4BF1DDD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prononce la réception des prestations si celles-ci répondent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réception prend effet à la date de notification de la décision de réception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4A85E59" w14:textId="52C84F4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ne notifie pas sa décision dans le délai mentionné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671B74" w:rsidRPr="008A347A">
        <w:rPr>
          <w:rFonts w:asciiTheme="minorHAnsi" w:eastAsia="Times New Roman" w:hAnsiTheme="minorHAnsi" w:cstheme="minorHAnsi"/>
          <w:sz w:val="22"/>
          <w:szCs w:val="22"/>
        </w:rPr>
        <w:t xml:space="preserve"> II.6</w:t>
      </w:r>
      <w:r w:rsidRPr="008A347A">
        <w:rPr>
          <w:rFonts w:asciiTheme="minorHAnsi" w:eastAsia="Times New Roman" w:hAnsiTheme="minorHAnsi" w:cstheme="minorHAnsi"/>
          <w:sz w:val="22"/>
          <w:szCs w:val="22"/>
        </w:rPr>
        <w:t xml:space="preserve"> Opérations de vérification</w:t>
      </w:r>
      <w:r w:rsidR="00BD379C" w:rsidRPr="008A347A">
        <w:rPr>
          <w:rFonts w:asciiTheme="minorHAnsi" w:eastAsia="Times New Roman" w:hAnsiTheme="minorHAnsi" w:cstheme="minorHAnsi"/>
          <w:sz w:val="22"/>
          <w:szCs w:val="22"/>
        </w:rPr>
        <w:t xml:space="preserve"> et réception des prestations</w:t>
      </w:r>
      <w:r w:rsidRPr="008A347A">
        <w:rPr>
          <w:rFonts w:asciiTheme="minorHAnsi" w:eastAsia="Times New Roman" w:hAnsiTheme="minorHAnsi" w:cstheme="minorHAnsi"/>
          <w:sz w:val="22"/>
          <w:szCs w:val="22"/>
        </w:rPr>
        <w:t>, les prestations sont considérées comme reçues, avec effet à compter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expiration du délai.</w:t>
      </w:r>
    </w:p>
    <w:p w14:paraId="1A38314F" w14:textId="79D59543"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9" w:name="_Toc536531721"/>
      <w:bookmarkStart w:id="90" w:name="_Toc172645607"/>
      <w:r w:rsidRPr="008A347A">
        <w:rPr>
          <w:rFonts w:asciiTheme="minorHAnsi" w:hAnsiTheme="minorHAnsi" w:cstheme="minorHAnsi"/>
          <w:b/>
          <w:bCs/>
          <w:sz w:val="22"/>
          <w:szCs w:val="22"/>
        </w:rPr>
        <w:t>Ajournement</w:t>
      </w:r>
      <w:bookmarkEnd w:id="89"/>
      <w:bookmarkEnd w:id="90"/>
    </w:p>
    <w:p w14:paraId="78C86748" w14:textId="293B24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elle estime que des prestations ne peuvent être reçues que moyennant </w:t>
      </w:r>
      <w:r w:rsidRPr="008A347A">
        <w:rPr>
          <w:rFonts w:asciiTheme="minorHAnsi" w:eastAsia="Times New Roman" w:hAnsiTheme="minorHAnsi" w:cstheme="minorHAnsi"/>
          <w:sz w:val="22"/>
          <w:szCs w:val="22"/>
        </w:rPr>
        <w:lastRenderedPageBreak/>
        <w:t>certaines mises au point, peut décider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ajourner la réception des prestations par une décision motivée. Cette décision invite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à présenter à nouveau au pouvoir adjudicateur, les prestations mises au point, dans un délai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w:t>
      </w:r>
    </w:p>
    <w:p w14:paraId="3B2F2F37" w14:textId="1B584D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faire connaître son acceptation dans un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à compter de la notification de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En cas de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de silence gardé par lui durant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dans un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courant à partir de la notification du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à partir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expiration du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ci-dessus mentionné.</w:t>
      </w:r>
    </w:p>
    <w:p w14:paraId="1C3326C7" w14:textId="27DDC7A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silence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au-delà de ce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vaut décision de rejet des prestations.</w:t>
      </w:r>
    </w:p>
    <w:p w14:paraId="716352F1" w14:textId="56E2BD4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présente à nouveau les prestations mises au point, après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des prestations,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0A71DFAA" w14:textId="617EE9F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1" w:name="_Toc536531722"/>
      <w:bookmarkStart w:id="92" w:name="_Toc172645608"/>
      <w:r w:rsidRPr="008A347A">
        <w:rPr>
          <w:rFonts w:asciiTheme="minorHAnsi" w:hAnsiTheme="minorHAnsi" w:cstheme="minorHAnsi"/>
          <w:b/>
          <w:bCs/>
          <w:sz w:val="22"/>
          <w:szCs w:val="22"/>
        </w:rPr>
        <w:t>Réfaction</w:t>
      </w:r>
      <w:bookmarkEnd w:id="91"/>
      <w:bookmarkEnd w:id="92"/>
    </w:p>
    <w:p w14:paraId="4D9E36D4" w14:textId="37C2E61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des prestations, sans être entièrement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peuvent néanmoins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elle en prononce la réception avec réfaction de prix proportionnelle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importance des imperfections constatées. Cette décision doit être motivée. Communication en est faite à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au</w:t>
      </w:r>
      <w:r w:rsidRPr="008A347A">
        <w:rPr>
          <w:rFonts w:asciiTheme="minorHAnsi" w:eastAsia="Times New Roman" w:hAnsiTheme="minorHAnsi" w:cstheme="minorHAnsi"/>
          <w:smallCaps/>
          <w:sz w:val="22"/>
          <w:szCs w:val="22"/>
        </w:rPr>
        <w:t xml:space="preserve"> </w:t>
      </w:r>
      <w:r w:rsidR="00630A0D"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préalablement à sa notification afin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ils soient à même de présenter leurs observati</w:t>
      </w:r>
      <w:r w:rsidR="00FB7CC3" w:rsidRPr="008A347A">
        <w:rPr>
          <w:rFonts w:asciiTheme="minorHAnsi" w:eastAsia="Times New Roman" w:hAnsiTheme="minorHAnsi" w:cstheme="minorHAnsi"/>
          <w:sz w:val="22"/>
          <w:szCs w:val="22"/>
        </w:rPr>
        <w:t>ons.</w:t>
      </w:r>
    </w:p>
    <w:p w14:paraId="49AA3416" w14:textId="19338A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Faute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w:t>
      </w:r>
      <w:r w:rsidR="00671B74" w:rsidRPr="008A347A">
        <w:rPr>
          <w:rFonts w:asciiTheme="minorHAnsi" w:eastAsia="Times New Roman" w:hAnsiTheme="minorHAnsi" w:cstheme="minorHAnsi"/>
          <w:sz w:val="22"/>
          <w:szCs w:val="22"/>
        </w:rPr>
        <w:t>servations présentées dans les 15</w:t>
      </w:r>
      <w:r w:rsidRPr="008A347A">
        <w:rPr>
          <w:rFonts w:asciiTheme="minorHAnsi" w:eastAsia="Times New Roman" w:hAnsiTheme="minorHAnsi" w:cstheme="minorHAnsi"/>
          <w:sz w:val="22"/>
          <w:szCs w:val="22"/>
        </w:rPr>
        <w:t xml:space="preserve"> jours suivant la décision de réception avec réfaction, la décision est réputée acceptée. Si des observations ont été formulées dans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ensuite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 pour notifier une nouvelle décision. A défaut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telle notification,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réputée avoir accepté les observations.</w:t>
      </w:r>
    </w:p>
    <w:p w14:paraId="219D1E5D" w14:textId="4BF619B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3" w:name="_Toc536531723"/>
      <w:bookmarkStart w:id="94" w:name="_Toc172645609"/>
      <w:r w:rsidRPr="008A347A">
        <w:rPr>
          <w:rFonts w:asciiTheme="minorHAnsi" w:hAnsiTheme="minorHAnsi" w:cstheme="minorHAnsi"/>
          <w:b/>
          <w:bCs/>
          <w:sz w:val="22"/>
          <w:szCs w:val="22"/>
        </w:rPr>
        <w:t>Rejet</w:t>
      </w:r>
      <w:bookmarkEnd w:id="93"/>
      <w:bookmarkEnd w:id="94"/>
    </w:p>
    <w:p w14:paraId="23A29E9E" w14:textId="0C90E49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les prestations sont non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et ne peuvent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il en prononce le rejet partiel ou total, après avoir mis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et le</w:t>
      </w:r>
      <w:r w:rsidRPr="008A347A">
        <w:rPr>
          <w:rFonts w:asciiTheme="minorHAnsi" w:eastAsia="Times New Roman" w:hAnsiTheme="minorHAnsi" w:cstheme="minorHAnsi"/>
          <w:smallCaps/>
          <w:sz w:val="22"/>
          <w:szCs w:val="22"/>
        </w:rPr>
        <w:t xml:space="preserv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 xml:space="preserve">en situation de présenter leurs observations selon la procédure prévue au paragraphe précédent. </w:t>
      </w:r>
    </w:p>
    <w:p w14:paraId="30ABDC28" w14:textId="2BB64D2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cas de rejet,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tenu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exécuter à nouveau la prestation prévue par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C29AC51" w14:textId="67600BBC"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mois à compter de la notification de la décision de rejet pour enlever les éventuelles fournitures livrées au titre des prestations rejetées. Lorsque ce délai est écoulé, elles peuvent être détruites ou évacuées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aux frais du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w:t>
      </w:r>
    </w:p>
    <w:p w14:paraId="6AAF0AD4" w14:textId="43315D91" w:rsidR="00DE1F45" w:rsidRDefault="00DE1F45">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75C48BB2" w14:textId="620B7BB3"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95" w:name="_Toc536531724"/>
      <w:bookmarkStart w:id="96" w:name="_Toc172645610"/>
      <w:r w:rsidRPr="008A347A">
        <w:rPr>
          <w:rFonts w:asciiTheme="minorHAnsi" w:eastAsia="Times New Roman" w:hAnsiTheme="minorHAnsi" w:cstheme="minorHAnsi"/>
          <w:b/>
          <w:caps/>
          <w:sz w:val="22"/>
          <w:szCs w:val="22"/>
        </w:rPr>
        <w:lastRenderedPageBreak/>
        <w:t>Propriété intellectuelle</w:t>
      </w:r>
      <w:bookmarkEnd w:id="95"/>
      <w:bookmarkEnd w:id="96"/>
    </w:p>
    <w:p w14:paraId="10301790" w14:textId="5847F421"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7" w:name="_Toc536531725"/>
      <w:bookmarkStart w:id="98" w:name="_Toc172645611"/>
      <w:r w:rsidRPr="008A347A">
        <w:rPr>
          <w:rFonts w:asciiTheme="minorHAnsi" w:hAnsiTheme="minorHAnsi" w:cstheme="minorHAnsi"/>
          <w:b/>
          <w:bCs/>
          <w:sz w:val="22"/>
          <w:szCs w:val="22"/>
        </w:rPr>
        <w:t>Définitions</w:t>
      </w:r>
      <w:bookmarkEnd w:id="97"/>
      <w:bookmarkEnd w:id="98"/>
    </w:p>
    <w:p w14:paraId="2004B85F" w14:textId="64966257" w:rsidR="00EA5426" w:rsidRPr="008A347A" w:rsidRDefault="0070108D"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c</w:t>
      </w:r>
      <w:r w:rsidR="00EA5426" w:rsidRPr="008A347A">
        <w:rPr>
          <w:rFonts w:asciiTheme="minorHAnsi" w:eastAsia="Times New Roman" w:hAnsiTheme="minorHAnsi" w:cstheme="minorHAnsi"/>
          <w:sz w:val="22"/>
          <w:szCs w:val="22"/>
        </w:rPr>
        <w:t xml:space="preserve">ession prévue par le présent </w:t>
      </w:r>
      <w:r w:rsidR="009321F3"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rticle implique de définir les termes suivant</w:t>
      </w:r>
      <w:r w:rsidR="00BD379C" w:rsidRPr="008A347A">
        <w:rPr>
          <w:rFonts w:asciiTheme="minorHAnsi" w:eastAsia="Times New Roman" w:hAnsiTheme="minorHAnsi" w:cstheme="minorHAnsi"/>
          <w:sz w:val="22"/>
          <w:szCs w:val="22"/>
        </w:rPr>
        <w:t> :</w:t>
      </w:r>
    </w:p>
    <w:p w14:paraId="737E124E" w14:textId="67AFEB0E"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r</w:t>
      </w:r>
      <w:r w:rsidR="00EA5426" w:rsidRPr="008A347A">
        <w:rPr>
          <w:rFonts w:asciiTheme="minorHAnsi" w:hAnsiTheme="minorHAnsi" w:cstheme="minorHAnsi"/>
          <w:szCs w:val="22"/>
        </w:rPr>
        <w:t>ésultats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tout produit escompté de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qui est livré et qui fait l</w:t>
      </w:r>
      <w:r w:rsidR="001B580A" w:rsidRPr="008A347A">
        <w:rPr>
          <w:rFonts w:asciiTheme="minorHAnsi" w:hAnsiTheme="minorHAnsi" w:cstheme="minorHAnsi"/>
          <w:szCs w:val="22"/>
        </w:rPr>
        <w:t>’</w:t>
      </w:r>
      <w:r w:rsidR="00EA5426" w:rsidRPr="008A347A">
        <w:rPr>
          <w:rFonts w:asciiTheme="minorHAnsi" w:hAnsiTheme="minorHAnsi" w:cstheme="minorHAnsi"/>
          <w:szCs w:val="22"/>
        </w:rPr>
        <w:t>objet d</w:t>
      </w:r>
      <w:r w:rsidR="001B580A" w:rsidRPr="008A347A">
        <w:rPr>
          <w:rFonts w:asciiTheme="minorHAnsi" w:hAnsiTheme="minorHAnsi" w:cstheme="minorHAnsi"/>
          <w:szCs w:val="22"/>
        </w:rPr>
        <w:t>’</w:t>
      </w:r>
      <w:r w:rsidR="00EA5426" w:rsidRPr="008A347A">
        <w:rPr>
          <w:rFonts w:asciiTheme="minorHAnsi" w:hAnsiTheme="minorHAnsi" w:cstheme="minorHAnsi"/>
          <w:szCs w:val="22"/>
        </w:rPr>
        <w:t>une acceptation définitive de la part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w:t>
      </w:r>
      <w:r w:rsidR="003728F6" w:rsidRPr="008A347A">
        <w:rPr>
          <w:rFonts w:asciiTheme="minorHAnsi" w:hAnsiTheme="minorHAnsi" w:cstheme="minorHAnsi"/>
          <w:smallCaps/>
          <w:szCs w:val="22"/>
        </w:rPr>
        <w:t xml:space="preserve">France </w:t>
      </w:r>
      <w:r w:rsidR="00EA5426" w:rsidRPr="008A347A">
        <w:rPr>
          <w:rFonts w:asciiTheme="minorHAnsi" w:hAnsiTheme="minorHAnsi" w:cstheme="minorHAnsi"/>
          <w:szCs w:val="22"/>
        </w:rPr>
        <w:t xml:space="preserve">; </w:t>
      </w:r>
    </w:p>
    <w:p w14:paraId="171B58BE" w14:textId="2300C4D5"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a</w:t>
      </w:r>
      <w:r w:rsidR="00EA5426" w:rsidRPr="008A347A">
        <w:rPr>
          <w:rFonts w:asciiTheme="minorHAnsi" w:hAnsiTheme="minorHAnsi" w:cstheme="minorHAnsi"/>
          <w:szCs w:val="22"/>
        </w:rPr>
        <w:t>uteur</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toute personne physique qui </w:t>
      </w:r>
      <w:r w:rsidRPr="008A347A">
        <w:rPr>
          <w:rFonts w:asciiTheme="minorHAnsi" w:hAnsiTheme="minorHAnsi" w:cstheme="minorHAnsi"/>
          <w:szCs w:val="22"/>
        </w:rPr>
        <w:t>a contribué à la production du r</w:t>
      </w:r>
      <w:r w:rsidR="00EA5426" w:rsidRPr="008A347A">
        <w:rPr>
          <w:rFonts w:asciiTheme="minorHAnsi" w:hAnsiTheme="minorHAnsi" w:cstheme="minorHAnsi"/>
          <w:szCs w:val="22"/>
        </w:rPr>
        <w:t>ésultat ;</w:t>
      </w:r>
    </w:p>
    <w:p w14:paraId="6FCA7404" w14:textId="1B231E15"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002A455D" w:rsidRPr="008A347A">
        <w:rPr>
          <w:rFonts w:asciiTheme="minorHAnsi" w:hAnsiTheme="minorHAnsi" w:cstheme="minorHAnsi"/>
          <w:szCs w:val="22"/>
        </w:rPr>
        <w:t xml:space="preserve"> d</w:t>
      </w:r>
      <w:r w:rsidRPr="008A347A">
        <w:rPr>
          <w:rFonts w:asciiTheme="minorHAnsi" w:hAnsiTheme="minorHAnsi" w:cstheme="minorHAnsi"/>
          <w:szCs w:val="22"/>
        </w:rPr>
        <w:t>roits p</w:t>
      </w:r>
      <w:r w:rsidR="00EA5426" w:rsidRPr="008A347A">
        <w:rPr>
          <w:rFonts w:asciiTheme="minorHAnsi" w:hAnsiTheme="minorHAnsi" w:cstheme="minorHAnsi"/>
          <w:szCs w:val="22"/>
        </w:rPr>
        <w:t>réexistants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 droit de propriété intellectuelle, y compris les technologies préexistantes, détenu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le </w:t>
      </w:r>
      <w:r w:rsidR="00EA5426" w:rsidRPr="008A347A">
        <w:rPr>
          <w:rFonts w:asciiTheme="minorHAnsi" w:hAnsiTheme="minorHAnsi" w:cstheme="minorHAnsi"/>
          <w:smallCaps/>
          <w:szCs w:val="22"/>
        </w:rPr>
        <w:t>Contractant</w:t>
      </w:r>
      <w:r w:rsidR="00EA5426" w:rsidRPr="008A347A">
        <w:rPr>
          <w:rFonts w:asciiTheme="minorHAnsi" w:hAnsiTheme="minorHAnsi" w:cstheme="minorHAnsi"/>
          <w:szCs w:val="22"/>
        </w:rPr>
        <w:t xml:space="preserve"> ou tout tiers intéressé antérieurement à la commande dont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est prévue par les dispositions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w:t>
      </w:r>
    </w:p>
    <w:p w14:paraId="44D1A5C1" w14:textId="7D1F2102"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9" w:name="_Toc536531726"/>
      <w:bookmarkStart w:id="100" w:name="_Toc172645612"/>
      <w:r w:rsidRPr="008A347A">
        <w:rPr>
          <w:rFonts w:asciiTheme="minorHAnsi" w:hAnsiTheme="minorHAnsi" w:cstheme="minorHAnsi"/>
          <w:b/>
          <w:bCs/>
          <w:sz w:val="22"/>
          <w:szCs w:val="22"/>
        </w:rPr>
        <w:t>Propriété des résultats</w:t>
      </w:r>
      <w:bookmarkEnd w:id="99"/>
      <w:bookmarkEnd w:id="100"/>
    </w:p>
    <w:p w14:paraId="39D0B0F5" w14:textId="2450140A"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La propriété des résultats, la titularité des droits de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 xml:space="preserve">ropriété intellectuelle et industrielle qui y sont rattachés et les solutions et informations techniques contenues dans ces derniers sont intégralement et irrévocablement transférées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en vertu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présente cession ne recouvre que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w:t>
      </w:r>
      <w:r w:rsidR="003728F6"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patrimoniaux.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dits moraux en sont exclus. Ces droits moraux recouvrent la divulgation, la paternité et le respect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intégrité des résultats vus en tant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œuvre au sens du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 de la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ropriété intellectuelle</w:t>
      </w:r>
      <w:r w:rsidR="00A22953" w:rsidRPr="008A347A">
        <w:rPr>
          <w:rFonts w:asciiTheme="minorHAnsi" w:eastAsia="Times New Roman" w:hAnsiTheme="minorHAnsi" w:cstheme="minorHAnsi"/>
          <w:sz w:val="22"/>
          <w:szCs w:val="22"/>
        </w:rPr>
        <w:t>.</w:t>
      </w:r>
    </w:p>
    <w:p w14:paraId="16218AA9" w14:textId="7777777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w:t>
      </w:r>
    </w:p>
    <w:p w14:paraId="1FD13F34" w14:textId="19744AF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paiement du prix versé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réputé inclure toutes les sommes qui lui sont dues au titre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droits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notamment toutes les formes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des résultats.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ces droits est valable pour le monde entier. </w:t>
      </w:r>
    </w:p>
    <w:p w14:paraId="39725E25" w14:textId="4D00F85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1" w:name="_Toc536531727"/>
      <w:bookmarkStart w:id="102" w:name="_Toc172645613"/>
      <w:r w:rsidRPr="008A347A">
        <w:rPr>
          <w:rFonts w:asciiTheme="minorHAnsi" w:hAnsiTheme="minorHAnsi" w:cstheme="minorHAnsi"/>
          <w:b/>
          <w:bCs/>
          <w:sz w:val="22"/>
          <w:szCs w:val="22"/>
        </w:rPr>
        <w:t>Exploitation des résultats</w:t>
      </w:r>
      <w:bookmarkEnd w:id="101"/>
      <w:bookmarkEnd w:id="102"/>
    </w:p>
    <w:p w14:paraId="73928A61" w14:textId="33B4DA6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acquérant la propriété des résultats développés par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devient titulaire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auteur dits patrimoniaux rattachés à ces derniers. A ce titre et sans que cette liste soit exhaustive,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susceptible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exploiter ces résultats aux fins suivantes : </w:t>
      </w:r>
    </w:p>
    <w:p w14:paraId="57D39C61" w14:textId="6E25871D"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E</w:t>
      </w:r>
      <w:r w:rsidR="00EA5426" w:rsidRPr="008A347A">
        <w:rPr>
          <w:rFonts w:asciiTheme="minorHAnsi" w:hAnsiTheme="minorHAnsi" w:cstheme="minorHAnsi"/>
          <w:szCs w:val="22"/>
        </w:rPr>
        <w:t>xploitation à des fins internes :</w:t>
      </w:r>
    </w:p>
    <w:p w14:paraId="47E2ADDD"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w:t>
      </w:r>
      <w:r w:rsidR="00EA5426" w:rsidRPr="008A347A">
        <w:rPr>
          <w:rFonts w:asciiTheme="minorHAnsi" w:eastAsia="Times New Roman" w:hAnsiTheme="minorHAnsi" w:cstheme="minorHAnsi"/>
          <w:sz w:val="22"/>
          <w:szCs w:val="22"/>
        </w:rPr>
        <w:t>ommunication auprès de son personnel</w:t>
      </w:r>
      <w:r w:rsidRPr="008A347A">
        <w:rPr>
          <w:rFonts w:asciiTheme="minorHAnsi" w:eastAsia="Times New Roman" w:hAnsiTheme="minorHAnsi" w:cstheme="minorHAnsi"/>
          <w:sz w:val="22"/>
          <w:szCs w:val="22"/>
        </w:rPr>
        <w:t> ;</w:t>
      </w:r>
    </w:p>
    <w:p w14:paraId="72B66AA5"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w:t>
      </w:r>
      <w:r w:rsidR="00EA5426" w:rsidRPr="008A347A">
        <w:rPr>
          <w:rFonts w:asciiTheme="minorHAnsi" w:eastAsia="Times New Roman" w:hAnsiTheme="minorHAnsi" w:cstheme="minorHAnsi"/>
          <w:sz w:val="22"/>
          <w:szCs w:val="22"/>
        </w:rPr>
        <w:t xml:space="preserve">mmunication auprès des personnes et des organismes qui travaillent pour </w:t>
      </w:r>
      <w:r w:rsidR="00EA5426" w:rsidRPr="008A347A">
        <w:rPr>
          <w:rFonts w:asciiTheme="minorHAnsi" w:eastAsia="Times New Roman" w:hAnsiTheme="minorHAnsi" w:cstheme="minorHAnsi"/>
          <w:smallCaps/>
          <w:sz w:val="22"/>
          <w:szCs w:val="22"/>
        </w:rPr>
        <w:t>Expertise France</w:t>
      </w:r>
      <w:r w:rsidR="00EA5426" w:rsidRPr="008A347A">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Union, les institutions des E</w:t>
      </w:r>
      <w:r w:rsidR="00EA5426" w:rsidRPr="008A347A">
        <w:rPr>
          <w:rFonts w:asciiTheme="minorHAnsi" w:eastAsia="Times New Roman" w:hAnsiTheme="minorHAnsi" w:cstheme="minorHAnsi"/>
          <w:sz w:val="22"/>
          <w:szCs w:val="22"/>
        </w:rPr>
        <w:t>tats membres</w:t>
      </w:r>
      <w:r w:rsidRPr="008A347A">
        <w:rPr>
          <w:rFonts w:asciiTheme="minorHAnsi" w:eastAsia="Times New Roman" w:hAnsiTheme="minorHAnsi" w:cstheme="minorHAnsi"/>
          <w:sz w:val="22"/>
          <w:szCs w:val="22"/>
        </w:rPr>
        <w:t> ;</w:t>
      </w:r>
    </w:p>
    <w:p w14:paraId="4B04B7FB" w14:textId="2A38F8AF"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I</w:t>
      </w:r>
      <w:r w:rsidR="00EA5426" w:rsidRPr="008A347A">
        <w:rPr>
          <w:rFonts w:asciiTheme="minorHAnsi" w:eastAsia="Times New Roman" w:hAnsiTheme="minorHAnsi" w:cstheme="minorHAnsi"/>
          <w:sz w:val="22"/>
          <w:szCs w:val="22"/>
        </w:rPr>
        <w:t>nstallation, chargement, traitement, arrangement, compilation, assemblage, extraction, copie, reproduction en tout ou en partie et en un nombre illimité d</w:t>
      </w:r>
      <w:r w:rsidR="001B580A" w:rsidRPr="008A347A">
        <w:rPr>
          <w:rFonts w:asciiTheme="minorHAnsi" w:eastAsia="Times New Roman" w:hAnsiTheme="minorHAnsi" w:cstheme="minorHAnsi"/>
          <w:sz w:val="22"/>
          <w:szCs w:val="22"/>
        </w:rPr>
        <w:t>’</w:t>
      </w:r>
      <w:r w:rsidR="00EA5426" w:rsidRPr="008A347A">
        <w:rPr>
          <w:rFonts w:asciiTheme="minorHAnsi" w:eastAsia="Times New Roman" w:hAnsiTheme="minorHAnsi" w:cstheme="minorHAnsi"/>
          <w:sz w:val="22"/>
          <w:szCs w:val="22"/>
        </w:rPr>
        <w:t>exemplaires</w:t>
      </w:r>
      <w:r w:rsidRPr="008A347A">
        <w:rPr>
          <w:rFonts w:asciiTheme="minorHAnsi" w:eastAsia="Times New Roman" w:hAnsiTheme="minorHAnsi" w:cstheme="minorHAnsi"/>
          <w:sz w:val="22"/>
          <w:szCs w:val="22"/>
        </w:rPr>
        <w:t> ;</w:t>
      </w:r>
    </w:p>
    <w:p w14:paraId="0F1303EF" w14:textId="1E46B353"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D</w:t>
      </w:r>
      <w:r w:rsidR="00EA5426" w:rsidRPr="008A347A">
        <w:rPr>
          <w:rFonts w:asciiTheme="minorHAnsi" w:hAnsiTheme="minorHAnsi" w:cstheme="minorHAnsi"/>
          <w:szCs w:val="22"/>
        </w:rPr>
        <w:t>iffusion publique :</w:t>
      </w:r>
    </w:p>
    <w:p w14:paraId="69F74634"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ous format papier, électronique ou numérique</w:t>
      </w:r>
      <w:r w:rsidRPr="008A347A">
        <w:rPr>
          <w:rFonts w:asciiTheme="minorHAnsi" w:eastAsia="Times New Roman" w:hAnsiTheme="minorHAnsi" w:cstheme="minorHAnsi"/>
          <w:sz w:val="22"/>
          <w:szCs w:val="22"/>
        </w:rPr>
        <w:t> ;</w:t>
      </w:r>
    </w:p>
    <w:p w14:paraId="30ACFAE9"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ur internet sous la forme de fichiers, téléchargeables ou non</w:t>
      </w:r>
      <w:r w:rsidRPr="008A347A">
        <w:rPr>
          <w:rFonts w:asciiTheme="minorHAnsi" w:eastAsia="Times New Roman" w:hAnsiTheme="minorHAnsi" w:cstheme="minorHAnsi"/>
          <w:sz w:val="22"/>
          <w:szCs w:val="22"/>
        </w:rPr>
        <w:t> ;</w:t>
      </w:r>
    </w:p>
    <w:p w14:paraId="659DC570"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w:t>
      </w:r>
      <w:r w:rsidR="00EA5426" w:rsidRPr="008A347A">
        <w:rPr>
          <w:rFonts w:asciiTheme="minorHAnsi" w:eastAsia="Times New Roman" w:hAnsiTheme="minorHAnsi" w:cstheme="minorHAnsi"/>
          <w:sz w:val="22"/>
          <w:szCs w:val="22"/>
        </w:rPr>
        <w:t>ar affichage, radiodiffusion,</w:t>
      </w:r>
      <w:r w:rsidR="001B580A" w:rsidRPr="008A347A">
        <w:rPr>
          <w:rFonts w:asciiTheme="minorHAnsi" w:eastAsia="Times New Roman" w:hAnsiTheme="minorHAnsi" w:cstheme="minorHAnsi"/>
          <w:sz w:val="22"/>
          <w:szCs w:val="22"/>
        </w:rPr>
        <w:t xml:space="preserve"> </w:t>
      </w:r>
      <w:r w:rsidR="00EA5426" w:rsidRPr="008A347A">
        <w:rPr>
          <w:rFonts w:asciiTheme="minorHAnsi" w:eastAsia="Times New Roman" w:hAnsiTheme="minorHAnsi" w:cstheme="minorHAnsi"/>
          <w:sz w:val="22"/>
          <w:szCs w:val="22"/>
        </w:rPr>
        <w:t>télédiffusion ou toute autre technique de transmission</w:t>
      </w:r>
      <w:r w:rsidRPr="008A347A">
        <w:rPr>
          <w:rFonts w:asciiTheme="minorHAnsi" w:eastAsia="Times New Roman" w:hAnsiTheme="minorHAnsi" w:cstheme="minorHAnsi"/>
          <w:sz w:val="22"/>
          <w:szCs w:val="22"/>
        </w:rPr>
        <w:t> ;</w:t>
      </w:r>
    </w:p>
    <w:p w14:paraId="121560CA" w14:textId="12AF41DD"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utre diffusion publique sou</w:t>
      </w:r>
      <w:r w:rsidRPr="008A347A">
        <w:rPr>
          <w:rFonts w:asciiTheme="minorHAnsi" w:eastAsia="Times New Roman" w:hAnsiTheme="minorHAnsi" w:cstheme="minorHAnsi"/>
          <w:sz w:val="22"/>
          <w:szCs w:val="22"/>
        </w:rPr>
        <w:t>s toute forme et par tout moyen.</w:t>
      </w:r>
    </w:p>
    <w:p w14:paraId="592EE333" w14:textId="46C50161"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EA5426" w:rsidRPr="008A347A">
        <w:rPr>
          <w:rFonts w:asciiTheme="minorHAnsi" w:hAnsiTheme="minorHAnsi" w:cstheme="minorHAnsi"/>
          <w:szCs w:val="22"/>
        </w:rPr>
        <w:t>odifications :</w:t>
      </w:r>
    </w:p>
    <w:p w14:paraId="70215717"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w:t>
      </w:r>
      <w:r w:rsidR="00EA5426" w:rsidRPr="008A347A">
        <w:rPr>
          <w:rFonts w:asciiTheme="minorHAnsi" w:eastAsia="Times New Roman" w:hAnsiTheme="minorHAnsi" w:cstheme="minorHAnsi"/>
          <w:sz w:val="22"/>
          <w:szCs w:val="22"/>
        </w:rPr>
        <w:t>odification au niveau contenu, formel et technique</w:t>
      </w:r>
      <w:r w:rsidRPr="008A347A">
        <w:rPr>
          <w:rFonts w:asciiTheme="minorHAnsi" w:eastAsia="Times New Roman" w:hAnsiTheme="minorHAnsi" w:cstheme="minorHAnsi"/>
          <w:sz w:val="22"/>
          <w:szCs w:val="22"/>
        </w:rPr>
        <w:t> ;</w:t>
      </w:r>
    </w:p>
    <w:p w14:paraId="04B56E03"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jout de nouveaux éléments de contenu et de forme</w:t>
      </w:r>
      <w:r w:rsidRPr="008A347A">
        <w:rPr>
          <w:rFonts w:asciiTheme="minorHAnsi" w:eastAsia="Times New Roman" w:hAnsiTheme="minorHAnsi" w:cstheme="minorHAnsi"/>
          <w:sz w:val="22"/>
          <w:szCs w:val="22"/>
        </w:rPr>
        <w:t> ;</w:t>
      </w:r>
    </w:p>
    <w:p w14:paraId="099443FB"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daptation par le biais de nouveaux supports</w:t>
      </w:r>
      <w:r w:rsidRPr="008A347A">
        <w:rPr>
          <w:rFonts w:asciiTheme="minorHAnsi" w:eastAsia="Times New Roman" w:hAnsiTheme="minorHAnsi" w:cstheme="minorHAnsi"/>
          <w:sz w:val="22"/>
          <w:szCs w:val="22"/>
        </w:rPr>
        <w:t> ;</w:t>
      </w:r>
    </w:p>
    <w:p w14:paraId="391EA2DE"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T</w:t>
      </w:r>
      <w:r w:rsidR="00EA5426" w:rsidRPr="008A347A">
        <w:rPr>
          <w:rFonts w:asciiTheme="minorHAnsi" w:eastAsia="Times New Roman" w:hAnsiTheme="minorHAnsi" w:cstheme="minorHAnsi"/>
          <w:sz w:val="22"/>
          <w:szCs w:val="22"/>
        </w:rPr>
        <w:t>raduction en plusieurs langues</w:t>
      </w:r>
      <w:r w:rsidRPr="008A347A">
        <w:rPr>
          <w:rFonts w:asciiTheme="minorHAnsi" w:eastAsia="Times New Roman" w:hAnsiTheme="minorHAnsi" w:cstheme="minorHAnsi"/>
          <w:sz w:val="22"/>
          <w:szCs w:val="22"/>
        </w:rPr>
        <w:t> ;</w:t>
      </w:r>
    </w:p>
    <w:p w14:paraId="0BEDA388" w14:textId="37A08896"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N</w:t>
      </w:r>
      <w:r w:rsidR="00EA5426" w:rsidRPr="008A347A">
        <w:rPr>
          <w:rFonts w:asciiTheme="minorHAnsi" w:eastAsia="Times New Roman" w:hAnsiTheme="minorHAnsi" w:cstheme="minorHAnsi"/>
          <w:sz w:val="22"/>
          <w:szCs w:val="22"/>
        </w:rPr>
        <w:t>umérisation et traitement informatique</w:t>
      </w:r>
      <w:r w:rsidRPr="008A347A">
        <w:rPr>
          <w:rFonts w:asciiTheme="minorHAnsi" w:eastAsia="Times New Roman" w:hAnsiTheme="minorHAnsi" w:cstheme="minorHAnsi"/>
          <w:sz w:val="22"/>
          <w:szCs w:val="22"/>
        </w:rPr>
        <w:t>.</w:t>
      </w:r>
    </w:p>
    <w:p w14:paraId="36A75C22" w14:textId="5F0D118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3" w:name="_Toc536531728"/>
      <w:bookmarkStart w:id="104" w:name="_Toc172645614"/>
      <w:r w:rsidRPr="008A347A">
        <w:rPr>
          <w:rFonts w:asciiTheme="minorHAnsi" w:hAnsiTheme="minorHAnsi" w:cstheme="minorHAnsi"/>
          <w:b/>
          <w:bCs/>
          <w:sz w:val="22"/>
          <w:szCs w:val="22"/>
        </w:rPr>
        <w:t xml:space="preserve">Licence sur les </w:t>
      </w:r>
      <w:r w:rsidR="009321F3" w:rsidRPr="008A347A">
        <w:rPr>
          <w:rFonts w:asciiTheme="minorHAnsi" w:hAnsiTheme="minorHAnsi" w:cstheme="minorHAnsi"/>
          <w:b/>
          <w:bCs/>
          <w:sz w:val="22"/>
          <w:szCs w:val="22"/>
        </w:rPr>
        <w:t>droits p</w:t>
      </w:r>
      <w:r w:rsidRPr="008A347A">
        <w:rPr>
          <w:rFonts w:asciiTheme="minorHAnsi" w:hAnsiTheme="minorHAnsi" w:cstheme="minorHAnsi"/>
          <w:b/>
          <w:bCs/>
          <w:sz w:val="22"/>
          <w:szCs w:val="22"/>
        </w:rPr>
        <w:t>réexistants</w:t>
      </w:r>
      <w:bookmarkEnd w:id="103"/>
      <w:bookmarkEnd w:id="104"/>
    </w:p>
    <w:p w14:paraId="4D8656BA" w14:textId="4F5D200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acquiert pas la propriété des </w:t>
      </w:r>
      <w:r w:rsidR="009321F3" w:rsidRPr="008A347A">
        <w:rPr>
          <w:rFonts w:asciiTheme="minorHAnsi" w:eastAsia="Times New Roman" w:hAnsiTheme="minorHAnsi" w:cstheme="minorHAnsi"/>
          <w:sz w:val="22"/>
          <w:szCs w:val="22"/>
        </w:rPr>
        <w:t>droits p</w:t>
      </w:r>
      <w:r w:rsidRPr="008A347A">
        <w:rPr>
          <w:rFonts w:asciiTheme="minorHAnsi" w:eastAsia="Times New Roman" w:hAnsiTheme="minorHAnsi" w:cstheme="minorHAnsi"/>
          <w:sz w:val="22"/>
          <w:szCs w:val="22"/>
        </w:rPr>
        <w:t>réexistants.</w:t>
      </w:r>
    </w:p>
    <w:p w14:paraId="35B9F05E" w14:textId="3A6E9EB4"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 xml:space="preserve">accorde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une licence libre de redevance, non exclusive et irrévocable sur les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autorisant celui-ci à exploiter ces droits dans les termes prévus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8.3. Cette licence devient effective</w:t>
      </w:r>
      <w:r w:rsidR="009321F3" w:rsidRPr="008A347A">
        <w:rPr>
          <w:rFonts w:asciiTheme="minorHAnsi" w:eastAsia="Times New Roman" w:hAnsiTheme="minorHAnsi" w:cstheme="minorHAnsi"/>
          <w:sz w:val="22"/>
          <w:szCs w:val="22"/>
        </w:rPr>
        <w:t xml:space="preserve"> à compter de la livraison des r</w:t>
      </w:r>
      <w:r w:rsidRPr="008A347A">
        <w:rPr>
          <w:rFonts w:asciiTheme="minorHAnsi" w:eastAsia="Times New Roman" w:hAnsiTheme="minorHAnsi" w:cstheme="minorHAnsi"/>
          <w:sz w:val="22"/>
          <w:szCs w:val="22"/>
        </w:rPr>
        <w:t xml:space="preserve">ésultats par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de leur acceptation par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Lors de la livraison des r</w:t>
      </w:r>
      <w:r w:rsidRPr="008A347A">
        <w:rPr>
          <w:rFonts w:asciiTheme="minorHAnsi" w:eastAsia="Times New Roman" w:hAnsiTheme="minorHAnsi" w:cstheme="minorHAnsi"/>
          <w:sz w:val="22"/>
          <w:szCs w:val="22"/>
        </w:rPr>
        <w:t xml:space="preserve">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peut, au besoin, fournir à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xml:space="preserve"> une liste des 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et des droits de tiers, y compris ceux de son personnel,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autres détenteurs de droits. La licence sur les droits préexistants octroyés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 titre du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valable pour le monde entier et pour toute la durée de la protection des droits de propriété intellectuelle.</w:t>
      </w:r>
    </w:p>
    <w:p w14:paraId="394714F9" w14:textId="38750F5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5" w:name="_Toc536531729"/>
      <w:bookmarkStart w:id="106" w:name="_Toc172645615"/>
      <w:r w:rsidRPr="008A347A">
        <w:rPr>
          <w:rFonts w:asciiTheme="minorHAnsi" w:hAnsiTheme="minorHAnsi" w:cstheme="minorHAnsi"/>
          <w:b/>
          <w:bCs/>
          <w:sz w:val="22"/>
          <w:szCs w:val="22"/>
        </w:rPr>
        <w:t>Garanties</w:t>
      </w:r>
      <w:bookmarkEnd w:id="105"/>
      <w:bookmarkEnd w:id="106"/>
    </w:p>
    <w:p w14:paraId="76FC7197" w14:textId="19442A0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 livre les résultats,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garantit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sont libres de droits et de revendications de la part des auteurs et de tiers, y compris en ce qui concerne les droits préexistants, pour toutes les exploitations envisagées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w:t>
      </w:r>
    </w:p>
    <w:p w14:paraId="4D9EA597" w14:textId="7E9B458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première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doit pouvoir démontrer par le bais de preuves tangibles et effectives la propriété ou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exploitation de tous les droits préexistants et droits de tiers énumérés, sauf en ce qui concerne les droits détenus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5A4375E2" w14:textId="01BB0AA8"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7" w:name="_Toc536531730"/>
      <w:bookmarkStart w:id="108" w:name="_Toc172645616"/>
      <w:r w:rsidRPr="008A347A">
        <w:rPr>
          <w:rFonts w:asciiTheme="minorHAnsi" w:hAnsiTheme="minorHAnsi" w:cstheme="minorHAnsi"/>
          <w:b/>
          <w:bCs/>
          <w:sz w:val="22"/>
          <w:szCs w:val="22"/>
        </w:rPr>
        <w:t>Droits à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image</w:t>
      </w:r>
      <w:bookmarkEnd w:id="107"/>
      <w:bookmarkEnd w:id="108"/>
      <w:r w:rsidRPr="008A347A">
        <w:rPr>
          <w:rFonts w:asciiTheme="minorHAnsi" w:hAnsiTheme="minorHAnsi" w:cstheme="minorHAnsi"/>
          <w:b/>
          <w:bCs/>
          <w:sz w:val="22"/>
          <w:szCs w:val="22"/>
        </w:rPr>
        <w:t xml:space="preserve"> </w:t>
      </w:r>
    </w:p>
    <w:p w14:paraId="690E4BBF" w14:textId="51DCA9C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présente, à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une déclaration dans laquelle ces personnes (ou celles investies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autorité parentale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agit de mineurs) autorisent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prévue de leur image ou de leur voix. Ces dispositions ne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appliquent pas aux personnes dont la permission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exigée en vertu de la législation du pays où les photographies ont été prises, les films tournés ou les enregistrements sonores effectués.</w:t>
      </w:r>
    </w:p>
    <w:p w14:paraId="196AFE48" w14:textId="77777777" w:rsidR="009321F3" w:rsidRPr="008A347A" w:rsidRDefault="009321F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647CC6C3" w14:textId="65F98A34" w:rsidR="00EA5426" w:rsidRPr="008A347A" w:rsidRDefault="002A51A8"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09" w:name="_Toc536531731"/>
      <w:bookmarkStart w:id="110" w:name="_Toc172645617"/>
      <w:r w:rsidRPr="008A347A">
        <w:rPr>
          <w:rFonts w:asciiTheme="minorHAnsi" w:eastAsia="Times New Roman" w:hAnsiTheme="minorHAnsi" w:cstheme="minorHAnsi"/>
          <w:b/>
          <w:caps/>
          <w:sz w:val="22"/>
          <w:szCs w:val="22"/>
        </w:rPr>
        <w:t>G</w:t>
      </w:r>
      <w:r w:rsidR="00690BF1" w:rsidRPr="008A347A">
        <w:rPr>
          <w:rFonts w:asciiTheme="minorHAnsi" w:eastAsia="Times New Roman" w:hAnsiTheme="minorHAnsi" w:cstheme="minorHAnsi"/>
          <w:b/>
          <w:caps/>
          <w:sz w:val="22"/>
          <w:szCs w:val="22"/>
        </w:rPr>
        <w:t>estion des</w:t>
      </w:r>
      <w:r w:rsidRPr="008A347A">
        <w:rPr>
          <w:rFonts w:asciiTheme="minorHAnsi" w:eastAsia="Times New Roman" w:hAnsiTheme="minorHAnsi" w:cstheme="minorHAnsi"/>
          <w:b/>
          <w:caps/>
          <w:sz w:val="22"/>
          <w:szCs w:val="22"/>
        </w:rPr>
        <w:t xml:space="preserve"> </w:t>
      </w:r>
      <w:r w:rsidR="00690BF1" w:rsidRPr="008A347A">
        <w:rPr>
          <w:rFonts w:asciiTheme="minorHAnsi" w:eastAsia="Times New Roman" w:hAnsiTheme="minorHAnsi" w:cstheme="minorHAnsi"/>
          <w:b/>
          <w:caps/>
          <w:sz w:val="22"/>
          <w:szCs w:val="22"/>
        </w:rPr>
        <w:t>d</w:t>
      </w:r>
      <w:r w:rsidR="00EA5426" w:rsidRPr="008A347A">
        <w:rPr>
          <w:rFonts w:asciiTheme="minorHAnsi" w:eastAsia="Times New Roman" w:hAnsiTheme="minorHAnsi" w:cstheme="minorHAnsi"/>
          <w:b/>
          <w:caps/>
          <w:sz w:val="22"/>
          <w:szCs w:val="22"/>
        </w:rPr>
        <w:t>onnées personnelles</w:t>
      </w:r>
      <w:bookmarkEnd w:id="109"/>
      <w:bookmarkEnd w:id="110"/>
    </w:p>
    <w:p w14:paraId="376AB8F6" w14:textId="4F509A7F" w:rsidR="00FC285B"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1" w:name="_Toc172645618"/>
      <w:r w:rsidRPr="008A347A">
        <w:rPr>
          <w:rFonts w:asciiTheme="minorHAnsi" w:hAnsiTheme="minorHAnsi" w:cstheme="minorHAnsi"/>
          <w:b/>
          <w:bCs/>
          <w:sz w:val="22"/>
          <w:szCs w:val="22"/>
        </w:rPr>
        <w:t>Dispositions applicables en cas de contractualisation directe avec l</w:t>
      </w:r>
      <w:r w:rsidR="001B580A" w:rsidRPr="008A347A">
        <w:rPr>
          <w:rFonts w:asciiTheme="minorHAnsi" w:hAnsiTheme="minorHAnsi" w:cstheme="minorHAnsi"/>
          <w:b/>
          <w:bCs/>
          <w:sz w:val="22"/>
          <w:szCs w:val="22"/>
        </w:rPr>
        <w:t>’</w:t>
      </w:r>
      <w:r w:rsidRPr="008A347A">
        <w:rPr>
          <w:rFonts w:asciiTheme="minorHAnsi" w:eastAsia="Times New Roman" w:hAnsiTheme="minorHAnsi" w:cstheme="minorHAnsi"/>
          <w:b/>
          <w:smallCaps/>
          <w:sz w:val="22"/>
          <w:szCs w:val="22"/>
        </w:rPr>
        <w:t>Expert désigné</w:t>
      </w:r>
      <w:bookmarkEnd w:id="111"/>
    </w:p>
    <w:p w14:paraId="4E7E52CB" w14:textId="7DBB121A"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application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13 du règlement (UE) 2016/679 du Parlement européen et du Conseil du 27 avril 2016 relatif à la protection des personnes physiques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égard du traitement des données à caractère personnel et à la libre circulation de ces données (RGPD),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est informé que des données à caractère personnel (notamment nom, prénom, adresse mail) collectées dans le cadre du présent</w:t>
      </w:r>
      <w:r w:rsidR="009321F3" w:rsidRPr="008A347A">
        <w:rPr>
          <w:rFonts w:asciiTheme="minorHAnsi" w:eastAsia="Times New Roman" w:hAnsiTheme="minorHAnsi" w:cstheme="minorHAnsi"/>
          <w:smallCaps/>
          <w:sz w:val="22"/>
          <w:szCs w:val="22"/>
        </w:rPr>
        <w:t xml:space="preserve">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sont susceptibles de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de traitement(s).</w:t>
      </w:r>
    </w:p>
    <w:p w14:paraId="2AAB029A" w14:textId="11E9BBB8"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fondements juridiques légitimant le ou les traitements correspondent aux c) et 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6.1 du RGPD, à savoir que :</w:t>
      </w:r>
    </w:p>
    <w:p w14:paraId="2BCF39EE" w14:textId="77777777" w:rsidR="009321F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au respect d</w:t>
      </w:r>
      <w:r w:rsidR="001B580A" w:rsidRPr="008A347A">
        <w:rPr>
          <w:rFonts w:asciiTheme="minorHAnsi" w:hAnsiTheme="minorHAnsi" w:cstheme="minorHAnsi"/>
          <w:szCs w:val="22"/>
        </w:rPr>
        <w:t>’</w:t>
      </w:r>
      <w:r w:rsidRPr="008A347A">
        <w:rPr>
          <w:rFonts w:asciiTheme="minorHAnsi" w:hAnsiTheme="minorHAnsi" w:cstheme="minorHAnsi"/>
          <w:szCs w:val="22"/>
        </w:rPr>
        <w:t xml:space="preserve">une obligation légale à laquelle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est soumis ;</w:t>
      </w:r>
    </w:p>
    <w:p w14:paraId="0A8C428D" w14:textId="08D8E3D4"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à l</w:t>
      </w:r>
      <w:r w:rsidR="001B580A" w:rsidRPr="008A347A">
        <w:rPr>
          <w:rFonts w:asciiTheme="minorHAnsi" w:hAnsiTheme="minorHAnsi" w:cstheme="minorHAnsi"/>
          <w:szCs w:val="22"/>
        </w:rPr>
        <w:t>’</w:t>
      </w:r>
      <w:r w:rsidRPr="008A347A">
        <w:rPr>
          <w:rFonts w:asciiTheme="minorHAnsi" w:hAnsiTheme="minorHAnsi" w:cstheme="minorHAnsi"/>
          <w:szCs w:val="22"/>
        </w:rPr>
        <w:t>exécution d</w:t>
      </w:r>
      <w:r w:rsidR="001B580A" w:rsidRPr="008A347A">
        <w:rPr>
          <w:rFonts w:asciiTheme="minorHAnsi" w:hAnsiTheme="minorHAnsi" w:cstheme="minorHAnsi"/>
          <w:szCs w:val="22"/>
        </w:rPr>
        <w:t>’</w:t>
      </w:r>
      <w:r w:rsidRPr="008A347A">
        <w:rPr>
          <w:rFonts w:asciiTheme="minorHAnsi" w:hAnsiTheme="minorHAnsi" w:cstheme="minorHAnsi"/>
          <w:szCs w:val="22"/>
        </w:rPr>
        <w:t>une mission d</w:t>
      </w:r>
      <w:r w:rsidR="001B580A" w:rsidRPr="008A347A">
        <w:rPr>
          <w:rFonts w:asciiTheme="minorHAnsi" w:hAnsiTheme="minorHAnsi" w:cstheme="minorHAnsi"/>
          <w:szCs w:val="22"/>
        </w:rPr>
        <w:t>’</w:t>
      </w:r>
      <w:r w:rsidRPr="008A347A">
        <w:rPr>
          <w:rFonts w:asciiTheme="minorHAnsi" w:hAnsiTheme="minorHAnsi" w:cstheme="minorHAnsi"/>
          <w:szCs w:val="22"/>
        </w:rPr>
        <w:t>intérêt public ou relevant de l</w:t>
      </w:r>
      <w:r w:rsidR="001B580A" w:rsidRPr="008A347A">
        <w:rPr>
          <w:rFonts w:asciiTheme="minorHAnsi" w:hAnsiTheme="minorHAnsi" w:cstheme="minorHAnsi"/>
          <w:szCs w:val="22"/>
        </w:rPr>
        <w:t>’</w:t>
      </w:r>
      <w:r w:rsidRPr="008A347A">
        <w:rPr>
          <w:rFonts w:asciiTheme="minorHAnsi" w:hAnsiTheme="minorHAnsi" w:cstheme="minorHAnsi"/>
          <w:szCs w:val="22"/>
        </w:rPr>
        <w:t>exercice de l</w:t>
      </w:r>
      <w:r w:rsidR="001B580A" w:rsidRPr="008A347A">
        <w:rPr>
          <w:rFonts w:asciiTheme="minorHAnsi" w:hAnsiTheme="minorHAnsi" w:cstheme="minorHAnsi"/>
          <w:szCs w:val="22"/>
        </w:rPr>
        <w:t>’</w:t>
      </w:r>
      <w:r w:rsidRPr="008A347A">
        <w:rPr>
          <w:rFonts w:asciiTheme="minorHAnsi" w:hAnsiTheme="minorHAnsi" w:cstheme="minorHAnsi"/>
          <w:szCs w:val="22"/>
        </w:rPr>
        <w:t>autorité publique dont est investi</w:t>
      </w:r>
      <w:r w:rsidR="00690BF1" w:rsidRPr="008A347A">
        <w:rPr>
          <w:rFonts w:asciiTheme="minorHAnsi" w:hAnsiTheme="minorHAnsi" w:cstheme="minorHAnsi"/>
          <w:szCs w:val="22"/>
        </w:rPr>
        <w:t>e</w:t>
      </w:r>
      <w:r w:rsidRPr="008A347A">
        <w:rPr>
          <w:rFonts w:asciiTheme="minorHAnsi" w:hAnsiTheme="minorHAnsi" w:cstheme="minorHAnsi"/>
          <w:szCs w:val="22"/>
        </w:rPr>
        <w:t xml:space="preserve"> </w:t>
      </w:r>
      <w:r w:rsidRPr="008A347A">
        <w:rPr>
          <w:rFonts w:asciiTheme="minorHAnsi" w:hAnsiTheme="minorHAnsi" w:cstheme="minorHAnsi"/>
          <w:smallCaps/>
          <w:szCs w:val="22"/>
        </w:rPr>
        <w:t xml:space="preserve">Expertise </w:t>
      </w:r>
      <w:r w:rsidR="00690BF1" w:rsidRPr="008A347A">
        <w:rPr>
          <w:rFonts w:asciiTheme="minorHAnsi" w:hAnsiTheme="minorHAnsi" w:cstheme="minorHAnsi"/>
          <w:smallCaps/>
          <w:szCs w:val="22"/>
        </w:rPr>
        <w:t>France</w:t>
      </w:r>
      <w:r w:rsidR="00690BF1" w:rsidRPr="008A347A">
        <w:rPr>
          <w:rFonts w:asciiTheme="minorHAnsi" w:hAnsiTheme="minorHAnsi" w:cstheme="minorHAnsi"/>
          <w:szCs w:val="22"/>
        </w:rPr>
        <w:t>.</w:t>
      </w:r>
    </w:p>
    <w:p w14:paraId="41E1C28F" w14:textId="7777777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finalités du ou des traitements sont : </w:t>
      </w:r>
    </w:p>
    <w:p w14:paraId="638D7B2E" w14:textId="77777777" w:rsidR="00690BF1"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 xml:space="preserve">La gestion et le suivi du présent </w:t>
      </w:r>
      <w:r w:rsidR="00690BF1" w:rsidRPr="008A347A">
        <w:rPr>
          <w:rFonts w:asciiTheme="minorHAnsi" w:hAnsiTheme="minorHAnsi" w:cstheme="minorHAnsi"/>
          <w:szCs w:val="22"/>
        </w:rPr>
        <w:t>C</w:t>
      </w:r>
      <w:r w:rsidRPr="008A347A">
        <w:rPr>
          <w:rFonts w:asciiTheme="minorHAnsi" w:hAnsiTheme="minorHAnsi" w:cstheme="minorHAnsi"/>
          <w:smallCaps/>
          <w:szCs w:val="22"/>
        </w:rPr>
        <w:t>ontrat</w:t>
      </w:r>
      <w:r w:rsidR="00690BF1" w:rsidRPr="008A347A">
        <w:rPr>
          <w:rFonts w:asciiTheme="minorHAnsi" w:hAnsiTheme="minorHAnsi" w:cstheme="minorHAnsi"/>
          <w:szCs w:val="22"/>
        </w:rPr>
        <w:t> ;</w:t>
      </w:r>
    </w:p>
    <w:p w14:paraId="33B7FC21" w14:textId="311DE957"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reporting aux bailleurs et autres autorités de contrôle. </w:t>
      </w:r>
    </w:p>
    <w:p w14:paraId="34505C40" w14:textId="63AB99FC"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destinataires ou catégorie de destinataires des données à caractère personnel sont exclusivement les personnels habilités de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mallCaps/>
          <w:sz w:val="22"/>
          <w:szCs w:val="22"/>
        </w:rPr>
        <w:t>utorité contractante</w:t>
      </w:r>
      <w:r w:rsidRPr="008A347A">
        <w:rPr>
          <w:rFonts w:asciiTheme="minorHAnsi" w:eastAsia="Times New Roman" w:hAnsiTheme="minorHAnsi" w:cstheme="minorHAnsi"/>
          <w:sz w:val="22"/>
          <w:szCs w:val="22"/>
        </w:rPr>
        <w:t>, des ministères et des opérateurs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Etat, les bailleurs de fonds, en charge de la passation et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ainsi que de leurs prestataires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assistance dans ses activités.</w:t>
      </w:r>
    </w:p>
    <w:p w14:paraId="09EFCA10" w14:textId="19BF311B"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Durée de conservation : ces données sont conservées pendant toute la durée d</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exécution du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ainsi que durant la DUA applicable au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4F276DE0" w14:textId="4701FEE4"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aux dispositions des articles 15 à 21 du RGPD, les personnes dont les données à caractère personnel sont collectées disposent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accès, de rectification,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effacement à ces informations qui les concernent. Elles disposent également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à la limitation du traitement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opposition à ce traitement pour des motifs légitimes.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exercice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information et de tout autre exercice de droit des personnes concernées par les traitements mis en œuvre peuvent être effectués auprès du délégué à la protection des données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w:t>
      </w:r>
      <w:r w:rsidR="00EA7BC4" w:rsidRPr="008A347A">
        <w:rPr>
          <w:rFonts w:asciiTheme="minorHAnsi" w:eastAsia="Times New Roman" w:hAnsiTheme="minorHAnsi" w:cstheme="minorHAnsi"/>
          <w:smallCaps/>
          <w:sz w:val="22"/>
          <w:szCs w:val="22"/>
        </w:rPr>
        <w:t xml:space="preserve">France </w:t>
      </w:r>
      <w:r w:rsidR="00EA7BC4" w:rsidRPr="008A347A">
        <w:rPr>
          <w:rFonts w:asciiTheme="minorHAnsi" w:eastAsia="Times New Roman" w:hAnsiTheme="minorHAnsi" w:cstheme="minorHAnsi"/>
          <w:sz w:val="22"/>
          <w:szCs w:val="22"/>
        </w:rPr>
        <w:t>(</w:t>
      </w:r>
      <w:hyperlink r:id="rId25" w:history="1">
        <w:r w:rsidR="00EA7BC4" w:rsidRPr="008A347A">
          <w:rPr>
            <w:rStyle w:val="Lienhypertexte"/>
            <w:rFonts w:asciiTheme="minorHAnsi" w:eastAsia="Times New Roman" w:hAnsiTheme="minorHAnsi" w:cstheme="minorHAnsi"/>
            <w:sz w:val="22"/>
            <w:szCs w:val="22"/>
          </w:rPr>
          <w:t>informatique.libertes@expertisefrance.fr</w:t>
        </w:r>
      </w:hyperlink>
      <w:r w:rsidR="00EA7BC4"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w:t>
      </w:r>
    </w:p>
    <w:p w14:paraId="0A3280A8" w14:textId="1418EA4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personne dont les données à caractère personnel sont collectées dans le cadre de la présente procédure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de réclamation auprès de la CNIL.</w:t>
      </w:r>
    </w:p>
    <w:p w14:paraId="3241B292" w14:textId="688413AC" w:rsidR="007C51AE"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2" w:name="_Toc172645619"/>
      <w:r w:rsidRPr="008A347A">
        <w:rPr>
          <w:rFonts w:asciiTheme="minorHAnsi" w:hAnsiTheme="minorHAnsi" w:cstheme="minorHAnsi"/>
          <w:b/>
          <w:bCs/>
          <w:sz w:val="22"/>
          <w:szCs w:val="22"/>
        </w:rPr>
        <w:t>Dispositions applicables en cas de contractual</w:t>
      </w:r>
      <w:r w:rsidR="007935AF" w:rsidRPr="008A347A">
        <w:rPr>
          <w:rFonts w:asciiTheme="minorHAnsi" w:hAnsiTheme="minorHAnsi" w:cstheme="minorHAnsi"/>
          <w:b/>
          <w:bCs/>
          <w:sz w:val="22"/>
          <w:szCs w:val="22"/>
        </w:rPr>
        <w:t>isation avec la société à laquelle est affilié</w:t>
      </w:r>
      <w:r w:rsidR="00690BF1" w:rsidRPr="008A347A">
        <w:rPr>
          <w:rFonts w:asciiTheme="minorHAnsi" w:hAnsiTheme="minorHAnsi" w:cstheme="minorHAnsi"/>
          <w:b/>
          <w:bCs/>
          <w:sz w:val="22"/>
          <w:szCs w:val="22"/>
        </w:rPr>
        <w:t xml:space="preserve"> l’</w:t>
      </w:r>
      <w:r w:rsidR="007935AF" w:rsidRPr="008A347A">
        <w:rPr>
          <w:rFonts w:asciiTheme="minorHAnsi" w:eastAsia="Times New Roman" w:hAnsiTheme="minorHAnsi" w:cstheme="minorHAnsi"/>
          <w:b/>
          <w:smallCaps/>
          <w:sz w:val="22"/>
          <w:szCs w:val="22"/>
        </w:rPr>
        <w:t>Expert désigné</w:t>
      </w:r>
      <w:bookmarkEnd w:id="112"/>
    </w:p>
    <w:p w14:paraId="7B6B7CED" w14:textId="0FBBF7D4" w:rsidR="00EA7BC4" w:rsidRPr="008A347A" w:rsidRDefault="00EA7BC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ontrat </w:t>
      </w:r>
      <w:r w:rsidRPr="008A347A">
        <w:rPr>
          <w:rFonts w:asciiTheme="minorHAnsi" w:eastAsia="Times New Roman" w:hAnsiTheme="minorHAnsi" w:cstheme="minorHAnsi"/>
          <w:sz w:val="22"/>
          <w:szCs w:val="22"/>
        </w:rPr>
        <w:t xml:space="preserve">peut comporter un ou des traitement(s) de données à caractère personnel. Les </w:t>
      </w:r>
      <w:r w:rsidR="00690BF1" w:rsidRPr="008A347A">
        <w:rPr>
          <w:rFonts w:asciiTheme="minorHAnsi" w:eastAsia="Times New Roman" w:hAnsiTheme="minorHAnsi" w:cstheme="minorHAnsi"/>
          <w:smallCaps/>
          <w:sz w:val="22"/>
          <w:szCs w:val="22"/>
        </w:rPr>
        <w:t>P</w:t>
      </w:r>
      <w:r w:rsidRPr="008A347A">
        <w:rPr>
          <w:rFonts w:asciiTheme="minorHAnsi" w:eastAsia="Times New Roman" w:hAnsiTheme="minorHAnsi" w:cstheme="minorHAnsi"/>
          <w:smallCaps/>
          <w:sz w:val="22"/>
          <w:szCs w:val="22"/>
        </w:rPr>
        <w:t>arties</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engagent à respecter la réglementation en vigueur applicable au traitement des données à caractère personnel conformément à la loi n° 78-17 du 6 janvier 1978 modifiée relative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informatique, aux fichiers et aux libertés et au règlement (UE) 2016/679 dit </w:t>
      </w:r>
      <w:r w:rsidR="00690BF1" w:rsidRPr="008A347A">
        <w:rPr>
          <w:rFonts w:asciiTheme="minorHAnsi" w:eastAsia="Times New Roman" w:hAnsiTheme="minorHAnsi" w:cstheme="minorHAnsi"/>
          <w:sz w:val="22"/>
          <w:szCs w:val="22"/>
        </w:rPr>
        <w:t>RGPD</w:t>
      </w:r>
      <w:r w:rsidRPr="008A347A">
        <w:rPr>
          <w:rFonts w:asciiTheme="minorHAnsi" w:eastAsia="Times New Roman" w:hAnsiTheme="minorHAnsi" w:cstheme="minorHAnsi"/>
          <w:sz w:val="22"/>
          <w:szCs w:val="22"/>
        </w:rPr>
        <w:t>.</w:t>
      </w:r>
    </w:p>
    <w:p w14:paraId="656152F1" w14:textId="5A8E6AE2"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titulaire du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notamment, à :</w:t>
      </w:r>
    </w:p>
    <w:p w14:paraId="04CD013B"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données à caractère personnel uniquement pour la ou les seule(s) finalité(s) qui fait/font l</w:t>
      </w:r>
      <w:r w:rsidR="001B580A" w:rsidRPr="008A347A">
        <w:rPr>
          <w:rFonts w:asciiTheme="minorHAnsi" w:hAnsiTheme="minorHAnsi" w:cstheme="minorHAnsi"/>
          <w:szCs w:val="22"/>
        </w:rPr>
        <w:t>’</w:t>
      </w:r>
      <w:r w:rsidRPr="008A347A">
        <w:rPr>
          <w:rFonts w:asciiTheme="minorHAnsi" w:hAnsiTheme="minorHAnsi" w:cstheme="minorHAnsi"/>
          <w:szCs w:val="22"/>
        </w:rPr>
        <w:t xml:space="preserve">objet du présent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w:t>
      </w:r>
    </w:p>
    <w:p w14:paraId="675712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Veiller à ce que les personnes autorisées à traiter les données à caractère personnel s</w:t>
      </w:r>
      <w:r w:rsidR="001B580A" w:rsidRPr="008A347A">
        <w:rPr>
          <w:rFonts w:asciiTheme="minorHAnsi" w:hAnsiTheme="minorHAnsi" w:cstheme="minorHAnsi"/>
          <w:szCs w:val="22"/>
        </w:rPr>
        <w:t>’</w:t>
      </w:r>
      <w:r w:rsidRPr="008A347A">
        <w:rPr>
          <w:rFonts w:asciiTheme="minorHAnsi" w:hAnsiTheme="minorHAnsi" w:cstheme="minorHAnsi"/>
          <w:szCs w:val="22"/>
        </w:rPr>
        <w:t>engagent à respecter la confidentialité ou soient soumises à une obligation légale appropriée de confidentialité ;</w:t>
      </w:r>
    </w:p>
    <w:p w14:paraId="32CDB602"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Mettre en œuvre les mesures techniques et organisationnelles appropriées afin de garantir un niveau de sécurité adapté aux risques résultant du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 xml:space="preserve">ontrat </w:t>
      </w:r>
      <w:r w:rsidRPr="008A347A">
        <w:rPr>
          <w:rFonts w:asciiTheme="minorHAnsi" w:hAnsiTheme="minorHAnsi" w:cstheme="minorHAnsi"/>
          <w:szCs w:val="22"/>
        </w:rPr>
        <w:t>dont, notamment, le chiffrement, la confidentialité et l</w:t>
      </w:r>
      <w:r w:rsidR="001B580A" w:rsidRPr="008A347A">
        <w:rPr>
          <w:rFonts w:asciiTheme="minorHAnsi" w:hAnsiTheme="minorHAnsi" w:cstheme="minorHAnsi"/>
          <w:szCs w:val="22"/>
        </w:rPr>
        <w:t>’</w:t>
      </w:r>
      <w:r w:rsidRPr="008A347A">
        <w:rPr>
          <w:rFonts w:asciiTheme="minorHAnsi" w:hAnsiTheme="minorHAnsi" w:cstheme="minorHAnsi"/>
          <w:szCs w:val="22"/>
        </w:rPr>
        <w:t>intégrité des données ;</w:t>
      </w:r>
    </w:p>
    <w:p w14:paraId="2651AF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Notifier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w:t>
      </w:r>
      <w:r w:rsidRPr="008A347A">
        <w:rPr>
          <w:rFonts w:asciiTheme="minorHAnsi" w:hAnsiTheme="minorHAnsi" w:cstheme="minorHAnsi"/>
          <w:smallCaps/>
          <w:szCs w:val="22"/>
        </w:rPr>
        <w:t>utorité contractante</w:t>
      </w:r>
      <w:r w:rsidRPr="008A347A">
        <w:rPr>
          <w:rFonts w:asciiTheme="minorHAnsi" w:hAnsiTheme="minorHAnsi" w:cstheme="minorHAnsi"/>
          <w:szCs w:val="22"/>
        </w:rPr>
        <w:t>, par tout moyen, toute violation de données à caractère personnel dans un délai maximum de 24 heures a</w:t>
      </w:r>
      <w:r w:rsidR="00690BF1" w:rsidRPr="008A347A">
        <w:rPr>
          <w:rFonts w:asciiTheme="minorHAnsi" w:hAnsiTheme="minorHAnsi" w:cstheme="minorHAnsi"/>
          <w:szCs w:val="22"/>
        </w:rPr>
        <w:t>près en avoir pris connaissance ;</w:t>
      </w:r>
    </w:p>
    <w:p w14:paraId="12B9F3DA"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Aider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à s</w:t>
      </w:r>
      <w:r w:rsidR="001B580A" w:rsidRPr="008A347A">
        <w:rPr>
          <w:rFonts w:asciiTheme="minorHAnsi" w:hAnsiTheme="minorHAnsi" w:cstheme="minorHAnsi"/>
          <w:szCs w:val="22"/>
        </w:rPr>
        <w:t>’</w:t>
      </w:r>
      <w:r w:rsidRPr="008A347A">
        <w:rPr>
          <w:rFonts w:asciiTheme="minorHAnsi" w:hAnsiTheme="minorHAnsi" w:cstheme="minorHAnsi"/>
          <w:szCs w:val="22"/>
        </w:rPr>
        <w:t>acquitter de son obligation de donner suite aux demandes dont les pers</w:t>
      </w:r>
      <w:r w:rsidR="00690BF1" w:rsidRPr="008A347A">
        <w:rPr>
          <w:rFonts w:asciiTheme="minorHAnsi" w:hAnsiTheme="minorHAnsi" w:cstheme="minorHAnsi"/>
          <w:szCs w:val="22"/>
        </w:rPr>
        <w:t>onnes concernées le saisissent ;</w:t>
      </w:r>
    </w:p>
    <w:p w14:paraId="06056D39"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Supprimer toutes les données à caractère personnel ou les renvoyer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Pr="008A347A">
        <w:rPr>
          <w:rFonts w:asciiTheme="minorHAnsi" w:hAnsiTheme="minorHAnsi" w:cstheme="minorHAnsi"/>
          <w:szCs w:val="22"/>
        </w:rPr>
        <w:t xml:space="preserve">, au terme de la prestation de services relative au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selon le choix de cette dernière, à moins que le droit de l</w:t>
      </w:r>
      <w:r w:rsidR="001B580A" w:rsidRPr="008A347A">
        <w:rPr>
          <w:rFonts w:asciiTheme="minorHAnsi" w:hAnsiTheme="minorHAnsi" w:cstheme="minorHAnsi"/>
          <w:szCs w:val="22"/>
        </w:rPr>
        <w:t>’</w:t>
      </w:r>
      <w:r w:rsidRPr="008A347A">
        <w:rPr>
          <w:rFonts w:asciiTheme="minorHAnsi" w:hAnsiTheme="minorHAnsi" w:cstheme="minorHAnsi"/>
          <w:szCs w:val="22"/>
        </w:rPr>
        <w:t>Union ou le droit de l</w:t>
      </w:r>
      <w:r w:rsidR="001B580A" w:rsidRPr="008A347A">
        <w:rPr>
          <w:rFonts w:asciiTheme="minorHAnsi" w:hAnsiTheme="minorHAnsi" w:cstheme="minorHAnsi"/>
          <w:szCs w:val="22"/>
        </w:rPr>
        <w:t>’</w:t>
      </w:r>
      <w:r w:rsidRPr="008A347A">
        <w:rPr>
          <w:rFonts w:asciiTheme="minorHAnsi" w:hAnsiTheme="minorHAnsi" w:cstheme="minorHAnsi"/>
          <w:szCs w:val="22"/>
        </w:rPr>
        <w:t>Etat membre n</w:t>
      </w:r>
      <w:r w:rsidR="001B580A" w:rsidRPr="008A347A">
        <w:rPr>
          <w:rFonts w:asciiTheme="minorHAnsi" w:hAnsiTheme="minorHAnsi" w:cstheme="minorHAnsi"/>
          <w:szCs w:val="22"/>
        </w:rPr>
        <w:t>’</w:t>
      </w:r>
      <w:r w:rsidRPr="008A347A">
        <w:rPr>
          <w:rFonts w:asciiTheme="minorHAnsi" w:hAnsiTheme="minorHAnsi" w:cstheme="minorHAnsi"/>
          <w:szCs w:val="22"/>
        </w:rPr>
        <w:t>exige la conservation desdites données ;</w:t>
      </w:r>
    </w:p>
    <w:p w14:paraId="73BE44C6" w14:textId="7AAF18DE" w:rsidR="00C1574B"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Mettre à la disposition de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toutes les informations nécessaires pour démontrer le respect des obligations prévues au présent article et permettre la réalisation d</w:t>
      </w:r>
      <w:r w:rsidR="001B580A" w:rsidRPr="008A347A">
        <w:rPr>
          <w:rFonts w:asciiTheme="minorHAnsi" w:hAnsiTheme="minorHAnsi" w:cstheme="minorHAnsi"/>
          <w:szCs w:val="22"/>
        </w:rPr>
        <w:t>’</w:t>
      </w:r>
      <w:r w:rsidRPr="008A347A">
        <w:rPr>
          <w:rFonts w:asciiTheme="minorHAnsi" w:hAnsiTheme="minorHAnsi" w:cstheme="minorHAnsi"/>
          <w:szCs w:val="22"/>
        </w:rPr>
        <w:t>audits par elle ou toute autre personne qu</w:t>
      </w:r>
      <w:r w:rsidR="001B580A" w:rsidRPr="008A347A">
        <w:rPr>
          <w:rFonts w:asciiTheme="minorHAnsi" w:hAnsiTheme="minorHAnsi" w:cstheme="minorHAnsi"/>
          <w:szCs w:val="22"/>
        </w:rPr>
        <w:t>’</w:t>
      </w:r>
      <w:r w:rsidRPr="008A347A">
        <w:rPr>
          <w:rFonts w:asciiTheme="minorHAnsi" w:hAnsiTheme="minorHAnsi" w:cstheme="minorHAnsi"/>
          <w:szCs w:val="22"/>
        </w:rPr>
        <w:t>il a mandatée.</w:t>
      </w:r>
    </w:p>
    <w:p w14:paraId="0ABD420E" w14:textId="10C059A4"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Lorsque le titulaire fait appel à un sous-traitant pour mener des activités de traitement des données personnelles 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il doit au préalable recueillir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autorisation écrite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même, le titulaire informe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tout changement prévu concernant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ajout ou le remplacement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sous-traitants donnant ainsi la possibilité à</w:t>
      </w:r>
      <w:r w:rsidR="00690BF1"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autorité contractante</w:t>
      </w:r>
      <w:r w:rsidRPr="008A347A">
        <w:rPr>
          <w:rFonts w:asciiTheme="minorHAnsi" w:eastAsia="Times New Roman" w:hAnsiTheme="minorHAnsi" w:cstheme="minorHAnsi"/>
          <w:sz w:val="22"/>
          <w:szCs w:val="22"/>
        </w:rPr>
        <w:t xml:space="preserv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émettre des objections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encontre de ces changements.</w:t>
      </w:r>
    </w:p>
    <w:p w14:paraId="199BBBD9" w14:textId="7A5503E6"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 xml:space="preserve">Les mêmes obligations en matière de protection des données que celles fixées dans le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00690BF1"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obligations du sous-traitant. </w:t>
      </w:r>
    </w:p>
    <w:p w14:paraId="1BAE59F1" w14:textId="7A55A3CB"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pourra prononcer la résiliation immédiate du </w:t>
      </w:r>
      <w:r w:rsidR="00690BF1" w:rsidRPr="008A347A">
        <w:rPr>
          <w:rFonts w:asciiTheme="minorHAnsi" w:eastAsia="Times New Roman" w:hAnsiTheme="minorHAnsi" w:cstheme="minorHAnsi"/>
          <w:smallCaps/>
          <w:sz w:val="22"/>
          <w:szCs w:val="22"/>
        </w:rPr>
        <w:t>Contrat</w:t>
      </w:r>
      <w:r w:rsidR="00690BF1"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sans indemnité en faveur du titulaire, en cas de violation du secret professionnel ou de non-respect des dispositions précitées.</w:t>
      </w:r>
    </w:p>
    <w:p w14:paraId="4279A772"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98B1167" w14:textId="4074F2B6"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3" w:name="_Toc536531732"/>
      <w:bookmarkStart w:id="114" w:name="_Toc172645620"/>
      <w:r w:rsidRPr="008A347A">
        <w:rPr>
          <w:rFonts w:asciiTheme="minorHAnsi" w:eastAsia="Times New Roman" w:hAnsiTheme="minorHAnsi" w:cstheme="minorHAnsi"/>
          <w:b/>
          <w:caps/>
          <w:sz w:val="22"/>
          <w:szCs w:val="22"/>
        </w:rPr>
        <w:t>Confidentialité</w:t>
      </w:r>
      <w:bookmarkEnd w:id="113"/>
      <w:bookmarkEnd w:id="114"/>
    </w:p>
    <w:p w14:paraId="07276D1F" w14:textId="5985A45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tiendront pour privé</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et confidentiel</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tous les documents et informations reçus ou portés à leur connaissance dans le cadre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Ils conserveront leur caractère secret et ne les utiliseront pas à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fins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E91E36E" w14:textId="75492B9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ce titre,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engagent à : </w:t>
      </w:r>
    </w:p>
    <w:p w14:paraId="6E43870D"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Protéger et garder comme telles les informations considérées ou présentées comme confidentielles ;</w:t>
      </w:r>
    </w:p>
    <w:p w14:paraId="71FA78C1"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informations confidentielles reçues avec le même degré de précaution et de pro</w:t>
      </w:r>
      <w:r w:rsidR="00690BF1" w:rsidRPr="008A347A">
        <w:rPr>
          <w:rFonts w:asciiTheme="minorHAnsi" w:hAnsiTheme="minorHAnsi" w:cstheme="minorHAnsi"/>
          <w:szCs w:val="22"/>
        </w:rPr>
        <w:t>tection que celui accordé à leurs</w:t>
      </w:r>
      <w:r w:rsidRPr="008A347A">
        <w:rPr>
          <w:rFonts w:asciiTheme="minorHAnsi" w:hAnsiTheme="minorHAnsi" w:cstheme="minorHAnsi"/>
          <w:szCs w:val="22"/>
        </w:rPr>
        <w:t xml:space="preserve"> propres informations confidentielles ;</w:t>
      </w:r>
    </w:p>
    <w:p w14:paraId="0D9645CA"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w:t>
      </w:r>
      <w:r w:rsidR="00EA5426" w:rsidRPr="008A347A">
        <w:rPr>
          <w:rFonts w:asciiTheme="minorHAnsi" w:hAnsiTheme="minorHAnsi" w:cstheme="minorHAnsi"/>
          <w:szCs w:val="22"/>
        </w:rPr>
        <w:t>e révéler les informations confidentielles qu</w:t>
      </w:r>
      <w:r w:rsidR="001B580A" w:rsidRPr="008A347A">
        <w:rPr>
          <w:rFonts w:asciiTheme="minorHAnsi" w:hAnsiTheme="minorHAnsi" w:cstheme="minorHAnsi"/>
          <w:szCs w:val="22"/>
        </w:rPr>
        <w:t>’</w:t>
      </w:r>
      <w:r w:rsidR="00EA5426" w:rsidRPr="008A347A">
        <w:rPr>
          <w:rFonts w:asciiTheme="minorHAnsi" w:hAnsiTheme="minorHAnsi" w:cstheme="minorHAnsi"/>
          <w:szCs w:val="22"/>
        </w:rPr>
        <w:t>à leur personnel et aux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w:t>
      </w:r>
      <w:r w:rsidR="001B580A" w:rsidRPr="008A347A">
        <w:rPr>
          <w:rFonts w:asciiTheme="minorHAnsi" w:hAnsiTheme="minorHAnsi" w:cstheme="minorHAnsi"/>
          <w:szCs w:val="22"/>
        </w:rPr>
        <w:t>’</w:t>
      </w:r>
      <w:r w:rsidR="00EA5426" w:rsidRPr="008A347A">
        <w:rPr>
          <w:rFonts w:asciiTheme="minorHAnsi" w:hAnsiTheme="minorHAnsi" w:cstheme="minorHAnsi"/>
          <w:szCs w:val="22"/>
        </w:rPr>
        <w:t>après avoir sollicité l</w:t>
      </w:r>
      <w:r w:rsidR="001B580A" w:rsidRPr="008A347A">
        <w:rPr>
          <w:rFonts w:asciiTheme="minorHAnsi" w:hAnsiTheme="minorHAnsi" w:cstheme="minorHAnsi"/>
          <w:szCs w:val="22"/>
        </w:rPr>
        <w:t>’</w:t>
      </w:r>
      <w:r w:rsidR="00EA5426" w:rsidRPr="008A347A">
        <w:rPr>
          <w:rFonts w:asciiTheme="minorHAnsi" w:hAnsiTheme="minorHAnsi" w:cstheme="minorHAnsi"/>
          <w:szCs w:val="22"/>
        </w:rPr>
        <w:t>accord écrit, exprès et préalable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 </w:t>
      </w:r>
      <w:r w:rsidR="00EA5426" w:rsidRPr="008A347A">
        <w:rPr>
          <w:rFonts w:asciiTheme="minorHAnsi" w:hAnsiTheme="minorHAnsi" w:cstheme="minorHAnsi"/>
          <w:szCs w:val="22"/>
        </w:rPr>
        <w:t>;</w:t>
      </w:r>
    </w:p>
    <w:p w14:paraId="42B1366B"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EA5426" w:rsidRPr="008A347A">
        <w:rPr>
          <w:rFonts w:asciiTheme="minorHAnsi" w:hAnsiTheme="minorHAnsi" w:cstheme="minorHAnsi"/>
          <w:szCs w:val="22"/>
        </w:rPr>
        <w:t>rendre toutes les dispositions nécessaires pour que leur personnel et les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qui auront connaissance d</w:t>
      </w:r>
      <w:r w:rsidR="001B580A" w:rsidRPr="008A347A">
        <w:rPr>
          <w:rFonts w:asciiTheme="minorHAnsi" w:hAnsiTheme="minorHAnsi" w:cstheme="minorHAnsi"/>
          <w:szCs w:val="22"/>
        </w:rPr>
        <w:t>’</w:t>
      </w:r>
      <w:r w:rsidR="00EA5426" w:rsidRPr="008A347A">
        <w:rPr>
          <w:rFonts w:asciiTheme="minorHAnsi" w:hAnsiTheme="minorHAnsi" w:cstheme="minorHAnsi"/>
          <w:szCs w:val="22"/>
        </w:rPr>
        <w:t>informations confidentielles, s</w:t>
      </w:r>
      <w:r w:rsidR="001B580A" w:rsidRPr="008A347A">
        <w:rPr>
          <w:rFonts w:asciiTheme="minorHAnsi" w:hAnsiTheme="minorHAnsi" w:cstheme="minorHAnsi"/>
          <w:szCs w:val="22"/>
        </w:rPr>
        <w:t>’</w:t>
      </w:r>
      <w:r w:rsidR="00EA5426" w:rsidRPr="008A347A">
        <w:rPr>
          <w:rFonts w:asciiTheme="minorHAnsi" w:hAnsiTheme="minorHAnsi" w:cstheme="minorHAnsi"/>
          <w:szCs w:val="22"/>
        </w:rPr>
        <w:t>engagent, à traiter ces Informations avec le même degré de confidentialité que celui résultant de la présente clause ;</w:t>
      </w:r>
    </w:p>
    <w:p w14:paraId="0143D525"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Rappeler, le cas échéant, le caractère confidentiel des informations confidentielles à </w:t>
      </w:r>
      <w:r w:rsidR="00690BF1" w:rsidRPr="008A347A">
        <w:rPr>
          <w:rFonts w:asciiTheme="minorHAnsi" w:hAnsiTheme="minorHAnsi" w:cstheme="minorHAnsi"/>
          <w:szCs w:val="22"/>
        </w:rPr>
        <w:t>leur</w:t>
      </w:r>
      <w:r w:rsidRPr="008A347A">
        <w:rPr>
          <w:rFonts w:asciiTheme="minorHAnsi" w:hAnsiTheme="minorHAnsi" w:cstheme="minorHAnsi"/>
          <w:szCs w:val="22"/>
        </w:rPr>
        <w:t xml:space="preserve"> personnel et aux tiers impliqués dans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exécution du </w:t>
      </w:r>
      <w:r w:rsidRPr="008A347A">
        <w:rPr>
          <w:rFonts w:asciiTheme="minorHAnsi" w:hAnsiTheme="minorHAnsi" w:cstheme="minorHAnsi"/>
          <w:smallCaps/>
          <w:szCs w:val="22"/>
        </w:rPr>
        <w:t>Contrat</w:t>
      </w:r>
      <w:r w:rsidRPr="008A347A">
        <w:rPr>
          <w:rFonts w:asciiTheme="minorHAnsi" w:hAnsiTheme="minorHAnsi" w:cstheme="minorHAnsi"/>
          <w:szCs w:val="22"/>
        </w:rPr>
        <w:t>, dès la communication de ces informations ;</w:t>
      </w:r>
    </w:p>
    <w:p w14:paraId="0B32D634" w14:textId="0200E82F" w:rsidR="00EA5426"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appeler le caractère confidentiel des informations confidentielles avant toute réunion au cours de laquelle des informations confidentielles seront communiquées.</w:t>
      </w:r>
    </w:p>
    <w:p w14:paraId="38505099" w14:textId="632A8C3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sidDel="00782242">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pourront, sauf dans la mesure nécessaire aux fins de la réalisation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divulguer aucun élément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sans le consentement écrit préalable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mallCaps/>
          <w:sz w:val="22"/>
          <w:szCs w:val="22"/>
        </w:rPr>
        <w:t>artie</w:t>
      </w:r>
      <w:r w:rsidRPr="008A347A">
        <w:rPr>
          <w:rFonts w:asciiTheme="minorHAnsi" w:eastAsia="Times New Roman" w:hAnsiTheme="minorHAnsi" w:cstheme="minorHAnsi"/>
          <w:sz w:val="22"/>
          <w:szCs w:val="22"/>
        </w:rPr>
        <w:t>.</w:t>
      </w:r>
    </w:p>
    <w:p w14:paraId="149C7685"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7C30D0E6" w14:textId="3C8F54B3"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5" w:name="_Toc536531733"/>
      <w:bookmarkStart w:id="116" w:name="_Toc172645621"/>
      <w:r w:rsidRPr="008A347A">
        <w:rPr>
          <w:rFonts w:asciiTheme="minorHAnsi" w:eastAsia="Times New Roman" w:hAnsiTheme="minorHAnsi" w:cstheme="minorHAnsi"/>
          <w:b/>
          <w:caps/>
          <w:sz w:val="22"/>
          <w:szCs w:val="22"/>
        </w:rPr>
        <w:t>Assurance et responsabilité</w:t>
      </w:r>
      <w:bookmarkEnd w:id="115"/>
      <w:bookmarkEnd w:id="116"/>
    </w:p>
    <w:p w14:paraId="6A856F03" w14:textId="0C8B87B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prestations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endosse intégralement la responsabilité des dommages corporels, matériels et/ou immatériels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ou lui-même aurait pu causer, ainsi que les réparations inhérentes matérielles ou pécuniaires.</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Pour se prémunir de ces risques,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se conforme à ses obligations légales concernant la souscription à ses frais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police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civile et professionnelle et celle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fournir la preuve de tout ce qui précède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(attestation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w:t>
      </w:r>
    </w:p>
    <w:p w14:paraId="1C00BA88" w14:textId="270776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assurance couvrant sa responsabilité </w:t>
      </w:r>
      <w:r w:rsidRPr="008A347A">
        <w:rPr>
          <w:rFonts w:asciiTheme="minorHAnsi" w:eastAsia="Times New Roman" w:hAnsiTheme="minorHAnsi" w:cstheme="minorHAnsi"/>
          <w:sz w:val="22"/>
          <w:szCs w:val="22"/>
        </w:rPr>
        <w:lastRenderedPageBreak/>
        <w:t>en matière de maladie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accident du travail survenant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001B580A"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pour la réalisation des prestations.</w:t>
      </w:r>
    </w:p>
    <w:p w14:paraId="6300B138" w14:textId="67621D2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titre complémentaire,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 accident rapatriement » avec pour objet de garantir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une couverture des risques correspondants durant sa mission.</w:t>
      </w:r>
    </w:p>
    <w:p w14:paraId="3A062A1B" w14:textId="77777777" w:rsidR="005E7AA4" w:rsidRPr="008A347A" w:rsidRDefault="005E7AA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42235725" w14:textId="1F554585" w:rsidR="00712C67" w:rsidRPr="008A347A" w:rsidRDefault="005116A2"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7" w:name="_Toc172645622"/>
      <w:bookmarkStart w:id="118" w:name="_Toc536531735"/>
      <w:r w:rsidRPr="008A347A">
        <w:rPr>
          <w:rFonts w:asciiTheme="minorHAnsi" w:eastAsia="Times New Roman" w:hAnsiTheme="minorHAnsi" w:cstheme="minorHAnsi"/>
          <w:b/>
          <w:caps/>
          <w:sz w:val="22"/>
          <w:szCs w:val="22"/>
        </w:rPr>
        <w:t>E</w:t>
      </w:r>
      <w:r w:rsidR="00FB7CC3" w:rsidRPr="008A347A">
        <w:rPr>
          <w:rFonts w:asciiTheme="minorHAnsi" w:eastAsia="Times New Roman" w:hAnsiTheme="minorHAnsi" w:cstheme="minorHAnsi"/>
          <w:b/>
          <w:caps/>
          <w:sz w:val="22"/>
          <w:szCs w:val="22"/>
        </w:rPr>
        <w:t>thique</w:t>
      </w:r>
      <w:bookmarkEnd w:id="117"/>
    </w:p>
    <w:p w14:paraId="583F1201" w14:textId="528B1E66" w:rsidR="00427DE6" w:rsidRPr="008A347A" w:rsidRDefault="00427DE6" w:rsidP="0070108D">
      <w:p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005E7AA4" w:rsidRPr="008A347A">
        <w:rPr>
          <w:rFonts w:asciiTheme="minorHAnsi" w:eastAsia="Times New Roman" w:hAnsiTheme="minorHAnsi" w:cstheme="minorHAnsi"/>
          <w:smallCaps/>
          <w:sz w:val="22"/>
          <w:szCs w:val="22"/>
        </w:rPr>
        <w:t>C</w:t>
      </w:r>
      <w:r w:rsidR="00412DEE" w:rsidRPr="008A347A">
        <w:rPr>
          <w:rFonts w:asciiTheme="minorHAnsi" w:eastAsia="Times New Roman" w:hAnsiTheme="minorHAnsi" w:cstheme="minorHAnsi"/>
          <w:smallCaps/>
          <w:sz w:val="22"/>
          <w:szCs w:val="22"/>
        </w:rPr>
        <w:t>ontract</w:t>
      </w:r>
      <w:r w:rsidRPr="008A347A">
        <w:rPr>
          <w:rFonts w:asciiTheme="minorHAnsi" w:eastAsia="Times New Roman" w:hAnsiTheme="minorHAnsi" w:cstheme="minorHAnsi"/>
          <w:smallCaps/>
          <w:sz w:val="22"/>
          <w:szCs w:val="22"/>
        </w:rPr>
        <w:t xml:space="preserve">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également à prendre connaissance du</w:t>
      </w:r>
      <w:r w:rsidRPr="008A347A">
        <w:rPr>
          <w:rFonts w:asciiTheme="minorHAnsi" w:hAnsiTheme="minorHAnsi" w:cstheme="minorHAnsi"/>
          <w:sz w:val="22"/>
          <w:szCs w:val="22"/>
        </w:rPr>
        <w:t xml:space="preserve"> </w:t>
      </w:r>
      <w:hyperlink r:id="rId26" w:history="1">
        <w:r w:rsidRPr="008A347A">
          <w:rPr>
            <w:rStyle w:val="Lienhypertexte"/>
            <w:rFonts w:asciiTheme="minorHAnsi" w:hAnsiTheme="minorHAnsi" w:cstheme="minorHAnsi"/>
            <w:sz w:val="22"/>
            <w:szCs w:val="22"/>
          </w:rPr>
          <w:t>code de conduite d</w:t>
        </w:r>
        <w:r w:rsidR="001B580A" w:rsidRPr="008A347A">
          <w:rPr>
            <w:rStyle w:val="Lienhypertexte"/>
            <w:rFonts w:asciiTheme="minorHAnsi" w:hAnsiTheme="minorHAnsi" w:cstheme="minorHAnsi"/>
            <w:sz w:val="22"/>
            <w:szCs w:val="22"/>
          </w:rPr>
          <w:t>’</w:t>
        </w:r>
        <w:r w:rsidRPr="008A347A">
          <w:rPr>
            <w:rStyle w:val="Lienhypertexte"/>
            <w:rFonts w:asciiTheme="minorHAnsi" w:hAnsiTheme="minorHAnsi" w:cstheme="minorHAnsi"/>
            <w:sz w:val="22"/>
            <w:szCs w:val="22"/>
          </w:rPr>
          <w:t>Expertise France</w:t>
        </w:r>
      </w:hyperlink>
      <w:r w:rsidRPr="008A347A">
        <w:rPr>
          <w:rFonts w:asciiTheme="minorHAnsi" w:hAnsiTheme="minorHAnsi" w:cstheme="minorHAnsi"/>
          <w:sz w:val="22"/>
          <w:szCs w:val="22"/>
        </w:rPr>
        <w:t xml:space="preserve"> </w:t>
      </w:r>
      <w:r w:rsidRPr="008A347A">
        <w:rPr>
          <w:rFonts w:asciiTheme="minorHAnsi" w:eastAsia="Times New Roman" w:hAnsiTheme="minorHAnsi" w:cstheme="minorHAnsi"/>
          <w:sz w:val="22"/>
          <w:szCs w:val="22"/>
        </w:rPr>
        <w:t>et à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y conformer strictement (le code de conduite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est accessible sur le site web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agence : </w:t>
      </w:r>
      <w:hyperlink r:id="rId27" w:history="1">
        <w:r w:rsidR="005E7AA4" w:rsidRPr="008A347A">
          <w:rPr>
            <w:rStyle w:val="Lienhypertexte"/>
            <w:rFonts w:asciiTheme="minorHAnsi" w:eastAsia="Times New Roman" w:hAnsiTheme="minorHAnsi" w:cstheme="minorHAnsi"/>
            <w:sz w:val="22"/>
            <w:szCs w:val="22"/>
          </w:rPr>
          <w:t>www.expertisefrance.fr</w:t>
        </w:r>
      </w:hyperlink>
      <w:r w:rsidRPr="008A347A">
        <w:rPr>
          <w:rFonts w:asciiTheme="minorHAnsi" w:eastAsia="Times New Roman" w:hAnsiTheme="minorHAnsi" w:cstheme="minorHAnsi"/>
          <w:sz w:val="22"/>
          <w:szCs w:val="22"/>
        </w:rPr>
        <w:t>).</w:t>
      </w:r>
    </w:p>
    <w:p w14:paraId="78C1261E" w14:textId="141BBB7A" w:rsidR="00EA5426" w:rsidRPr="008A347A" w:rsidRDefault="00427DE6" w:rsidP="0070108D">
      <w:pPr>
        <w:widowControl w:val="0"/>
        <w:spacing w:line="240" w:lineRule="auto"/>
        <w:ind w:left="567"/>
        <w:jc w:val="both"/>
        <w:rPr>
          <w:rFonts w:asciiTheme="minorHAnsi" w:eastAsia="Times New Roman" w:hAnsiTheme="minorHAnsi" w:cstheme="minorHAnsi"/>
          <w:sz w:val="22"/>
          <w:szCs w:val="22"/>
        </w:rPr>
      </w:pPr>
      <w:r w:rsidRPr="008A347A" w:rsidDel="00712C67">
        <w:rPr>
          <w:rFonts w:asciiTheme="minorHAnsi" w:eastAsia="Times New Roman" w:hAnsiTheme="minorHAnsi" w:cstheme="minorHAnsi"/>
          <w:sz w:val="22"/>
          <w:szCs w:val="22"/>
        </w:rPr>
        <w:t>Tout manquement au code de conduite est susceptible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 xml:space="preserve">entraîner la résiliation du </w:t>
      </w:r>
      <w:r w:rsidR="005E7AA4" w:rsidRPr="008A347A">
        <w:rPr>
          <w:rFonts w:asciiTheme="minorHAnsi" w:eastAsia="Times New Roman" w:hAnsiTheme="minorHAnsi" w:cstheme="minorHAnsi"/>
          <w:smallCaps/>
          <w:sz w:val="22"/>
          <w:szCs w:val="22"/>
        </w:rPr>
        <w:t>C</w:t>
      </w:r>
      <w:r w:rsidRPr="008A347A" w:rsidDel="00712C67">
        <w:rPr>
          <w:rFonts w:asciiTheme="minorHAnsi" w:eastAsia="Times New Roman" w:hAnsiTheme="minorHAnsi" w:cstheme="minorHAnsi"/>
          <w:smallCaps/>
          <w:sz w:val="22"/>
          <w:szCs w:val="22"/>
        </w:rPr>
        <w:t xml:space="preserve">ontrat </w:t>
      </w:r>
      <w:r w:rsidRPr="008A347A" w:rsidDel="00712C67">
        <w:rPr>
          <w:rFonts w:asciiTheme="minorHAnsi" w:eastAsia="Times New Roman" w:hAnsiTheme="minorHAnsi" w:cstheme="minorHAnsi"/>
          <w:sz w:val="22"/>
          <w:szCs w:val="22"/>
        </w:rPr>
        <w:t>et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engager la responsabilité du titulaire.</w:t>
      </w:r>
      <w:bookmarkEnd w:id="118"/>
    </w:p>
    <w:p w14:paraId="06F3E6C1" w14:textId="77777777" w:rsidR="005E7AA4" w:rsidRPr="008A347A" w:rsidDel="00712C67" w:rsidRDefault="005E7AA4" w:rsidP="0070108D">
      <w:pPr>
        <w:widowControl w:val="0"/>
        <w:spacing w:line="240" w:lineRule="auto"/>
        <w:ind w:left="567"/>
        <w:jc w:val="both"/>
        <w:rPr>
          <w:rFonts w:asciiTheme="minorHAnsi" w:eastAsia="Times New Roman" w:hAnsiTheme="minorHAnsi" w:cstheme="minorHAnsi"/>
          <w:sz w:val="22"/>
          <w:szCs w:val="22"/>
        </w:rPr>
      </w:pPr>
    </w:p>
    <w:p w14:paraId="24E0478F" w14:textId="081FA380"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9" w:name="_Toc536531738"/>
      <w:bookmarkStart w:id="120" w:name="_Toc172645623"/>
      <w:r w:rsidRPr="008A347A">
        <w:rPr>
          <w:rFonts w:asciiTheme="minorHAnsi" w:eastAsia="Times New Roman" w:hAnsiTheme="minorHAnsi" w:cstheme="minorHAnsi"/>
          <w:b/>
          <w:caps/>
          <w:sz w:val="22"/>
          <w:szCs w:val="22"/>
        </w:rPr>
        <w:t>Force majeure</w:t>
      </w:r>
      <w:bookmarkEnd w:id="119"/>
      <w:bookmarkEnd w:id="120"/>
    </w:p>
    <w:p w14:paraId="4B25F9C3" w14:textId="4C859708"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Aucune des </w:t>
      </w:r>
      <w:r w:rsidR="002A455D" w:rsidRPr="008A347A">
        <w:rPr>
          <w:rFonts w:asciiTheme="minorHAnsi" w:hAnsiTheme="minorHAnsi" w:cstheme="minorHAnsi"/>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considérée comme ayant manqué ou ayant contrevenu à ses obligations contractuelles si elle en est empêchée par une situation de force majeure survenue, soit après la date de notification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attribution du marché, soit après la date de son entrée en vigueur.</w:t>
      </w:r>
    </w:p>
    <w:p w14:paraId="0AEB8C41" w14:textId="4503C55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On entend par «</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force majeure</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 xml:space="preserve">» aux fins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tout événement imprévisible, indépendant de la volonté des </w:t>
      </w:r>
      <w:r w:rsidRPr="008A347A">
        <w:rPr>
          <w:rFonts w:asciiTheme="minorHAnsi" w:hAnsiTheme="minorHAnsi" w:cstheme="minorHAnsi"/>
          <w:smallCaps/>
          <w:sz w:val="22"/>
          <w:szCs w:val="22"/>
        </w:rPr>
        <w:t>parties</w:t>
      </w:r>
      <w:r w:rsidRPr="008A347A">
        <w:rPr>
          <w:rFonts w:asciiTheme="minorHAnsi" w:hAnsiTheme="minorHAnsi" w:cstheme="minorHAnsi"/>
          <w:sz w:val="22"/>
          <w:szCs w:val="22"/>
        </w:rPr>
        <w:t xml:space="preserve"> et irrésistibles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elles ne peuvent surmonter en dépit de leur diligence. Au sens du présent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une décision de la France ou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Union européenne de suspendre la coopération avec le pays partenaire est expressément considérée comme un cas de force majeure quand elle implique la suspension du financement de ce marché.</w:t>
      </w:r>
    </w:p>
    <w:p w14:paraId="097047FF" w14:textId="4052F98C" w:rsidR="00EA5426" w:rsidRPr="008A347A" w:rsidRDefault="002A455D"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indemnités forfaitaires ou de résiliation pour défaut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dans la mesure où son retard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ou tout autre manquement à ses obligations au titre du marché résulte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un cas de force majeure. De même, </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de paiement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intérêts pour retards de paiement ou de non-exécution de ses obligations par</w:t>
      </w:r>
      <w:r w:rsidRPr="008A347A">
        <w:rPr>
          <w:rFonts w:asciiTheme="minorHAnsi" w:hAnsiTheme="minorHAnsi" w:cstheme="minorHAnsi"/>
          <w:sz w:val="22"/>
          <w:szCs w:val="22"/>
        </w:rPr>
        <w:t xml:space="preserve"> le</w:t>
      </w:r>
      <w:r w:rsidRPr="008A347A">
        <w:rPr>
          <w:rFonts w:asciiTheme="minorHAnsi" w:hAnsiTheme="minorHAnsi" w:cstheme="minorHAnsi"/>
          <w:smallCaps/>
          <w:sz w:val="22"/>
          <w:szCs w:val="22"/>
        </w:rPr>
        <w:t xml:space="preserv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ou de la résiliation du marché par le </w:t>
      </w:r>
      <w:r w:rsidRPr="008A347A">
        <w:rPr>
          <w:rFonts w:asciiTheme="minorHAnsi" w:hAnsiTheme="minorHAnsi" w:cstheme="minorHAnsi"/>
          <w:sz w:val="22"/>
          <w:szCs w:val="22"/>
        </w:rPr>
        <w:t>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pour manquement si un retard de la part d</w:t>
      </w:r>
      <w:r w:rsidR="001B580A" w:rsidRPr="008A347A">
        <w:rPr>
          <w:rFonts w:asciiTheme="minorHAnsi" w:hAnsiTheme="minorHAnsi" w:cstheme="minorHAnsi"/>
          <w:sz w:val="22"/>
          <w:szCs w:val="22"/>
        </w:rPr>
        <w:t>’</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ou tout autre manquement à ses obligations résultent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un cas de force majeure.</w:t>
      </w:r>
    </w:p>
    <w:p w14:paraId="3386C5D3" w14:textId="6F77E154"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des </w:t>
      </w:r>
      <w:r w:rsidR="000E0D12"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estime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cas de force majeure susceptible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affecter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 de ses obligations est survenu, elle en avise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2A455D"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empêche pas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exécuter. Il ne met en œuvre ces autres moyens que si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lui en donne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autorisation.</w:t>
      </w:r>
    </w:p>
    <w:p w14:paraId="545FEE5E" w14:textId="6CA1B64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Pour un marché à prix unitaires, si le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7F486742" w14:textId="3FD93145"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un cas de force majeure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produit et se poursuit pendant une période de 180 jours, nonobstant toute prolongation du délai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marché que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peut avoir obtenu de ce fait, chaque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w:t>
      </w:r>
      <w:r w:rsidRPr="008A347A">
        <w:rPr>
          <w:rFonts w:asciiTheme="minorHAnsi" w:hAnsiTheme="minorHAnsi" w:cstheme="minorHAnsi"/>
          <w:sz w:val="22"/>
          <w:szCs w:val="22"/>
        </w:rPr>
        <w:t xml:space="preserve"> a le droit de donner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autre un préavis de 30 jours pour résilier le marché. Ce préavis est notifié par lettre recommandée avec accusé de réception. Si,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expiration de la période de 30 jours, le cas de force majeure persiste, le marché est résilié de plein droit. </w:t>
      </w:r>
    </w:p>
    <w:p w14:paraId="0A43FB96" w14:textId="77777777" w:rsidR="004C069A" w:rsidRPr="008A347A" w:rsidRDefault="004C069A" w:rsidP="0070108D">
      <w:pPr>
        <w:spacing w:line="240" w:lineRule="auto"/>
        <w:ind w:left="567"/>
        <w:jc w:val="both"/>
        <w:rPr>
          <w:rFonts w:asciiTheme="minorHAnsi" w:hAnsiTheme="minorHAnsi" w:cstheme="minorHAnsi"/>
          <w:sz w:val="22"/>
          <w:szCs w:val="22"/>
        </w:rPr>
      </w:pPr>
    </w:p>
    <w:p w14:paraId="17AE4A63" w14:textId="352C5A38" w:rsidR="00EA5426" w:rsidRPr="008A347A" w:rsidRDefault="00FB7CC3"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1" w:name="_Toc536531739"/>
      <w:bookmarkStart w:id="122" w:name="_Toc172645624"/>
      <w:r w:rsidRPr="008A347A">
        <w:rPr>
          <w:rFonts w:asciiTheme="minorHAnsi" w:eastAsia="Times New Roman" w:hAnsiTheme="minorHAnsi" w:cstheme="minorHAnsi"/>
          <w:b/>
          <w:caps/>
          <w:sz w:val="22"/>
          <w:szCs w:val="22"/>
        </w:rPr>
        <w:lastRenderedPageBreak/>
        <w:t>S</w:t>
      </w:r>
      <w:r w:rsidR="002875E9" w:rsidRPr="008A347A">
        <w:rPr>
          <w:rFonts w:asciiTheme="minorHAnsi" w:eastAsia="Times New Roman" w:hAnsiTheme="minorHAnsi" w:cstheme="minorHAnsi"/>
          <w:b/>
          <w:caps/>
          <w:sz w:val="22"/>
          <w:szCs w:val="22"/>
        </w:rPr>
        <w:t>usp</w:t>
      </w:r>
      <w:r w:rsidR="00EA5426" w:rsidRPr="008A347A">
        <w:rPr>
          <w:rFonts w:asciiTheme="minorHAnsi" w:eastAsia="Times New Roman" w:hAnsiTheme="minorHAnsi" w:cstheme="minorHAnsi"/>
          <w:b/>
          <w:caps/>
          <w:sz w:val="22"/>
          <w:szCs w:val="22"/>
        </w:rPr>
        <w:t>ension de l</w:t>
      </w:r>
      <w:r w:rsidR="001B580A" w:rsidRPr="008A347A">
        <w:rPr>
          <w:rFonts w:asciiTheme="minorHAnsi" w:eastAsia="Times New Roman" w:hAnsiTheme="minorHAnsi" w:cstheme="minorHAnsi"/>
          <w:b/>
          <w:caps/>
          <w:sz w:val="22"/>
          <w:szCs w:val="22"/>
        </w:rPr>
        <w:t>’</w:t>
      </w:r>
      <w:r w:rsidR="004C069A" w:rsidRPr="008A347A">
        <w:rPr>
          <w:rFonts w:asciiTheme="minorHAnsi" w:eastAsia="Times New Roman" w:hAnsiTheme="minorHAnsi" w:cstheme="minorHAnsi"/>
          <w:b/>
          <w:caps/>
          <w:sz w:val="22"/>
          <w:szCs w:val="22"/>
        </w:rPr>
        <w:t>exécution du C</w:t>
      </w:r>
      <w:r w:rsidR="00EA5426" w:rsidRPr="008A347A">
        <w:rPr>
          <w:rFonts w:asciiTheme="minorHAnsi" w:eastAsia="Times New Roman" w:hAnsiTheme="minorHAnsi" w:cstheme="minorHAnsi"/>
          <w:b/>
          <w:caps/>
          <w:sz w:val="22"/>
          <w:szCs w:val="22"/>
        </w:rPr>
        <w:t>ontrat</w:t>
      </w:r>
      <w:bookmarkEnd w:id="121"/>
      <w:bookmarkEnd w:id="122"/>
    </w:p>
    <w:p w14:paraId="030DEC07" w14:textId="7A994FA1" w:rsidR="004C7A84" w:rsidRPr="008A347A" w:rsidRDefault="004C7A84" w:rsidP="0070108D">
      <w:pPr>
        <w:spacing w:line="240" w:lineRule="auto"/>
        <w:ind w:left="567"/>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t xml:space="preserve">La suspension prend effet à la date à laquelle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informe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dès que possible de sa décision de faire reprendre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des tâches suspendues ou de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L</w:t>
      </w:r>
      <w:r w:rsidR="001B580A" w:rsidRPr="008A347A">
        <w:rPr>
          <w:rFonts w:asciiTheme="minorHAnsi" w:hAnsiTheme="minorHAnsi" w:cstheme="minorHAnsi"/>
          <w:sz w:val="22"/>
          <w:szCs w:val="22"/>
        </w:rPr>
        <w:t>’</w:t>
      </w:r>
      <w:r w:rsidR="004C069A" w:rsidRPr="008A347A">
        <w:rPr>
          <w:rFonts w:asciiTheme="minorHAnsi" w:hAnsiTheme="minorHAnsi" w:cstheme="minorHAnsi"/>
          <w:sz w:val="22"/>
          <w:szCs w:val="22"/>
        </w:rPr>
        <w:t>E</w:t>
      </w:r>
      <w:r w:rsidRPr="008A347A">
        <w:rPr>
          <w:rFonts w:asciiTheme="minorHAnsi" w:hAnsiTheme="minorHAnsi" w:cstheme="minorHAnsi"/>
          <w:smallCaps/>
          <w:sz w:val="22"/>
          <w:szCs w:val="22"/>
        </w:rPr>
        <w:t xml:space="preserve">xpert désigné </w:t>
      </w:r>
      <w:r w:rsidRPr="008A347A">
        <w:rPr>
          <w:rFonts w:asciiTheme="minorHAnsi" w:hAnsiTheme="minorHAnsi" w:cstheme="minorHAnsi"/>
          <w:sz w:val="22"/>
          <w:szCs w:val="22"/>
        </w:rPr>
        <w:t xml:space="preserve">doit se rendre disponible sous 8 jours à compter de la notification de la reprise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004C069A" w:rsidRPr="008A347A">
        <w:rPr>
          <w:rFonts w:asciiTheme="minorHAnsi" w:hAnsiTheme="minorHAnsi" w:cstheme="minorHAnsi"/>
          <w:sz w:val="22"/>
          <w:szCs w:val="22"/>
        </w:rPr>
        <w:t xml:space="preserve"> adressée par </w:t>
      </w:r>
      <w:r w:rsidR="004C069A" w:rsidRPr="008A347A">
        <w:rPr>
          <w:rFonts w:asciiTheme="minorHAnsi" w:hAnsiTheme="minorHAnsi" w:cstheme="minorHAnsi"/>
          <w:smallCaps/>
          <w:sz w:val="22"/>
          <w:szCs w:val="22"/>
        </w:rPr>
        <w:t xml:space="preserve">Expertise </w:t>
      </w:r>
      <w:r w:rsidRPr="008A347A">
        <w:rPr>
          <w:rFonts w:asciiTheme="minorHAnsi" w:hAnsiTheme="minorHAnsi" w:cstheme="minorHAnsi"/>
          <w:smallCaps/>
          <w:sz w:val="22"/>
          <w:szCs w:val="22"/>
        </w:rPr>
        <w:t>France</w:t>
      </w:r>
      <w:r w:rsidRPr="008A347A">
        <w:rPr>
          <w:rFonts w:asciiTheme="minorHAnsi" w:hAnsiTheme="minorHAnsi" w:cstheme="minorHAnsi"/>
          <w:sz w:val="22"/>
          <w:szCs w:val="22"/>
        </w:rPr>
        <w:t xml:space="preserv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ne peut exiger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indemnisation en cas de suspension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146871BD" w14:textId="5A1BDBB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3" w:name="_Toc536531740"/>
      <w:bookmarkStart w:id="124" w:name="_Toc172645625"/>
      <w:r w:rsidRPr="008A347A">
        <w:rPr>
          <w:rFonts w:asciiTheme="minorHAnsi" w:hAnsiTheme="minorHAnsi" w:cstheme="minorHAnsi"/>
          <w:b/>
          <w:bCs/>
          <w:sz w:val="22"/>
          <w:szCs w:val="22"/>
        </w:rPr>
        <w:t>Suspension par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une ou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autre des </w:t>
      </w:r>
      <w:r w:rsidR="004C069A" w:rsidRPr="008A347A">
        <w:rPr>
          <w:rFonts w:asciiTheme="minorHAnsi" w:hAnsiTheme="minorHAnsi" w:cstheme="minorHAnsi"/>
          <w:b/>
          <w:bCs/>
          <w:sz w:val="22"/>
          <w:szCs w:val="22"/>
        </w:rPr>
        <w:t>P</w:t>
      </w:r>
      <w:r w:rsidRPr="008A347A">
        <w:rPr>
          <w:rFonts w:asciiTheme="minorHAnsi" w:hAnsiTheme="minorHAnsi" w:cstheme="minorHAnsi"/>
          <w:b/>
          <w:bCs/>
          <w:smallCaps/>
          <w:sz w:val="22"/>
          <w:szCs w:val="22"/>
        </w:rPr>
        <w:t>arties</w:t>
      </w:r>
      <w:r w:rsidRPr="008A347A">
        <w:rPr>
          <w:rFonts w:asciiTheme="minorHAnsi" w:hAnsiTheme="minorHAnsi" w:cstheme="minorHAnsi"/>
          <w:b/>
          <w:bCs/>
          <w:sz w:val="22"/>
          <w:szCs w:val="22"/>
        </w:rPr>
        <w:t xml:space="preserve"> au </w:t>
      </w:r>
      <w:r w:rsidR="004C069A" w:rsidRPr="008A347A">
        <w:rPr>
          <w:rFonts w:asciiTheme="minorHAnsi" w:hAnsiTheme="minorHAnsi" w:cstheme="minorHAnsi"/>
          <w:b/>
          <w:bCs/>
          <w:smallCaps/>
          <w:sz w:val="22"/>
          <w:szCs w:val="22"/>
        </w:rPr>
        <w:t>C</w:t>
      </w:r>
      <w:r w:rsidRPr="008A347A">
        <w:rPr>
          <w:rFonts w:asciiTheme="minorHAnsi" w:hAnsiTheme="minorHAnsi" w:cstheme="minorHAnsi"/>
          <w:b/>
          <w:bCs/>
          <w:smallCaps/>
          <w:sz w:val="22"/>
          <w:szCs w:val="22"/>
        </w:rPr>
        <w:t>ontrat</w:t>
      </w:r>
      <w:bookmarkEnd w:id="123"/>
      <w:bookmarkEnd w:id="124"/>
    </w:p>
    <w:p w14:paraId="05E014DD" w14:textId="0B2AB03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ou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peuvent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si un cas de force majeure rend cette exécution impossible ou excessivement difficile. La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souhaitant suspendre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informe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4C069A" w:rsidRPr="008A347A">
        <w:rPr>
          <w:rFonts w:asciiTheme="minorHAnsi" w:hAnsiTheme="minorHAnsi" w:cstheme="minorHAnsi"/>
          <w:sz w:val="22"/>
          <w:szCs w:val="22"/>
        </w:rPr>
        <w:t>P</w:t>
      </w:r>
      <w:r w:rsidR="004C069A" w:rsidRPr="008A347A">
        <w:rPr>
          <w:rFonts w:asciiTheme="minorHAnsi" w:hAnsiTheme="minorHAnsi" w:cstheme="minorHAnsi"/>
          <w:smallCaps/>
          <w:sz w:val="22"/>
          <w:szCs w:val="22"/>
        </w:rPr>
        <w:t xml:space="preserve">artie </w:t>
      </w:r>
      <w:r w:rsidR="004C069A" w:rsidRPr="008A347A">
        <w:rPr>
          <w:rFonts w:asciiTheme="minorHAnsi" w:hAnsiTheme="minorHAnsi" w:cstheme="minorHAnsi"/>
          <w:sz w:val="22"/>
          <w:szCs w:val="22"/>
        </w:rPr>
        <w:t xml:space="preserve">de </w:t>
      </w:r>
      <w:r w:rsidRPr="008A347A">
        <w:rPr>
          <w:rFonts w:asciiTheme="minorHAnsi" w:hAnsiTheme="minorHAnsi" w:cstheme="minorHAnsi"/>
          <w:sz w:val="22"/>
          <w:szCs w:val="22"/>
        </w:rPr>
        <w:t>la suspension par lettre recommandée avec accusé de réception, en communiquant toutes les justifications et précisions nécessaires, ainsi que la date envisagée de la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08D146B" w14:textId="7010E8B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Dès que les conditions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une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sont réunies, les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conviennent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date de reprise, sauf si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a déjà été résilié.</w:t>
      </w:r>
    </w:p>
    <w:p w14:paraId="3F54EDD7" w14:textId="67EA57E7"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5" w:name="_Toc536531741"/>
      <w:bookmarkStart w:id="126" w:name="_Toc172645626"/>
      <w:r w:rsidRPr="008A347A">
        <w:rPr>
          <w:rFonts w:asciiTheme="minorHAnsi" w:hAnsiTheme="minorHAnsi" w:cstheme="minorHAnsi"/>
          <w:b/>
          <w:bCs/>
          <w:sz w:val="22"/>
          <w:szCs w:val="22"/>
        </w:rPr>
        <w:t xml:space="preserve">Suspension par </w:t>
      </w:r>
      <w:r w:rsidRPr="008A347A">
        <w:rPr>
          <w:rFonts w:asciiTheme="minorHAnsi" w:hAnsiTheme="minorHAnsi" w:cstheme="minorHAnsi"/>
          <w:b/>
          <w:bCs/>
          <w:smallCaps/>
          <w:sz w:val="22"/>
          <w:szCs w:val="22"/>
        </w:rPr>
        <w:t>Expertise France</w:t>
      </w:r>
      <w:bookmarkEnd w:id="125"/>
      <w:bookmarkEnd w:id="126"/>
    </w:p>
    <w:p w14:paraId="383527F3" w14:textId="283BE89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004C069A" w:rsidRPr="008A347A">
        <w:rPr>
          <w:rFonts w:asciiTheme="minorHAnsi" w:hAnsiTheme="minorHAnsi" w:cstheme="minorHAnsi"/>
          <w:smallCaps/>
          <w:sz w:val="22"/>
          <w:szCs w:val="22"/>
        </w:rPr>
        <w:t xml:space="preserve"> </w:t>
      </w:r>
      <w:r w:rsidRPr="008A347A">
        <w:rPr>
          <w:rFonts w:asciiTheme="minorHAnsi" w:hAnsiTheme="minorHAnsi" w:cstheme="minorHAnsi"/>
          <w:sz w:val="22"/>
          <w:szCs w:val="22"/>
        </w:rPr>
        <w:t>:</w:t>
      </w:r>
    </w:p>
    <w:p w14:paraId="6A4A6839" w14:textId="70C5632A"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S</w:t>
      </w:r>
      <w:r w:rsidR="00EA5426" w:rsidRPr="008A347A">
        <w:rPr>
          <w:rFonts w:asciiTheme="minorHAnsi" w:hAnsiTheme="minorHAnsi" w:cstheme="minorHAnsi"/>
          <w:sz w:val="22"/>
          <w:szCs w:val="22"/>
        </w:rPr>
        <w:t>i la procédure de passation de marché ou l</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exécution du </w:t>
      </w:r>
      <w:r w:rsidR="00EA5426" w:rsidRPr="008A347A">
        <w:rPr>
          <w:rFonts w:asciiTheme="minorHAnsi" w:hAnsiTheme="minorHAnsi" w:cstheme="minorHAnsi"/>
          <w:smallCaps/>
          <w:sz w:val="22"/>
          <w:szCs w:val="22"/>
        </w:rPr>
        <w:t>Contrat</w:t>
      </w:r>
      <w:r w:rsidR="00EA5426" w:rsidRPr="008A347A">
        <w:rPr>
          <w:rFonts w:asciiTheme="minorHAnsi" w:hAnsiTheme="minorHAnsi" w:cstheme="minorHAnsi"/>
          <w:sz w:val="22"/>
          <w:szCs w:val="22"/>
        </w:rPr>
        <w:t xml:space="preserve"> se révèle entachée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erreurs substantielles,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irrégul</w:t>
      </w:r>
      <w:r w:rsidRPr="008A347A">
        <w:rPr>
          <w:rFonts w:asciiTheme="minorHAnsi" w:hAnsiTheme="minorHAnsi" w:cstheme="minorHAnsi"/>
          <w:sz w:val="22"/>
          <w:szCs w:val="22"/>
        </w:rPr>
        <w:t>arités ou de fraude ;</w:t>
      </w:r>
    </w:p>
    <w:p w14:paraId="438D2F78" w14:textId="13799364"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P</w:t>
      </w:r>
      <w:r w:rsidR="00EA5426" w:rsidRPr="008A347A">
        <w:rPr>
          <w:rFonts w:asciiTheme="minorHAnsi" w:hAnsiTheme="minorHAnsi" w:cstheme="minorHAnsi"/>
          <w:sz w:val="22"/>
          <w:szCs w:val="22"/>
        </w:rPr>
        <w:t>our vérifier si des erreurs substantielles, des irrégularités ou des fraudes présumées ont effectivement eu lieu.</w:t>
      </w:r>
    </w:p>
    <w:p w14:paraId="41779864" w14:textId="15A95465" w:rsidR="00F40184" w:rsidRPr="008A347A" w:rsidRDefault="00F40184" w:rsidP="0070108D">
      <w:pPr>
        <w:spacing w:line="240" w:lineRule="auto"/>
        <w:contextualSpacing/>
        <w:jc w:val="both"/>
        <w:rPr>
          <w:rFonts w:asciiTheme="minorHAnsi" w:hAnsiTheme="minorHAnsi" w:cstheme="minorHAnsi"/>
          <w:sz w:val="22"/>
          <w:szCs w:val="22"/>
        </w:rPr>
      </w:pPr>
    </w:p>
    <w:p w14:paraId="1F910F21" w14:textId="7D762E22" w:rsidR="005E39B0" w:rsidRPr="008A347A" w:rsidRDefault="004C069A"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7" w:name="_Toc172645627"/>
      <w:r w:rsidRPr="008A347A">
        <w:rPr>
          <w:rFonts w:asciiTheme="minorHAnsi" w:eastAsia="Times New Roman" w:hAnsiTheme="minorHAnsi" w:cstheme="minorHAnsi"/>
          <w:b/>
          <w:caps/>
          <w:sz w:val="22"/>
          <w:szCs w:val="22"/>
        </w:rPr>
        <w:t>Resiliation du C</w:t>
      </w:r>
      <w:r w:rsidR="005E39B0" w:rsidRPr="008A347A">
        <w:rPr>
          <w:rFonts w:asciiTheme="minorHAnsi" w:eastAsia="Times New Roman" w:hAnsiTheme="minorHAnsi" w:cstheme="minorHAnsi"/>
          <w:b/>
          <w:caps/>
          <w:sz w:val="22"/>
          <w:szCs w:val="22"/>
        </w:rPr>
        <w:t>ontrat</w:t>
      </w:r>
      <w:bookmarkEnd w:id="127"/>
      <w:r w:rsidR="005E39B0" w:rsidRPr="008A347A">
        <w:rPr>
          <w:rFonts w:asciiTheme="minorHAnsi" w:hAnsiTheme="minorHAnsi" w:cstheme="minorHAnsi"/>
          <w:sz w:val="22"/>
          <w:szCs w:val="22"/>
        </w:rPr>
        <w:t xml:space="preserve"> </w:t>
      </w:r>
    </w:p>
    <w:p w14:paraId="0D82D064" w14:textId="03EA12EC"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8" w:name="_Toc536531743"/>
      <w:bookmarkStart w:id="129" w:name="_Toc172645628"/>
      <w:r w:rsidRPr="008A347A">
        <w:rPr>
          <w:rFonts w:asciiTheme="minorHAnsi" w:hAnsiTheme="minorHAnsi" w:cstheme="minorHAnsi"/>
          <w:b/>
          <w:bCs/>
          <w:sz w:val="22"/>
          <w:szCs w:val="22"/>
        </w:rPr>
        <w:t>Résiliation par</w:t>
      </w:r>
      <w:r w:rsidRPr="008A347A">
        <w:rPr>
          <w:rFonts w:asciiTheme="minorHAnsi" w:hAnsiTheme="minorHAnsi" w:cstheme="minorHAnsi"/>
          <w:b/>
          <w:bCs/>
          <w:smallCaps/>
          <w:sz w:val="22"/>
          <w:szCs w:val="22"/>
        </w:rPr>
        <w:t xml:space="preserve"> Expertise France</w:t>
      </w:r>
      <w:bookmarkEnd w:id="128"/>
      <w:bookmarkEnd w:id="129"/>
    </w:p>
    <w:p w14:paraId="6E8133F6" w14:textId="0F573AF0"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 xml:space="preserve">Expertise France </w:t>
      </w:r>
      <w:r w:rsidRPr="008A347A">
        <w:rPr>
          <w:rFonts w:asciiTheme="minorHAnsi" w:hAnsiTheme="minorHAnsi" w:cstheme="minorHAnsi"/>
          <w:sz w:val="22"/>
          <w:szCs w:val="22"/>
        </w:rPr>
        <w:t xml:space="preserve">peut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sans indemnité et à tout moment par une décision de résiliation notifiée au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Cette résiliation peut intervenir pour tout motif, notamment, en cas de suspension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de non-respect des recommandations et directives en matière sanitaire et sécuritaire figurant en annexe </w:t>
      </w:r>
      <w:r w:rsidR="00EC375C" w:rsidRPr="008A347A">
        <w:rPr>
          <w:rFonts w:asciiTheme="minorHAnsi" w:hAnsiTheme="minorHAnsi" w:cstheme="minorHAnsi"/>
          <w:sz w:val="22"/>
          <w:szCs w:val="22"/>
        </w:rPr>
        <w:t>4 </w:t>
      </w:r>
      <w:r w:rsidRPr="008A347A">
        <w:rPr>
          <w:rFonts w:asciiTheme="minorHAnsi" w:hAnsiTheme="minorHAnsi" w:cstheme="minorHAnsi"/>
          <w:sz w:val="22"/>
          <w:szCs w:val="22"/>
        </w:rPr>
        <w:t xml:space="preserve">du présent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ou en cas de non-respect des recommandations et directives qui peuvent être communiquées par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au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cas de nécessité. La résiliation pour cas de force majeure intervient selon la procédure prévue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article II.12.</w:t>
      </w:r>
    </w:p>
    <w:p w14:paraId="6DB367F0" w14:textId="6061A02C"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La décision de résiliation est notifiée au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par lettre recommandée avec accusé de réception. Elle mentionne la date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effet de la résiliation. </w:t>
      </w:r>
    </w:p>
    <w:p w14:paraId="16A760E5" w14:textId="5C3D790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0" w:name="_Toc536531744"/>
      <w:bookmarkStart w:id="131" w:name="_Toc172645629"/>
      <w:r w:rsidRPr="008A347A">
        <w:rPr>
          <w:rFonts w:asciiTheme="minorHAnsi" w:hAnsiTheme="minorHAnsi" w:cstheme="minorHAnsi"/>
          <w:b/>
          <w:bCs/>
          <w:sz w:val="22"/>
          <w:szCs w:val="22"/>
        </w:rPr>
        <w:t xml:space="preserve">Résiliation par le </w:t>
      </w:r>
      <w:r w:rsidRPr="008A347A">
        <w:rPr>
          <w:rFonts w:asciiTheme="minorHAnsi" w:hAnsiTheme="minorHAnsi" w:cstheme="minorHAnsi"/>
          <w:b/>
          <w:bCs/>
          <w:smallCaps/>
          <w:sz w:val="22"/>
          <w:szCs w:val="22"/>
        </w:rPr>
        <w:t>Contractant</w:t>
      </w:r>
      <w:bookmarkEnd w:id="130"/>
      <w:bookmarkEnd w:id="131"/>
    </w:p>
    <w:p w14:paraId="2E3CEAAA" w14:textId="6983017D"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peut procéder à la résiliation du </w:t>
      </w:r>
      <w:r w:rsidR="004C069A"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en cas de force majeure venant bouleverser les conditions initiales d</w:t>
      </w:r>
      <w:r w:rsidR="001B580A" w:rsidRPr="008A347A">
        <w:rPr>
          <w:rFonts w:asciiTheme="minorHAnsi" w:eastAsia="Calibri" w:hAnsiTheme="minorHAnsi" w:cstheme="minorHAnsi"/>
          <w:sz w:val="22"/>
          <w:szCs w:val="22"/>
          <w:lang w:eastAsia="en-US"/>
        </w:rPr>
        <w:t>’</w:t>
      </w:r>
      <w:r w:rsidR="004C069A" w:rsidRPr="008A347A">
        <w:rPr>
          <w:rFonts w:asciiTheme="minorHAnsi" w:eastAsia="Calibri" w:hAnsiTheme="minorHAnsi" w:cstheme="minorHAnsi"/>
          <w:sz w:val="22"/>
          <w:szCs w:val="22"/>
          <w:lang w:eastAsia="en-US"/>
        </w:rPr>
        <w:t>exécution du C</w:t>
      </w:r>
      <w:r w:rsidRPr="008A347A">
        <w:rPr>
          <w:rFonts w:asciiTheme="minorHAnsi" w:eastAsia="Calibri" w:hAnsiTheme="minorHAnsi" w:cstheme="minorHAnsi"/>
          <w:smallCaps/>
          <w:sz w:val="22"/>
          <w:szCs w:val="22"/>
          <w:lang w:eastAsia="en-US"/>
        </w:rPr>
        <w:t xml:space="preserve">ontrat </w:t>
      </w:r>
      <w:r w:rsidRPr="008A347A">
        <w:rPr>
          <w:rFonts w:asciiTheme="minorHAnsi" w:eastAsia="Calibri" w:hAnsiTheme="minorHAnsi" w:cstheme="minorHAnsi"/>
          <w:sz w:val="22"/>
          <w:szCs w:val="22"/>
          <w:lang w:eastAsia="en-US"/>
        </w:rPr>
        <w:t>selon la procédure prévue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II.12, ou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par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notifiée conformément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II.13, si la reprise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exécution est impossible.</w:t>
      </w:r>
    </w:p>
    <w:p w14:paraId="72033B72" w14:textId="0239913E"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Lorsqu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il souhaite procéder à la résiliation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notifier son intention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par lettre recommandée avec accusé de </w:t>
      </w:r>
      <w:r w:rsidRPr="008A347A">
        <w:rPr>
          <w:rFonts w:asciiTheme="minorHAnsi" w:eastAsia="Calibri" w:hAnsiTheme="minorHAnsi" w:cstheme="minorHAnsi"/>
          <w:sz w:val="22"/>
          <w:szCs w:val="22"/>
          <w:lang w:eastAsia="en-US"/>
        </w:rPr>
        <w:lastRenderedPageBreak/>
        <w:t xml:space="preserve">réception.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 délai de 30 jours à compter de la date de réception pour faire part, le cas</w:t>
      </w:r>
      <w:r w:rsidR="003F2469" w:rsidRPr="008A347A">
        <w:rPr>
          <w:rFonts w:asciiTheme="minorHAnsi" w:eastAsia="Calibri" w:hAnsiTheme="minorHAnsi" w:cstheme="minorHAnsi"/>
          <w:sz w:val="22"/>
          <w:szCs w:val="22"/>
          <w:lang w:eastAsia="en-US"/>
        </w:rPr>
        <w:t xml:space="preserve"> échéant, de ses observations. A</w:t>
      </w:r>
      <w:r w:rsidRPr="008A347A">
        <w:rPr>
          <w:rFonts w:asciiTheme="minorHAnsi" w:eastAsia="Calibri" w:hAnsiTheme="minorHAnsi" w:cstheme="minorHAnsi"/>
          <w:sz w:val="22"/>
          <w:szCs w:val="22"/>
          <w:lang w:eastAsia="en-US"/>
        </w:rPr>
        <w:t xml:space="preserve"> défaut, le marché est résilié de plein droit le jour suivant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expiration du délai de présentation des observations. Si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présente des observations,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r w:rsidR="004C7A84" w:rsidRPr="008A347A">
        <w:rPr>
          <w:rFonts w:asciiTheme="minorHAnsi" w:eastAsia="Calibri" w:hAnsiTheme="minorHAnsi" w:cstheme="minorHAnsi"/>
          <w:sz w:val="22"/>
          <w:szCs w:val="22"/>
          <w:lang w:eastAsia="en-US"/>
        </w:rPr>
        <w:t>.</w:t>
      </w:r>
    </w:p>
    <w:p w14:paraId="010C6D65" w14:textId="2ACFC43E"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2" w:name="_Toc536531745"/>
      <w:bookmarkStart w:id="133" w:name="_Toc172645630"/>
      <w:r w:rsidRPr="008A347A">
        <w:rPr>
          <w:rFonts w:asciiTheme="minorHAnsi" w:hAnsiTheme="minorHAnsi" w:cstheme="minorHAnsi"/>
          <w:b/>
          <w:bCs/>
          <w:sz w:val="22"/>
          <w:szCs w:val="22"/>
        </w:rPr>
        <w:t>Continuité du service</w:t>
      </w:r>
      <w:bookmarkEnd w:id="132"/>
      <w:bookmarkEnd w:id="133"/>
      <w:r w:rsidRPr="008A347A">
        <w:rPr>
          <w:rFonts w:asciiTheme="minorHAnsi" w:hAnsiTheme="minorHAnsi" w:cstheme="minorHAnsi"/>
          <w:b/>
          <w:bCs/>
          <w:sz w:val="22"/>
          <w:szCs w:val="22"/>
        </w:rPr>
        <w:t xml:space="preserve"> </w:t>
      </w:r>
    </w:p>
    <w:p w14:paraId="54CD5B3C" w14:textId="3D52FD34"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de la résiliation, à la demande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toute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nécessaire, y compris les informations, documents et dossiers, afin de permettre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achever ou de continuer les services, ou de les transférer à un nouveau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ou en interne, sans interruption ou effet négatif sur la qualité ou la continuité des services.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peuvent convenir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établir un plan de transition précisant les modalités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du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à moins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tel plan ne soit déjà détaillé dans les autres documents contractuels ou dans le cahier des charges.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cette assistance sans frais supplémentaires, sauf s</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démontrer que cette assistance nécessite des ressources ou moyens supplémentaires substantiels, auquel cas il doit fournir une estimation des frais engagés et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négocieront un arrangement de bonne foi.</w:t>
      </w:r>
    </w:p>
    <w:p w14:paraId="6531F8B1" w14:textId="351FD745"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4" w:name="_Toc536531746"/>
      <w:bookmarkStart w:id="135" w:name="_Toc172645631"/>
      <w:r w:rsidRPr="008A347A">
        <w:rPr>
          <w:rFonts w:asciiTheme="minorHAnsi" w:hAnsiTheme="minorHAnsi" w:cstheme="minorHAnsi"/>
          <w:b/>
          <w:bCs/>
          <w:sz w:val="22"/>
          <w:szCs w:val="22"/>
        </w:rPr>
        <w:t>Effets de la résiliation</w:t>
      </w:r>
      <w:bookmarkEnd w:id="134"/>
      <w:bookmarkEnd w:id="135"/>
    </w:p>
    <w:p w14:paraId="491E992F" w14:textId="2CCF869F"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Dès réception de la notification de résiliation, le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délai de </w:t>
      </w:r>
      <w:r w:rsidR="003F2469" w:rsidRPr="008A347A">
        <w:rPr>
          <w:rFonts w:asciiTheme="minorHAnsi" w:eastAsia="Calibri" w:hAnsiTheme="minorHAnsi" w:cstheme="minorHAnsi"/>
          <w:sz w:val="22"/>
          <w:szCs w:val="22"/>
          <w:lang w:eastAsia="en-US"/>
        </w:rPr>
        <w:t>60</w:t>
      </w:r>
      <w:r w:rsidRPr="008A347A">
        <w:rPr>
          <w:rFonts w:asciiTheme="minorHAnsi" w:eastAsia="Calibri" w:hAnsiTheme="minorHAnsi" w:cstheme="minorHAnsi"/>
          <w:sz w:val="22"/>
          <w:szCs w:val="22"/>
          <w:lang w:eastAsia="en-US"/>
        </w:rPr>
        <w:t xml:space="preserve"> jours à compter de la date de prise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effet de la résiliation pour établir les documents requis par le bon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achat pour les tâches déjà exécutées à la date de la résiliation et présenter une facture si nécessaire.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peut récupérer tout montant versé dans le cadre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35E775B8" w14:textId="1C07F1F8"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une résiliation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a préalablement estimée infondée dans ses observations, </w:t>
      </w:r>
      <w:r w:rsidR="003F2469" w:rsidRPr="008A347A">
        <w:rPr>
          <w:rFonts w:asciiTheme="minorHAnsi" w:eastAsia="Calibri" w:hAnsiTheme="minorHAnsi" w:cstheme="minorHAnsi"/>
          <w:sz w:val="22"/>
          <w:szCs w:val="22"/>
          <w:lang w:eastAsia="en-US"/>
        </w:rPr>
        <w:t>E</w:t>
      </w:r>
      <w:r w:rsidRPr="008A347A">
        <w:rPr>
          <w:rFonts w:asciiTheme="minorHAnsi" w:eastAsia="Calibri" w:hAnsiTheme="minorHAnsi" w:cstheme="minorHAnsi"/>
          <w:smallCaps/>
          <w:sz w:val="22"/>
          <w:szCs w:val="22"/>
          <w:lang w:eastAsia="en-US"/>
        </w:rPr>
        <w:t xml:space="preserve">xpertise France </w:t>
      </w:r>
      <w:r w:rsidRPr="008A347A">
        <w:rPr>
          <w:rFonts w:asciiTheme="minorHAnsi" w:eastAsia="Calibri" w:hAnsiTheme="minorHAnsi" w:cstheme="minorHAnsi"/>
          <w:sz w:val="22"/>
          <w:szCs w:val="22"/>
          <w:lang w:eastAsia="en-US"/>
        </w:rPr>
        <w:t xml:space="preserve">peut engager tout autre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après la résiliation pour exécuter ou achever les tâches.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est en droit de réclamer au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détenir en vertu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77DA69E4" w14:textId="77777777" w:rsidR="003F2469" w:rsidRPr="008A347A" w:rsidRDefault="003F2469" w:rsidP="0070108D">
      <w:pPr>
        <w:spacing w:line="240" w:lineRule="auto"/>
        <w:ind w:left="567"/>
        <w:jc w:val="both"/>
        <w:rPr>
          <w:rFonts w:asciiTheme="minorHAnsi" w:eastAsia="Calibri" w:hAnsiTheme="minorHAnsi" w:cstheme="minorHAnsi"/>
          <w:smallCaps/>
          <w:sz w:val="22"/>
          <w:szCs w:val="22"/>
          <w:lang w:eastAsia="en-US"/>
        </w:rPr>
      </w:pPr>
    </w:p>
    <w:p w14:paraId="0B9BDEED" w14:textId="485EDF4F"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6" w:name="_Toc536531747"/>
      <w:bookmarkStart w:id="137" w:name="_Toc172645632"/>
      <w:r w:rsidRPr="008A347A">
        <w:rPr>
          <w:rFonts w:asciiTheme="minorHAnsi" w:eastAsia="Times New Roman" w:hAnsiTheme="minorHAnsi" w:cstheme="minorHAnsi"/>
          <w:b/>
          <w:caps/>
          <w:sz w:val="22"/>
          <w:szCs w:val="22"/>
        </w:rPr>
        <w:t>Langue du C</w:t>
      </w:r>
      <w:r w:rsidR="00EA5426" w:rsidRPr="008A347A">
        <w:rPr>
          <w:rFonts w:asciiTheme="minorHAnsi" w:eastAsia="Times New Roman" w:hAnsiTheme="minorHAnsi" w:cstheme="minorHAnsi"/>
          <w:b/>
          <w:caps/>
          <w:sz w:val="22"/>
          <w:szCs w:val="22"/>
        </w:rPr>
        <w:t>ontrat</w:t>
      </w:r>
      <w:bookmarkEnd w:id="136"/>
      <w:bookmarkEnd w:id="137"/>
    </w:p>
    <w:p w14:paraId="0F29E6B1" w14:textId="34E7F6EF" w:rsidR="00643FF5"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présent document est établi en langue française, qui sera la langue faisant foi pour tout ce qui concerne la signification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interprétation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toute autre langue.</w:t>
      </w:r>
    </w:p>
    <w:p w14:paraId="41F90A16" w14:textId="77777777" w:rsidR="003F2469" w:rsidRPr="008A347A" w:rsidRDefault="003F2469"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p>
    <w:p w14:paraId="4B5C9216" w14:textId="03D5B87A" w:rsidR="00643FF5" w:rsidRPr="008A347A" w:rsidRDefault="00643FF5" w:rsidP="00630A0D">
      <w:pPr>
        <w:widowControl w:val="0"/>
        <w:numPr>
          <w:ilvl w:val="1"/>
          <w:numId w:val="13"/>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cstheme="minorHAnsi"/>
          <w:b/>
          <w:caps/>
          <w:sz w:val="22"/>
          <w:szCs w:val="22"/>
        </w:rPr>
      </w:pPr>
      <w:bookmarkStart w:id="138" w:name="_Toc172645633"/>
      <w:r w:rsidRPr="008A347A">
        <w:rPr>
          <w:rFonts w:asciiTheme="minorHAnsi" w:eastAsia="Times New Roman" w:hAnsiTheme="minorHAnsi" w:cstheme="minorHAnsi"/>
          <w:b/>
          <w:caps/>
          <w:sz w:val="22"/>
          <w:szCs w:val="22"/>
        </w:rPr>
        <w:t>A</w:t>
      </w:r>
      <w:r w:rsidR="003F2469" w:rsidRPr="008A347A">
        <w:rPr>
          <w:rFonts w:asciiTheme="minorHAnsi" w:eastAsia="Times New Roman" w:hAnsiTheme="minorHAnsi" w:cstheme="minorHAnsi"/>
          <w:b/>
          <w:caps/>
          <w:sz w:val="22"/>
          <w:szCs w:val="22"/>
        </w:rPr>
        <w:t>udit</w:t>
      </w:r>
      <w:bookmarkEnd w:id="138"/>
    </w:p>
    <w:p w14:paraId="3EA9DA91" w14:textId="63C4C409"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xml:space="preserve"> pourra faire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objet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audit portant sur le respect de la règlementation et de des obligations contractuelles applicables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présent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hAnsiTheme="minorHAnsi" w:cstheme="minorHAnsi"/>
          <w:sz w:val="22"/>
          <w:szCs w:val="22"/>
        </w:rPr>
        <w:t xml:space="preserve">. Cet audit pourra être mené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ou par un tiers mandaté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et ne pourra être refusé par le </w:t>
      </w:r>
      <w:r w:rsidR="003F2469" w:rsidRPr="008A347A">
        <w:rPr>
          <w:rFonts w:asciiTheme="minorHAnsi" w:hAnsiTheme="minorHAnsi" w:cstheme="minorHAnsi"/>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Dans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hypothèse où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est réalisé par un tiers, le tiers mandaté ne peu</w:t>
      </w:r>
      <w:r w:rsidR="003F2469" w:rsidRPr="008A347A">
        <w:rPr>
          <w:rFonts w:asciiTheme="minorHAnsi" w:hAnsiTheme="minorHAnsi" w:cstheme="minorHAnsi"/>
          <w:sz w:val="22"/>
          <w:szCs w:val="22"/>
        </w:rPr>
        <w:t>t être un concurrent direct du 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Les audits programmés peuvent être réalisés de manière périodique ou spontanée à la demande d</w:t>
      </w:r>
      <w:r w:rsidR="001B580A" w:rsidRPr="008A347A">
        <w:rPr>
          <w:rFonts w:asciiTheme="minorHAnsi"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hAnsiTheme="minorHAnsi" w:cstheme="minorHAnsi"/>
          <w:sz w:val="22"/>
          <w:szCs w:val="22"/>
        </w:rPr>
        <w:t>ou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 tiers. </w:t>
      </w:r>
      <w:r w:rsidR="00126549" w:rsidRPr="008A347A">
        <w:rPr>
          <w:rFonts w:asciiTheme="minorHAnsi" w:hAnsiTheme="minorHAnsi" w:cstheme="minorHAnsi"/>
          <w:sz w:val="22"/>
          <w:szCs w:val="22"/>
        </w:rPr>
        <w:t xml:space="preserve">Dans tous les cas, </w:t>
      </w: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00CA1ADC" w:rsidRPr="008A347A">
        <w:rPr>
          <w:rFonts w:asciiTheme="minorHAnsi" w:eastAsia="Times New Roman" w:hAnsiTheme="minorHAnsi" w:cstheme="minorHAnsi"/>
          <w:smallCaps/>
          <w:sz w:val="22"/>
          <w:szCs w:val="22"/>
        </w:rPr>
        <w:t xml:space="preserve">ontractant </w:t>
      </w:r>
      <w:r w:rsidR="00CA1ADC" w:rsidRPr="008A347A">
        <w:rPr>
          <w:rFonts w:asciiTheme="minorHAnsi" w:hAnsiTheme="minorHAnsi" w:cstheme="minorHAnsi"/>
          <w:sz w:val="22"/>
          <w:szCs w:val="22"/>
        </w:rPr>
        <w:t>sera informé par un</w:t>
      </w:r>
      <w:r w:rsidRPr="008A347A">
        <w:rPr>
          <w:rFonts w:asciiTheme="minorHAnsi" w:hAnsiTheme="minorHAnsi" w:cstheme="minorHAnsi"/>
          <w:sz w:val="22"/>
          <w:szCs w:val="22"/>
        </w:rPr>
        <w:t> préavis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 minimum de 5 jours ouvrés.</w:t>
      </w:r>
    </w:p>
    <w:p w14:paraId="1532BE33" w14:textId="73147C1D"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lastRenderedPageBreak/>
        <w:t xml:space="preserve">Le </w:t>
      </w:r>
      <w:r w:rsidR="003F2469" w:rsidRPr="008A347A">
        <w:rPr>
          <w:rFonts w:asciiTheme="minorHAnsi" w:eastAsia="Times New Roman" w:hAnsiTheme="minorHAnsi" w:cstheme="minorHAnsi"/>
          <w:smallCaps/>
          <w:sz w:val="22"/>
          <w:szCs w:val="22"/>
        </w:rPr>
        <w:t xml:space="preserve">Contractant </w:t>
      </w:r>
      <w:r w:rsidR="003F2469" w:rsidRPr="008A347A">
        <w:rPr>
          <w:rFonts w:asciiTheme="minorHAnsi" w:hAnsiTheme="minorHAnsi" w:cstheme="minorHAnsi"/>
          <w:sz w:val="22"/>
          <w:szCs w:val="22"/>
        </w:rPr>
        <w:t>s’</w:t>
      </w:r>
      <w:r w:rsidRPr="008A347A">
        <w:rPr>
          <w:rFonts w:asciiTheme="minorHAnsi" w:hAnsiTheme="minorHAnsi" w:cstheme="minorHAnsi"/>
          <w:sz w:val="22"/>
          <w:szCs w:val="22"/>
        </w:rPr>
        <w:t>engage donc à :</w:t>
      </w:r>
    </w:p>
    <w:p w14:paraId="6DCCD23B"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 xml:space="preserve">ermettre et faciliter à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ou aux personnes mandatées par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B21564" w:rsidRPr="008A347A">
        <w:rPr>
          <w:rFonts w:asciiTheme="minorHAnsi" w:hAnsiTheme="minorHAnsi" w:cstheme="minorHAnsi"/>
          <w:szCs w:val="22"/>
        </w:rPr>
        <w:t>accès aux informations nécessaires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des audits, pouvant inclure des entretiens avec les personnes impliquées </w:t>
      </w:r>
      <w:r w:rsidR="00521B95" w:rsidRPr="008A347A">
        <w:rPr>
          <w:rFonts w:asciiTheme="minorHAnsi" w:hAnsiTheme="minorHAnsi" w:cstheme="minorHAnsi"/>
          <w:szCs w:val="22"/>
        </w:rPr>
        <w:t xml:space="preserve">dans la mise en œuvre du présent </w:t>
      </w:r>
      <w:r w:rsidRPr="008A347A">
        <w:rPr>
          <w:rFonts w:asciiTheme="minorHAnsi" w:hAnsiTheme="minorHAnsi" w:cstheme="minorHAnsi"/>
          <w:smallCaps/>
          <w:szCs w:val="22"/>
        </w:rPr>
        <w:t>C</w:t>
      </w:r>
      <w:r w:rsidR="00521B95" w:rsidRPr="008A347A">
        <w:rPr>
          <w:rFonts w:asciiTheme="minorHAnsi" w:hAnsiTheme="minorHAnsi" w:cstheme="minorHAnsi"/>
          <w:smallCaps/>
          <w:szCs w:val="22"/>
        </w:rPr>
        <w:t>ontrat</w:t>
      </w:r>
      <w:r w:rsidR="00521B95" w:rsidRPr="008A347A">
        <w:rPr>
          <w:rFonts w:asciiTheme="minorHAnsi" w:hAnsiTheme="minorHAnsi" w:cstheme="minorHAnsi"/>
          <w:szCs w:val="22"/>
        </w:rPr>
        <w:t xml:space="preserve"> </w:t>
      </w:r>
      <w:r w:rsidR="00B21564" w:rsidRPr="008A347A">
        <w:rPr>
          <w:rFonts w:asciiTheme="minorHAnsi" w:hAnsiTheme="minorHAnsi" w:cstheme="minorHAnsi"/>
          <w:szCs w:val="22"/>
        </w:rPr>
        <w:t>ainsi que des visites sur place ;</w:t>
      </w:r>
    </w:p>
    <w:p w14:paraId="5E1FA49F"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résenter les documents relatifs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du présent </w:t>
      </w:r>
      <w:r w:rsidRPr="008A347A">
        <w:rPr>
          <w:rFonts w:asciiTheme="minorHAnsi" w:hAnsiTheme="minorHAnsi" w:cstheme="minorHAnsi"/>
          <w:szCs w:val="22"/>
        </w:rPr>
        <w:t>C</w:t>
      </w:r>
      <w:r w:rsidR="00B21564" w:rsidRPr="008A347A">
        <w:rPr>
          <w:rFonts w:asciiTheme="minorHAnsi" w:hAnsiTheme="minorHAnsi" w:cstheme="minorHAnsi"/>
          <w:smallCaps/>
          <w:szCs w:val="22"/>
        </w:rPr>
        <w:t>ontrat</w:t>
      </w:r>
      <w:r w:rsidR="00B21564" w:rsidRPr="008A347A">
        <w:rPr>
          <w:rFonts w:asciiTheme="minorHAnsi" w:hAnsiTheme="minorHAnsi" w:cstheme="minorHAnsi"/>
          <w:szCs w:val="22"/>
        </w:rPr>
        <w:t xml:space="preserve"> ainsi que tous documents dont la communication est </w:t>
      </w:r>
      <w:r w:rsidRPr="008A347A">
        <w:rPr>
          <w:rFonts w:asciiTheme="minorHAnsi" w:hAnsiTheme="minorHAnsi" w:cstheme="minorHAnsi"/>
          <w:szCs w:val="22"/>
        </w:rPr>
        <w:t>exigée par les auditeurs ;</w:t>
      </w:r>
    </w:p>
    <w:p w14:paraId="03EC1DA1"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F</w:t>
      </w:r>
      <w:r w:rsidR="00B21564" w:rsidRPr="008A347A">
        <w:rPr>
          <w:rFonts w:asciiTheme="minorHAnsi" w:hAnsiTheme="minorHAnsi" w:cstheme="minorHAnsi"/>
          <w:szCs w:val="22"/>
        </w:rPr>
        <w:t>aire preuve de transparence et à répondre au</w:t>
      </w:r>
      <w:r w:rsidRPr="008A347A">
        <w:rPr>
          <w:rFonts w:asciiTheme="minorHAnsi" w:hAnsiTheme="minorHAnsi" w:cstheme="minorHAnsi"/>
          <w:szCs w:val="22"/>
        </w:rPr>
        <w:t>x sollicitations des auditeurs ;</w:t>
      </w:r>
    </w:p>
    <w:p w14:paraId="6F6A1A81" w14:textId="1A7615CE" w:rsidR="00B21564"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B21564" w:rsidRPr="008A347A">
        <w:rPr>
          <w:rFonts w:asciiTheme="minorHAnsi" w:hAnsiTheme="minorHAnsi" w:cstheme="minorHAnsi"/>
          <w:szCs w:val="22"/>
        </w:rPr>
        <w:t>ettre en œuvre les mesures correctives éventuellement nécessaires.</w:t>
      </w:r>
    </w:p>
    <w:p w14:paraId="17525906" w14:textId="68E9157A" w:rsidR="00B21564" w:rsidRPr="008A347A" w:rsidRDefault="00B21564"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notifiera au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hAnsiTheme="minorHAnsi" w:cstheme="minorHAnsi"/>
          <w:sz w:val="22"/>
          <w:szCs w:val="22"/>
        </w:rPr>
        <w:t>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identité de la structure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retenue lorsqu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il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agit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cabinet extérieur,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objet de la mission, la durée envisagée de la mission et le nom des experts missionnés. </w:t>
      </w:r>
    </w:p>
    <w:p w14:paraId="73A85A10" w14:textId="06C00573" w:rsidR="00B21564" w:rsidRPr="008A347A" w:rsidRDefault="00CA1ADC"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w:t>
      </w:r>
      <w:r w:rsidR="00B21564" w:rsidRPr="008A347A">
        <w:rPr>
          <w:rFonts w:asciiTheme="minorHAnsi" w:hAnsiTheme="minorHAnsi" w:cstheme="minorHAnsi"/>
          <w:sz w:val="22"/>
          <w:szCs w:val="22"/>
        </w:rPr>
        <w:t xml:space="preserve"> </w:t>
      </w:r>
      <w:r w:rsidR="003F2469" w:rsidRPr="008A347A">
        <w:rPr>
          <w:rFonts w:asciiTheme="minorHAnsi" w:eastAsia="Times New Roman" w:hAnsiTheme="minorHAnsi" w:cstheme="minorHAnsi"/>
          <w:smallCaps/>
          <w:sz w:val="22"/>
          <w:szCs w:val="22"/>
        </w:rPr>
        <w:t>C</w:t>
      </w:r>
      <w:r w:rsidR="00B21564" w:rsidRPr="008A347A">
        <w:rPr>
          <w:rFonts w:asciiTheme="minorHAnsi" w:eastAsia="Times New Roman" w:hAnsiTheme="minorHAnsi" w:cstheme="minorHAnsi"/>
          <w:smallCaps/>
          <w:sz w:val="22"/>
          <w:szCs w:val="22"/>
        </w:rPr>
        <w:t>ontractant</w:t>
      </w:r>
      <w:r w:rsidR="00B21564"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00B21564" w:rsidRPr="008A347A">
        <w:rPr>
          <w:rFonts w:asciiTheme="minorHAnsi" w:hAnsiTheme="minorHAnsi" w:cstheme="minorHAnsi"/>
          <w:sz w:val="22"/>
          <w:szCs w:val="22"/>
        </w:rPr>
        <w:t xml:space="preserve">engage également à permettre à </w:t>
      </w:r>
      <w:r w:rsidR="00B21564" w:rsidRPr="008A347A">
        <w:rPr>
          <w:rFonts w:asciiTheme="minorHAnsi" w:eastAsia="Times New Roman" w:hAnsiTheme="minorHAnsi" w:cstheme="minorHAnsi"/>
          <w:smallCaps/>
          <w:sz w:val="22"/>
          <w:szCs w:val="22"/>
        </w:rPr>
        <w:t>Expertise France</w:t>
      </w:r>
      <w:r w:rsidR="00B21564" w:rsidRPr="008A347A">
        <w:rPr>
          <w:rFonts w:asciiTheme="minorHAnsi" w:hAnsiTheme="minorHAnsi" w:cstheme="minorHAnsi"/>
          <w:sz w:val="22"/>
          <w:szCs w:val="22"/>
        </w:rPr>
        <w:t xml:space="preserve"> ou à tout autre tiers mandaté par celle-ci, de mener une enquête en cas d</w:t>
      </w:r>
      <w:r w:rsidR="001B580A" w:rsidRPr="008A347A">
        <w:rPr>
          <w:rFonts w:asciiTheme="minorHAnsi" w:hAnsiTheme="minorHAnsi" w:cstheme="minorHAnsi"/>
          <w:sz w:val="22"/>
          <w:szCs w:val="22"/>
        </w:rPr>
        <w:t>’</w:t>
      </w:r>
      <w:r w:rsidR="003F2469" w:rsidRPr="008A347A">
        <w:rPr>
          <w:rFonts w:asciiTheme="minorHAnsi" w:hAnsiTheme="minorHAnsi" w:cstheme="minorHAnsi"/>
          <w:sz w:val="22"/>
          <w:szCs w:val="22"/>
        </w:rPr>
        <w:t>allégation de p</w:t>
      </w:r>
      <w:r w:rsidR="00B21564" w:rsidRPr="008A347A">
        <w:rPr>
          <w:rFonts w:asciiTheme="minorHAnsi" w:hAnsiTheme="minorHAnsi" w:cstheme="minorHAnsi"/>
          <w:sz w:val="22"/>
          <w:szCs w:val="22"/>
        </w:rPr>
        <w:t xml:space="preserve">ratique </w:t>
      </w:r>
      <w:r w:rsidR="003F2469" w:rsidRPr="008A347A">
        <w:rPr>
          <w:rFonts w:asciiTheme="minorHAnsi" w:hAnsiTheme="minorHAnsi" w:cstheme="minorHAnsi"/>
          <w:sz w:val="22"/>
          <w:szCs w:val="22"/>
        </w:rPr>
        <w:t>p</w:t>
      </w:r>
      <w:r w:rsidR="00B21564" w:rsidRPr="008A347A">
        <w:rPr>
          <w:rFonts w:asciiTheme="minorHAnsi" w:hAnsiTheme="minorHAnsi" w:cstheme="minorHAnsi"/>
          <w:sz w:val="22"/>
          <w:szCs w:val="22"/>
        </w:rPr>
        <w:t>rohibée</w:t>
      </w:r>
      <w:r w:rsidR="00B21564" w:rsidRPr="008A347A">
        <w:rPr>
          <w:rStyle w:val="Appelnotedebasdep"/>
          <w:rFonts w:asciiTheme="minorHAnsi" w:hAnsiTheme="minorHAnsi" w:cstheme="minorHAnsi"/>
          <w:sz w:val="22"/>
          <w:szCs w:val="22"/>
        </w:rPr>
        <w:footnoteReference w:id="4"/>
      </w:r>
      <w:r w:rsidR="00B21564" w:rsidRPr="008A347A">
        <w:rPr>
          <w:rFonts w:asciiTheme="minorHAnsi" w:hAnsiTheme="minorHAnsi" w:cstheme="minorHAnsi"/>
          <w:sz w:val="22"/>
          <w:szCs w:val="22"/>
        </w:rPr>
        <w:t xml:space="preserve"> relative au présent </w:t>
      </w:r>
      <w:r w:rsidR="003F2469" w:rsidRPr="008A347A">
        <w:rPr>
          <w:rFonts w:asciiTheme="minorHAnsi" w:hAnsiTheme="minorHAnsi" w:cstheme="minorHAnsi"/>
          <w:sz w:val="22"/>
          <w:szCs w:val="22"/>
        </w:rPr>
        <w:t>C</w:t>
      </w:r>
      <w:r w:rsidR="00B21564" w:rsidRPr="008A347A">
        <w:rPr>
          <w:rFonts w:asciiTheme="minorHAnsi" w:eastAsia="Times New Roman" w:hAnsiTheme="minorHAnsi" w:cstheme="minorHAnsi"/>
          <w:smallCaps/>
          <w:sz w:val="22"/>
          <w:szCs w:val="22"/>
        </w:rPr>
        <w:t>ontrat</w:t>
      </w:r>
      <w:r w:rsidR="00B21564" w:rsidRPr="008A347A">
        <w:rPr>
          <w:rFonts w:asciiTheme="minorHAnsi" w:hAnsiTheme="minorHAnsi" w:cstheme="minorHAnsi"/>
          <w:sz w:val="22"/>
          <w:szCs w:val="22"/>
        </w:rPr>
        <w:t>, dans les conditions précitées.</w:t>
      </w:r>
    </w:p>
    <w:p w14:paraId="785BC3EB" w14:textId="2DD3AD1B" w:rsidR="00B21564" w:rsidRPr="008A347A" w:rsidRDefault="00B21564" w:rsidP="0070108D">
      <w:pPr>
        <w:tabs>
          <w:tab w:val="left" w:pos="1134"/>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Les conclusions du rapport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audit seront adressées à chacune des </w:t>
      </w:r>
      <w:r w:rsidRPr="008A347A">
        <w:rPr>
          <w:rFonts w:asciiTheme="minorHAnsi" w:eastAsia="Times New Roman" w:hAnsiTheme="minorHAnsi" w:cstheme="minorHAnsi"/>
          <w:smallCaps/>
          <w:sz w:val="22"/>
          <w:szCs w:val="22"/>
        </w:rPr>
        <w:t xml:space="preserve">Parties </w:t>
      </w:r>
      <w:r w:rsidRPr="008A347A">
        <w:rPr>
          <w:rFonts w:asciiTheme="minorHAnsi" w:hAnsiTheme="minorHAnsi" w:cstheme="minorHAnsi"/>
          <w:sz w:val="22"/>
          <w:szCs w:val="22"/>
        </w:rPr>
        <w:t xml:space="preserve">par tout moyen jugé pertinent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w:t>
      </w:r>
    </w:p>
    <w:p w14:paraId="5F301698" w14:textId="478264C9" w:rsidR="00B21564" w:rsidRPr="008A347A" w:rsidRDefault="00B21564" w:rsidP="0070108D">
      <w:pPr>
        <w:tabs>
          <w:tab w:val="left" w:pos="0"/>
        </w:tabs>
        <w:spacing w:line="240" w:lineRule="auto"/>
        <w:ind w:firstLine="567"/>
        <w:jc w:val="both"/>
        <w:rPr>
          <w:rFonts w:asciiTheme="minorHAnsi" w:hAnsiTheme="minorHAnsi" w:cstheme="minorHAnsi"/>
          <w:sz w:val="22"/>
          <w:szCs w:val="22"/>
        </w:rPr>
      </w:pPr>
      <w:r w:rsidRPr="008A347A">
        <w:rPr>
          <w:rFonts w:asciiTheme="minorHAnsi" w:hAnsiTheme="minorHAnsi" w:cstheme="minorHAnsi"/>
          <w:sz w:val="22"/>
          <w:szCs w:val="22"/>
        </w:rPr>
        <w:t>Les conclusions pourront prescrire la mise en œuvre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actions ainsi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délai de réalisation.</w:t>
      </w:r>
    </w:p>
    <w:p w14:paraId="5C83D59C" w14:textId="2ECBC03F" w:rsidR="00643FF5" w:rsidRPr="008A347A" w:rsidRDefault="00B21564" w:rsidP="0070108D">
      <w:pPr>
        <w:pStyle w:val="u"/>
        <w:tabs>
          <w:tab w:val="left" w:pos="0"/>
        </w:tabs>
        <w:ind w:firstLine="5"/>
        <w:rPr>
          <w:rFonts w:asciiTheme="minorHAnsi" w:hAnsiTheme="minorHAnsi" w:cstheme="minorHAnsi"/>
          <w:szCs w:val="22"/>
        </w:rPr>
      </w:pPr>
      <w:r w:rsidRPr="008A347A">
        <w:rPr>
          <w:rFonts w:asciiTheme="minorHAnsi" w:hAnsiTheme="minorHAnsi" w:cstheme="minorHAnsi"/>
          <w:szCs w:val="22"/>
        </w:rPr>
        <w:t xml:space="preserve">Le refus du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de se conformer aux exercices d</w:t>
      </w:r>
      <w:r w:rsidR="001B580A" w:rsidRPr="008A347A">
        <w:rPr>
          <w:rFonts w:asciiTheme="minorHAnsi" w:hAnsiTheme="minorHAnsi" w:cstheme="minorHAnsi"/>
          <w:szCs w:val="22"/>
        </w:rPr>
        <w:t>’</w:t>
      </w:r>
      <w:r w:rsidRPr="008A347A">
        <w:rPr>
          <w:rFonts w:asciiTheme="minorHAnsi" w:hAnsiTheme="minorHAnsi" w:cstheme="minorHAnsi"/>
          <w:szCs w:val="22"/>
        </w:rPr>
        <w:t>audits et/ou à leurs conclusions pourra entra</w:t>
      </w:r>
      <w:r w:rsidR="003F2469" w:rsidRPr="008A347A">
        <w:rPr>
          <w:rFonts w:asciiTheme="minorHAnsi" w:hAnsiTheme="minorHAnsi" w:cstheme="minorHAnsi"/>
          <w:szCs w:val="22"/>
        </w:rPr>
        <w:t>î</w:t>
      </w:r>
      <w:r w:rsidRPr="008A347A">
        <w:rPr>
          <w:rFonts w:asciiTheme="minorHAnsi" w:hAnsiTheme="minorHAnsi" w:cstheme="minorHAnsi"/>
          <w:szCs w:val="22"/>
        </w:rPr>
        <w:t xml:space="preserve">ner la résiliation de plein droit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du présent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sans indemnité.</w:t>
      </w:r>
      <w:r w:rsidRPr="008A347A" w:rsidDel="00895982">
        <w:rPr>
          <w:rFonts w:asciiTheme="minorHAnsi" w:hAnsiTheme="minorHAnsi" w:cstheme="minorHAnsi"/>
          <w:szCs w:val="22"/>
        </w:rPr>
        <w:t xml:space="preserve"> </w:t>
      </w:r>
    </w:p>
    <w:p w14:paraId="599AFF09" w14:textId="77777777" w:rsidR="003F2469" w:rsidRPr="008A347A" w:rsidRDefault="003F2469" w:rsidP="0070108D">
      <w:pPr>
        <w:pStyle w:val="u"/>
        <w:tabs>
          <w:tab w:val="left" w:pos="0"/>
        </w:tabs>
        <w:ind w:firstLine="5"/>
        <w:rPr>
          <w:rFonts w:asciiTheme="minorHAnsi" w:hAnsiTheme="minorHAnsi" w:cstheme="minorHAnsi"/>
          <w:szCs w:val="22"/>
        </w:rPr>
      </w:pPr>
    </w:p>
    <w:p w14:paraId="761DE1D0" w14:textId="2FA51376"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9" w:name="_Toc536531748"/>
      <w:bookmarkStart w:id="140" w:name="_Toc172645634"/>
      <w:r w:rsidRPr="008A347A">
        <w:rPr>
          <w:rFonts w:asciiTheme="minorHAnsi" w:eastAsia="Times New Roman" w:hAnsiTheme="minorHAnsi" w:cstheme="minorHAnsi"/>
          <w:b/>
          <w:caps/>
          <w:sz w:val="22"/>
          <w:szCs w:val="22"/>
        </w:rPr>
        <w:t>Règlement des litiges - droit f</w:t>
      </w:r>
      <w:r w:rsidR="00EA5426" w:rsidRPr="008A347A">
        <w:rPr>
          <w:rFonts w:asciiTheme="minorHAnsi" w:eastAsia="Times New Roman" w:hAnsiTheme="minorHAnsi" w:cstheme="minorHAnsi"/>
          <w:b/>
          <w:caps/>
          <w:sz w:val="22"/>
          <w:szCs w:val="22"/>
        </w:rPr>
        <w:t xml:space="preserve">rançais </w:t>
      </w:r>
      <w:r w:rsidRPr="008A347A">
        <w:rPr>
          <w:rFonts w:asciiTheme="minorHAnsi" w:eastAsia="Times New Roman" w:hAnsiTheme="minorHAnsi" w:cstheme="minorHAnsi"/>
          <w:b/>
          <w:caps/>
          <w:sz w:val="22"/>
          <w:szCs w:val="22"/>
        </w:rPr>
        <w:t>applicable</w:t>
      </w:r>
      <w:bookmarkEnd w:id="139"/>
      <w:bookmarkEnd w:id="140"/>
    </w:p>
    <w:p w14:paraId="736CE012" w14:textId="5418E65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Tout différend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relatif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existence, la validité,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interprétation,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et la résiliation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(ou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quelconque de ses clauses) que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ne pourraient pas résoudre amiablement dans les </w:t>
      </w:r>
      <w:r w:rsidR="003F2469"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de la notification du différend par la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demanderesse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003F2469" w:rsidRPr="008A347A">
        <w:rPr>
          <w:rFonts w:asciiTheme="minorHAnsi" w:eastAsia="Times New Roman" w:hAnsiTheme="minorHAnsi" w:cstheme="minorHAnsi"/>
          <w:sz w:val="22"/>
          <w:szCs w:val="22"/>
        </w:rPr>
        <w:t>, sera soumis au jugement du t</w:t>
      </w:r>
      <w:r w:rsidRPr="008A347A">
        <w:rPr>
          <w:rFonts w:asciiTheme="minorHAnsi" w:eastAsia="Times New Roman" w:hAnsiTheme="minorHAnsi" w:cstheme="minorHAnsi"/>
          <w:sz w:val="22"/>
          <w:szCs w:val="22"/>
        </w:rPr>
        <w:t xml:space="preserve">ribunal </w:t>
      </w:r>
      <w:r w:rsidR="0091150A" w:rsidRPr="008A347A">
        <w:rPr>
          <w:rFonts w:asciiTheme="minorHAnsi" w:eastAsia="Times New Roman" w:hAnsiTheme="minorHAnsi" w:cstheme="minorHAnsi"/>
          <w:sz w:val="22"/>
          <w:szCs w:val="22"/>
        </w:rPr>
        <w:t>compétent</w:t>
      </w:r>
      <w:r w:rsidRPr="008A347A">
        <w:rPr>
          <w:rFonts w:asciiTheme="minorHAnsi" w:eastAsia="Times New Roman" w:hAnsiTheme="minorHAnsi" w:cstheme="minorHAnsi"/>
          <w:sz w:val="22"/>
          <w:szCs w:val="22"/>
        </w:rPr>
        <w:t>.</w:t>
      </w:r>
    </w:p>
    <w:p w14:paraId="4C87B37A" w14:textId="37F54E03" w:rsidR="00C126A1"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droit applicable au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le droit français,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 autre droit</w:t>
      </w:r>
      <w:r w:rsidR="00C126A1" w:rsidRPr="008A347A">
        <w:rPr>
          <w:rFonts w:asciiTheme="minorHAnsi" w:eastAsia="Times New Roman" w:hAnsiTheme="minorHAnsi" w:cstheme="minorHAnsi"/>
          <w:sz w:val="22"/>
          <w:szCs w:val="22"/>
        </w:rPr>
        <w:t>.</w:t>
      </w:r>
    </w:p>
    <w:p w14:paraId="5C124835" w14:textId="77777777" w:rsidR="00353DA9" w:rsidRPr="008A347A" w:rsidRDefault="00353DA9"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sectPr w:rsidR="00353DA9" w:rsidRPr="008A347A" w:rsidSect="00863B49">
          <w:headerReference w:type="default" r:id="rId28"/>
          <w:footerReference w:type="even" r:id="rId29"/>
          <w:pgSz w:w="11906" w:h="16838" w:code="9"/>
          <w:pgMar w:top="845" w:right="1009" w:bottom="142" w:left="1151" w:header="431" w:footer="385" w:gutter="0"/>
          <w:cols w:space="708"/>
          <w:docGrid w:linePitch="360"/>
        </w:sectPr>
      </w:pPr>
    </w:p>
    <w:p w14:paraId="730F5DBD" w14:textId="23EABCBB" w:rsidR="00C126A1" w:rsidRPr="008A347A" w:rsidRDefault="00C126A1" w:rsidP="00630A0D">
      <w:pPr>
        <w:pStyle w:val="TITF1"/>
        <w:spacing w:before="240" w:after="240"/>
        <w:ind w:left="357" w:hanging="357"/>
        <w:outlineLvl w:val="0"/>
        <w:rPr>
          <w:rFonts w:asciiTheme="minorHAnsi" w:hAnsiTheme="minorHAnsi" w:cstheme="minorHAnsi"/>
          <w:sz w:val="22"/>
          <w:szCs w:val="22"/>
        </w:rPr>
      </w:pPr>
      <w:bookmarkStart w:id="141" w:name="_Toc70411448"/>
      <w:bookmarkStart w:id="142" w:name="_Toc172645635"/>
      <w:r w:rsidRPr="008A347A">
        <w:rPr>
          <w:rFonts w:asciiTheme="minorHAnsi" w:hAnsiTheme="minorHAnsi" w:cstheme="minorHAnsi"/>
          <w:sz w:val="22"/>
          <w:szCs w:val="22"/>
        </w:rPr>
        <w:lastRenderedPageBreak/>
        <w:t>Annexe 1 : Descriptif de la mission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expertise individuelle</w:t>
      </w:r>
      <w:bookmarkEnd w:id="141"/>
      <w:bookmarkEnd w:id="142"/>
    </w:p>
    <w:p w14:paraId="519F9F50" w14:textId="141CA2BB" w:rsidR="00707329"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0F493A71" w14:textId="27BCE244" w:rsidR="00707329" w:rsidRPr="008A347A" w:rsidRDefault="00707329" w:rsidP="0070108D">
      <w:pPr>
        <w:spacing w:line="240" w:lineRule="auto"/>
        <w:jc w:val="both"/>
        <w:rPr>
          <w:rFonts w:asciiTheme="minorHAnsi" w:eastAsia="Times New Roman" w:hAnsiTheme="minorHAnsi" w:cstheme="minorHAnsi"/>
          <w:b/>
          <w:caps/>
          <w:sz w:val="22"/>
          <w:szCs w:val="22"/>
        </w:rPr>
      </w:pPr>
    </w:p>
    <w:p w14:paraId="73AFA271" w14:textId="441266C0" w:rsidR="00C126A1" w:rsidRPr="008A347A" w:rsidRDefault="0010448B" w:rsidP="00630A0D">
      <w:pPr>
        <w:pStyle w:val="TITF1"/>
        <w:spacing w:before="240" w:after="240"/>
        <w:outlineLvl w:val="0"/>
        <w:rPr>
          <w:rFonts w:asciiTheme="minorHAnsi" w:hAnsiTheme="minorHAnsi" w:cstheme="minorHAnsi"/>
          <w:sz w:val="22"/>
          <w:szCs w:val="22"/>
        </w:rPr>
      </w:pPr>
      <w:bookmarkStart w:id="143" w:name="_Toc70411450"/>
      <w:bookmarkStart w:id="144" w:name="_Toc172645636"/>
      <w:r w:rsidRPr="008A347A">
        <w:rPr>
          <w:rFonts w:asciiTheme="minorHAnsi" w:hAnsiTheme="minorHAnsi" w:cstheme="minorHAnsi"/>
          <w:sz w:val="22"/>
          <w:szCs w:val="22"/>
        </w:rPr>
        <w:t>Annexe 2</w:t>
      </w:r>
      <w:r w:rsidR="00C126A1" w:rsidRPr="008A347A">
        <w:rPr>
          <w:rFonts w:asciiTheme="minorHAnsi" w:hAnsiTheme="minorHAnsi" w:cstheme="minorHAnsi"/>
          <w:sz w:val="22"/>
          <w:szCs w:val="22"/>
        </w:rPr>
        <w:t> : C</w:t>
      </w:r>
      <w:r w:rsidR="003F2469" w:rsidRPr="008A347A">
        <w:rPr>
          <w:rFonts w:asciiTheme="minorHAnsi" w:hAnsiTheme="minorHAnsi" w:cstheme="minorHAnsi"/>
          <w:sz w:val="22"/>
          <w:szCs w:val="22"/>
        </w:rPr>
        <w:t>V</w:t>
      </w:r>
      <w:r w:rsidR="00C126A1" w:rsidRPr="008A347A">
        <w:rPr>
          <w:rFonts w:asciiTheme="minorHAnsi" w:hAnsiTheme="minorHAnsi" w:cstheme="minorHAnsi"/>
          <w:sz w:val="22"/>
          <w:szCs w:val="22"/>
        </w:rPr>
        <w:t xml:space="preserve"> de l</w:t>
      </w:r>
      <w:r w:rsidR="001B580A" w:rsidRPr="008A347A">
        <w:rPr>
          <w:rFonts w:asciiTheme="minorHAnsi" w:hAnsiTheme="minorHAnsi" w:cstheme="minorHAnsi"/>
          <w:sz w:val="22"/>
          <w:szCs w:val="22"/>
        </w:rPr>
        <w:t>’</w:t>
      </w:r>
      <w:r w:rsidR="00FB7CC3" w:rsidRPr="008A347A">
        <w:rPr>
          <w:rFonts w:asciiTheme="minorHAnsi" w:hAnsiTheme="minorHAnsi" w:cstheme="minorHAnsi"/>
          <w:sz w:val="22"/>
          <w:szCs w:val="22"/>
        </w:rPr>
        <w:t>E</w:t>
      </w:r>
      <w:r w:rsidR="00C126A1" w:rsidRPr="008A347A">
        <w:rPr>
          <w:rFonts w:asciiTheme="minorHAnsi" w:hAnsiTheme="minorHAnsi" w:cstheme="minorHAnsi"/>
          <w:sz w:val="22"/>
          <w:szCs w:val="22"/>
        </w:rPr>
        <w:t>xpert désigné</w:t>
      </w:r>
      <w:bookmarkEnd w:id="143"/>
      <w:bookmarkEnd w:id="144"/>
    </w:p>
    <w:p w14:paraId="53EB794D" w14:textId="5A18087B" w:rsidR="003F2469" w:rsidRPr="008A347A" w:rsidRDefault="003F2469" w:rsidP="0070108D">
      <w:pPr>
        <w:spacing w:line="240" w:lineRule="auto"/>
        <w:jc w:val="both"/>
        <w:rPr>
          <w:rFonts w:asciiTheme="minorHAnsi" w:eastAsia="Times New Roman" w:hAnsiTheme="minorHAnsi" w:cstheme="minorHAnsi"/>
          <w:b/>
          <w:caps/>
          <w:sz w:val="22"/>
          <w:szCs w:val="22"/>
        </w:rPr>
      </w:pPr>
    </w:p>
    <w:p w14:paraId="3B515A03" w14:textId="77777777" w:rsidR="003F2469" w:rsidRPr="008A347A" w:rsidRDefault="003F2469"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74CCAAF" w14:textId="6E41B8CD" w:rsidR="007F6DDC" w:rsidRPr="008A347A" w:rsidRDefault="0027636B" w:rsidP="00F53683">
      <w:pPr>
        <w:pStyle w:val="TITF1"/>
        <w:spacing w:before="240" w:after="240"/>
        <w:outlineLvl w:val="0"/>
        <w:rPr>
          <w:rFonts w:asciiTheme="minorHAnsi" w:hAnsiTheme="minorHAnsi" w:cstheme="minorHAnsi"/>
          <w:sz w:val="22"/>
          <w:szCs w:val="22"/>
        </w:rPr>
      </w:pPr>
      <w:bookmarkStart w:id="145" w:name="_Toc172645637"/>
      <w:r>
        <w:rPr>
          <w:rFonts w:asciiTheme="minorHAnsi" w:hAnsiTheme="minorHAnsi" w:cstheme="minorHAnsi"/>
          <w:b w:val="0"/>
          <w:caps w:val="0"/>
          <w:noProof/>
          <w:sz w:val="22"/>
          <w:szCs w:val="22"/>
        </w:rPr>
        <w:lastRenderedPageBreak/>
        <w:object w:dxaOrig="1440" w:dyaOrig="1440" w14:anchorId="4AA8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3.45pt;height:606.55pt;z-index:251658240;mso-position-horizontal:center;mso-position-horizontal-relative:margin;mso-position-vertical:center;mso-position-vertical-relative:margin;mso-width-relative:page;mso-height-relative:page" wrapcoords="-37 26 -37 21549 21600 21549 21600 26 -37 26">
            <v:imagedata r:id="rId30" o:title=""/>
            <w10:wrap type="through" anchorx="margin" anchory="margin"/>
          </v:shape>
          <o:OLEObject Type="Embed" ProgID="Excel.Sheet.12" ShapeID="_x0000_s1029" DrawAspect="Content" ObjectID="_1795358771" r:id="rId31"/>
        </w:object>
      </w:r>
      <w:r w:rsidR="0010448B" w:rsidRPr="008A347A">
        <w:rPr>
          <w:rFonts w:asciiTheme="minorHAnsi" w:hAnsiTheme="minorHAnsi" w:cstheme="minorHAnsi"/>
          <w:sz w:val="22"/>
          <w:szCs w:val="22"/>
        </w:rPr>
        <w:t>A</w:t>
      </w:r>
      <w:r w:rsidR="003F2469" w:rsidRPr="008A347A">
        <w:rPr>
          <w:rFonts w:asciiTheme="minorHAnsi" w:hAnsiTheme="minorHAnsi" w:cstheme="minorHAnsi"/>
          <w:sz w:val="22"/>
          <w:szCs w:val="22"/>
        </w:rPr>
        <w:t>nnexe</w:t>
      </w:r>
      <w:r w:rsidR="0010448B" w:rsidRPr="008A347A">
        <w:rPr>
          <w:rFonts w:asciiTheme="minorHAnsi" w:hAnsiTheme="minorHAnsi" w:cstheme="minorHAnsi"/>
          <w:sz w:val="22"/>
          <w:szCs w:val="22"/>
        </w:rPr>
        <w:t xml:space="preserve"> 3</w:t>
      </w:r>
      <w:r w:rsidR="007F6DDC" w:rsidRPr="008A347A">
        <w:rPr>
          <w:rFonts w:asciiTheme="minorHAnsi" w:hAnsiTheme="minorHAnsi" w:cstheme="minorHAnsi"/>
          <w:sz w:val="22"/>
          <w:szCs w:val="22"/>
        </w:rPr>
        <w:t xml:space="preserve"> : </w:t>
      </w:r>
      <w:r w:rsidR="00477463" w:rsidRPr="008A347A">
        <w:rPr>
          <w:rFonts w:asciiTheme="minorHAnsi" w:hAnsiTheme="minorHAnsi" w:cstheme="minorHAnsi"/>
          <w:sz w:val="22"/>
          <w:szCs w:val="22"/>
        </w:rPr>
        <w:t xml:space="preserve">Fiche </w:t>
      </w:r>
      <w:r w:rsidR="003F2469" w:rsidRPr="008A347A">
        <w:rPr>
          <w:rFonts w:asciiTheme="minorHAnsi" w:hAnsiTheme="minorHAnsi" w:cstheme="minorHAnsi"/>
          <w:sz w:val="22"/>
          <w:szCs w:val="22"/>
        </w:rPr>
        <w:t>i</w:t>
      </w:r>
      <w:r w:rsidR="00477463" w:rsidRPr="008A347A">
        <w:rPr>
          <w:rFonts w:asciiTheme="minorHAnsi" w:hAnsiTheme="minorHAnsi" w:cstheme="minorHAnsi"/>
          <w:sz w:val="22"/>
          <w:szCs w:val="22"/>
        </w:rPr>
        <w:t xml:space="preserve">dentité </w:t>
      </w:r>
      <w:r w:rsidR="003F2469" w:rsidRPr="008A347A">
        <w:rPr>
          <w:rFonts w:asciiTheme="minorHAnsi" w:hAnsiTheme="minorHAnsi" w:cstheme="minorHAnsi"/>
          <w:sz w:val="22"/>
          <w:szCs w:val="22"/>
        </w:rPr>
        <w:t>t</w:t>
      </w:r>
      <w:r w:rsidR="00477463" w:rsidRPr="008A347A">
        <w:rPr>
          <w:rFonts w:asciiTheme="minorHAnsi" w:hAnsiTheme="minorHAnsi" w:cstheme="minorHAnsi"/>
          <w:sz w:val="22"/>
          <w:szCs w:val="22"/>
        </w:rPr>
        <w:t>iers</w:t>
      </w:r>
      <w:bookmarkEnd w:id="145"/>
      <w:r w:rsidR="00477463" w:rsidRPr="008A347A">
        <w:rPr>
          <w:rFonts w:asciiTheme="minorHAnsi" w:hAnsiTheme="minorHAnsi" w:cstheme="minorHAnsi"/>
          <w:sz w:val="22"/>
          <w:szCs w:val="22"/>
        </w:rPr>
        <w:t xml:space="preserve"> </w:t>
      </w:r>
    </w:p>
    <w:p w14:paraId="5E821350" w14:textId="3EA5808F" w:rsidR="007F6DDC" w:rsidRPr="008A347A" w:rsidRDefault="007F6DDC" w:rsidP="0070108D">
      <w:pPr>
        <w:spacing w:line="240" w:lineRule="auto"/>
        <w:jc w:val="both"/>
        <w:rPr>
          <w:rFonts w:asciiTheme="minorHAnsi" w:eastAsia="Times New Roman" w:hAnsiTheme="minorHAnsi" w:cstheme="minorHAnsi"/>
          <w:b/>
          <w:caps/>
          <w:sz w:val="22"/>
          <w:szCs w:val="22"/>
        </w:rPr>
      </w:pPr>
    </w:p>
    <w:p w14:paraId="35334A95" w14:textId="0110D7B3" w:rsidR="007F6DDC" w:rsidRPr="008A347A" w:rsidRDefault="007F6DDC" w:rsidP="0070108D">
      <w:pPr>
        <w:spacing w:line="240" w:lineRule="auto"/>
        <w:jc w:val="both"/>
        <w:rPr>
          <w:rFonts w:asciiTheme="minorHAnsi" w:eastAsia="Times New Roman" w:hAnsiTheme="minorHAnsi" w:cstheme="minorHAnsi"/>
          <w:b/>
          <w:caps/>
          <w:sz w:val="22"/>
          <w:szCs w:val="22"/>
        </w:rPr>
      </w:pPr>
    </w:p>
    <w:p w14:paraId="7E2F9FA0" w14:textId="77777777" w:rsidR="007F6DDC" w:rsidRPr="008A347A" w:rsidRDefault="007F6DDC" w:rsidP="0070108D">
      <w:pPr>
        <w:spacing w:line="240" w:lineRule="auto"/>
        <w:jc w:val="both"/>
        <w:rPr>
          <w:rFonts w:asciiTheme="minorHAnsi" w:eastAsia="Times New Roman" w:hAnsiTheme="minorHAnsi" w:cstheme="minorHAnsi"/>
          <w:b/>
          <w:caps/>
          <w:sz w:val="22"/>
          <w:szCs w:val="22"/>
        </w:rPr>
      </w:pPr>
    </w:p>
    <w:p w14:paraId="62515F7A" w14:textId="6A9F9B1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6C8AC80" w14:textId="549359B6" w:rsidR="00707329" w:rsidRPr="008A347A" w:rsidRDefault="00707329" w:rsidP="0070108D">
      <w:pPr>
        <w:spacing w:line="240" w:lineRule="auto"/>
        <w:jc w:val="both"/>
        <w:rPr>
          <w:rFonts w:asciiTheme="minorHAnsi" w:eastAsia="Times New Roman" w:hAnsiTheme="minorHAnsi" w:cstheme="minorHAnsi"/>
          <w:b/>
          <w:caps/>
          <w:sz w:val="22"/>
          <w:szCs w:val="22"/>
        </w:rPr>
      </w:pPr>
    </w:p>
    <w:p w14:paraId="3B8E9AE5" w14:textId="77777777"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E386C3A" w14:textId="77777777" w:rsidR="00C126A1"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16ED1672" w14:textId="45702C0F" w:rsidR="00C126A1" w:rsidRPr="00027F16" w:rsidRDefault="00EC375C" w:rsidP="00027F16">
      <w:pPr>
        <w:pStyle w:val="TITF1"/>
        <w:spacing w:before="240" w:after="240"/>
        <w:outlineLvl w:val="0"/>
        <w:rPr>
          <w:rFonts w:asciiTheme="minorHAnsi" w:hAnsiTheme="minorHAnsi" w:cstheme="minorHAnsi"/>
          <w:b w:val="0"/>
          <w:caps w:val="0"/>
          <w:sz w:val="22"/>
          <w:szCs w:val="22"/>
        </w:rPr>
      </w:pPr>
      <w:bookmarkStart w:id="146" w:name="_Toc172645638"/>
      <w:bookmarkStart w:id="147" w:name="_Toc70411452"/>
      <w:r w:rsidRPr="0080365B">
        <w:rPr>
          <w:rFonts w:asciiTheme="minorHAnsi" w:hAnsiTheme="minorHAnsi" w:cstheme="minorHAnsi"/>
          <w:sz w:val="22"/>
          <w:szCs w:val="22"/>
        </w:rPr>
        <w:lastRenderedPageBreak/>
        <w:t xml:space="preserve">Annexe 4 : </w:t>
      </w:r>
      <w:r w:rsidR="00CB14AE" w:rsidRPr="0080365B">
        <w:rPr>
          <w:rFonts w:asciiTheme="minorHAnsi" w:hAnsiTheme="minorHAnsi" w:cstheme="minorHAnsi"/>
          <w:sz w:val="22"/>
          <w:szCs w:val="22"/>
        </w:rPr>
        <w:t>C</w:t>
      </w:r>
      <w:r w:rsidR="0080365B">
        <w:rPr>
          <w:rFonts w:asciiTheme="minorHAnsi" w:hAnsiTheme="minorHAnsi" w:cstheme="minorHAnsi"/>
          <w:sz w:val="22"/>
          <w:szCs w:val="22"/>
        </w:rPr>
        <w:t>heck-list avant mission</w:t>
      </w:r>
      <w:r w:rsidRPr="0080365B">
        <w:rPr>
          <w:rFonts w:asciiTheme="minorHAnsi" w:hAnsiTheme="minorHAnsi" w:cstheme="minorHAnsi"/>
          <w:sz w:val="22"/>
          <w:szCs w:val="22"/>
        </w:rPr>
        <w:t xml:space="preserve"> </w:t>
      </w:r>
      <w:bookmarkEnd w:id="146"/>
      <w:bookmarkEnd w:id="147"/>
    </w:p>
    <w:sectPr w:rsidR="00C126A1" w:rsidRPr="00027F16" w:rsidSect="00863B49">
      <w:headerReference w:type="default" r:id="rId32"/>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45125" w16cid:durableId="1ECB84EF"/>
  <w16cid:commentId w16cid:paraId="2CD32D5D" w16cid:durableId="1ECB97A1"/>
  <w16cid:commentId w16cid:paraId="3548151D" w16cid:durableId="1ECB84F0"/>
  <w16cid:commentId w16cid:paraId="4EE41113" w16cid:durableId="1ECB84F1"/>
  <w16cid:commentId w16cid:paraId="31317F25" w16cid:durableId="1ECB84F2"/>
  <w16cid:commentId w16cid:paraId="70A2299C" w16cid:durableId="1ECB84F3"/>
  <w16cid:commentId w16cid:paraId="0466CAEF" w16cid:durableId="1ECB84F4"/>
  <w16cid:commentId w16cid:paraId="148BFDCB" w16cid:durableId="1ECB84F5"/>
  <w16cid:commentId w16cid:paraId="1DD716D0" w16cid:durableId="1ECEEAA9"/>
  <w16cid:commentId w16cid:paraId="52265897" w16cid:durableId="1ECFF229"/>
  <w16cid:commentId w16cid:paraId="27C1BAFF" w16cid:durableId="1ECB84F6"/>
  <w16cid:commentId w16cid:paraId="36F219AE" w16cid:durableId="1ECB84F7"/>
  <w16cid:commentId w16cid:paraId="22FE835E" w16cid:durableId="1ECB987C"/>
  <w16cid:commentId w16cid:paraId="729A20F0" w16cid:durableId="1ECB98B7"/>
  <w16cid:commentId w16cid:paraId="61A47DDD" w16cid:durableId="1ECB84F8"/>
  <w16cid:commentId w16cid:paraId="5283258C" w16cid:durableId="1ECB84F9"/>
  <w16cid:commentId w16cid:paraId="4B50E69B" w16cid:durableId="1ECB9952"/>
  <w16cid:commentId w16cid:paraId="4F3B7924" w16cid:durableId="1ECB84FA"/>
  <w16cid:commentId w16cid:paraId="7FF232CD" w16cid:durableId="1ECB84FB"/>
  <w16cid:commentId w16cid:paraId="4D389BE4" w16cid:durableId="1ECB84FC"/>
  <w16cid:commentId w16cid:paraId="3126C3CB" w16cid:durableId="1ECB84FD"/>
  <w16cid:commentId w16cid:paraId="1238630F" w16cid:durableId="1ECB84FE"/>
  <w16cid:commentId w16cid:paraId="03301910" w16cid:durableId="1ECB84FF"/>
  <w16cid:commentId w16cid:paraId="5B2CA4DF" w16cid:durableId="1ECB9A36"/>
  <w16cid:commentId w16cid:paraId="7DF3EA99" w16cid:durableId="1ECB8500"/>
  <w16cid:commentId w16cid:paraId="6E10791B" w16cid:durableId="1ECB8501"/>
  <w16cid:commentId w16cid:paraId="5E3CAC7C" w16cid:durableId="1ECBA83C"/>
  <w16cid:commentId w16cid:paraId="25D3BEC7" w16cid:durableId="1ECB9B36"/>
  <w16cid:commentId w16cid:paraId="768EAF59" w16cid:durableId="1ECBBDFB"/>
  <w16cid:commentId w16cid:paraId="0B594681" w16cid:durableId="1ECD1678"/>
  <w16cid:commentId w16cid:paraId="6C0D48F5" w16cid:durableId="1ECBC966"/>
  <w16cid:commentId w16cid:paraId="4A543438" w16cid:durableId="1F0100C9"/>
  <w16cid:commentId w16cid:paraId="7CCDEBF6" w16cid:durableId="1F0101A0"/>
  <w16cid:commentId w16cid:paraId="18174CE8" w16cid:durableId="1F010280"/>
  <w16cid:commentId w16cid:paraId="3669B7D6" w16cid:durableId="1ECFCA38"/>
  <w16cid:commentId w16cid:paraId="3895637C" w16cid:durableId="1ECFDC53"/>
  <w16cid:commentId w16cid:paraId="5B6887E0" w16cid:durableId="1ECDA104"/>
  <w16cid:commentId w16cid:paraId="12B647D3" w16cid:durableId="1ECDA177"/>
  <w16cid:commentId w16cid:paraId="60E3E81D" w16cid:durableId="1ECEDEB0"/>
  <w16cid:commentId w16cid:paraId="2DBE2D1E" w16cid:durableId="1ECE5EFA"/>
  <w16cid:commentId w16cid:paraId="6CDE3DB4" w16cid:durableId="1ECE5F1B"/>
  <w16cid:commentId w16cid:paraId="36F902B7" w16cid:durableId="1ECEE4AC"/>
  <w16cid:commentId w16cid:paraId="4606CA22" w16cid:durableId="1ED10EBE"/>
  <w16cid:commentId w16cid:paraId="6638D047" w16cid:durableId="1ECE604D"/>
  <w16cid:commentId w16cid:paraId="286D660F" w16cid:durableId="1ECFA576"/>
  <w16cid:commentId w16cid:paraId="2AC82DDC" w16cid:durableId="1ECEE6E5"/>
  <w16cid:commentId w16cid:paraId="5D140212" w16cid:durableId="1ED10F23"/>
  <w16cid:commentId w16cid:paraId="39C0373C" w16cid:durableId="1ECEE749"/>
  <w16cid:commentId w16cid:paraId="79EBA876" w16cid:durableId="1ED10F31"/>
  <w16cid:commentId w16cid:paraId="63E08F64" w16cid:durableId="1ECF6060"/>
  <w16cid:commentId w16cid:paraId="07FA707C" w16cid:durableId="1ECDA2AE"/>
  <w16cid:commentId w16cid:paraId="0A00D5D7" w16cid:durableId="1ECDA265"/>
  <w16cid:commentId w16cid:paraId="6ABD8D1C" w16cid:durableId="1ECB8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A74C0" w14:textId="77777777" w:rsidR="00A34147" w:rsidRDefault="00A34147">
      <w:r>
        <w:separator/>
      </w:r>
    </w:p>
  </w:endnote>
  <w:endnote w:type="continuationSeparator" w:id="0">
    <w:p w14:paraId="777637E1" w14:textId="77777777" w:rsidR="00A34147" w:rsidRDefault="00A34147">
      <w:r>
        <w:continuationSeparator/>
      </w:r>
    </w:p>
  </w:endnote>
  <w:endnote w:type="continuationNotice" w:id="1">
    <w:p w14:paraId="053E3F32" w14:textId="77777777" w:rsidR="00A34147" w:rsidRDefault="00A341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7D4" w14:textId="77777777" w:rsidR="0027636B" w:rsidRDefault="0027636B">
    <w:pPr>
      <w:pStyle w:val="Pieddepage"/>
    </w:pPr>
  </w:p>
  <w:p w14:paraId="58F220DB" w14:textId="77777777" w:rsidR="0027636B" w:rsidRDefault="0027636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rPr>
        <w:u w:val="none"/>
      </w:rPr>
    </w:sdtEndPr>
    <w:sdtContent>
      <w:p w14:paraId="1B8A883C" w14:textId="604B780B" w:rsidR="0027636B" w:rsidRPr="008F5E24" w:rsidRDefault="0027636B" w:rsidP="00F11BE3">
        <w:pPr>
          <w:pStyle w:val="Pieddepage"/>
          <w:tabs>
            <w:tab w:val="clear" w:pos="4536"/>
            <w:tab w:val="clear" w:pos="9072"/>
            <w:tab w:val="right" w:pos="9468"/>
          </w:tabs>
          <w:rPr>
            <w:rFonts w:asciiTheme="minorHAnsi" w:hAnsiTheme="minorHAnsi"/>
            <w:sz w:val="22"/>
            <w:szCs w:val="22"/>
            <w:u w:val="single"/>
          </w:rPr>
        </w:pPr>
        <w:r w:rsidRPr="008F5E24">
          <w:rPr>
            <w:rFonts w:asciiTheme="minorHAnsi" w:hAnsiTheme="minorHAnsi"/>
            <w:sz w:val="22"/>
            <w:szCs w:val="22"/>
            <w:u w:val="single"/>
          </w:rPr>
          <w:tab/>
        </w:r>
      </w:p>
      <w:p w14:paraId="2C9936B9" w14:textId="25916E27" w:rsidR="0027636B" w:rsidRDefault="0027636B" w:rsidP="00F11BE3">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8C097C">
          <w:rPr>
            <w:rFonts w:asciiTheme="minorHAnsi" w:hAnsiTheme="minorHAnsi"/>
            <w:b/>
            <w:bCs/>
            <w:noProof/>
            <w:sz w:val="22"/>
            <w:szCs w:val="22"/>
          </w:rPr>
          <w:t>14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8C097C">
          <w:rPr>
            <w:rFonts w:asciiTheme="minorHAnsi" w:hAnsiTheme="minorHAnsi"/>
            <w:b/>
            <w:bCs/>
            <w:noProof/>
            <w:sz w:val="22"/>
            <w:szCs w:val="22"/>
          </w:rPr>
          <w:t>31</w:t>
        </w:r>
        <w:r>
          <w:rPr>
            <w:rFonts w:asciiTheme="minorHAnsi" w:hAnsiTheme="minorHAnsi"/>
            <w:b/>
            <w:bCs/>
            <w:sz w:val="22"/>
            <w:szCs w:val="22"/>
          </w:rPr>
          <w:fldChar w:fldCharType="end"/>
        </w:r>
      </w:p>
      <w:p w14:paraId="463C1449" w14:textId="7FBCC7D3" w:rsidR="0027636B" w:rsidRDefault="0027636B" w:rsidP="00EE19B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rPr>
        <w:u w:val="none"/>
      </w:rPr>
    </w:sdtEndPr>
    <w:sdtContent>
      <w:sdt>
        <w:sdtPr>
          <w:rPr>
            <w:rFonts w:asciiTheme="minorHAnsi" w:hAnsiTheme="minorHAnsi"/>
            <w:sz w:val="18"/>
            <w:u w:val="single"/>
          </w:rPr>
          <w:id w:val="1666893365"/>
          <w:docPartObj>
            <w:docPartGallery w:val="Page Numbers (Top of Page)"/>
            <w:docPartUnique/>
          </w:docPartObj>
        </w:sdtPr>
        <w:sdtEndPr>
          <w:rPr>
            <w:u w:val="none"/>
          </w:rPr>
        </w:sdtEndPr>
        <w:sdtContent>
          <w:sdt>
            <w:sdtPr>
              <w:rPr>
                <w:rFonts w:asciiTheme="minorHAnsi" w:hAnsiTheme="minorHAnsi"/>
                <w:sz w:val="22"/>
                <w:szCs w:val="22"/>
                <w:u w:val="single"/>
              </w:rPr>
              <w:id w:val="941722003"/>
              <w:docPartObj>
                <w:docPartGallery w:val="Page Numbers (Bottom of Page)"/>
                <w:docPartUnique/>
              </w:docPartObj>
            </w:sdtPr>
            <w:sdtEndPr>
              <w:rPr>
                <w:u w:val="none"/>
              </w:rPr>
            </w:sdtEndPr>
            <w:sdtContent>
              <w:sdt>
                <w:sdtPr>
                  <w:rPr>
                    <w:rFonts w:asciiTheme="minorHAnsi" w:hAnsiTheme="minorHAnsi"/>
                    <w:sz w:val="22"/>
                    <w:szCs w:val="22"/>
                    <w:u w:val="single"/>
                  </w:rPr>
                  <w:id w:val="678247446"/>
                  <w:docPartObj>
                    <w:docPartGallery w:val="Page Numbers (Top of Page)"/>
                    <w:docPartUnique/>
                  </w:docPartObj>
                </w:sdtPr>
                <w:sdtEndPr>
                  <w:rPr>
                    <w:u w:val="none"/>
                  </w:rPr>
                </w:sdtEndPr>
                <w:sdtContent>
                  <w:sdt>
                    <w:sdtPr>
                      <w:rPr>
                        <w:rFonts w:ascii="Calibri" w:hAnsi="Calibri"/>
                        <w:sz w:val="22"/>
                        <w:szCs w:val="22"/>
                        <w:u w:val="single"/>
                      </w:rPr>
                      <w:id w:val="1919058100"/>
                      <w:docPartObj>
                        <w:docPartGallery w:val="Page Numbers (Bottom of Page)"/>
                        <w:docPartUnique/>
                      </w:docPartObj>
                    </w:sdtPr>
                    <w:sdtContent>
                      <w:sdt>
                        <w:sdtPr>
                          <w:rPr>
                            <w:rFonts w:ascii="Calibri" w:hAnsi="Calibri"/>
                            <w:sz w:val="22"/>
                            <w:szCs w:val="22"/>
                            <w:u w:val="single"/>
                          </w:rPr>
                          <w:id w:val="-1013066554"/>
                          <w:docPartObj>
                            <w:docPartGallery w:val="Page Numbers (Top of Page)"/>
                            <w:docPartUnique/>
                          </w:docPartObj>
                        </w:sdtPr>
                        <w:sdtContent>
                          <w:p w14:paraId="69237C5A" w14:textId="77777777" w:rsidR="0027636B" w:rsidRPr="006930E6" w:rsidRDefault="0027636B" w:rsidP="000379D7">
                            <w:pPr>
                              <w:pStyle w:val="Pieddepage"/>
                              <w:tabs>
                                <w:tab w:val="clear" w:pos="4536"/>
                                <w:tab w:val="clear" w:pos="9072"/>
                                <w:tab w:val="right" w:pos="9468"/>
                              </w:tabs>
                              <w:spacing w:line="240" w:lineRule="auto"/>
                              <w:jc w:val="both"/>
                              <w:rPr>
                                <w:rFonts w:ascii="Calibri" w:hAnsi="Calibri"/>
                                <w:sz w:val="22"/>
                                <w:szCs w:val="22"/>
                                <w:u w:val="single"/>
                              </w:rPr>
                            </w:pPr>
                            <w:r w:rsidRPr="006930E6">
                              <w:rPr>
                                <w:rFonts w:ascii="Calibri" w:hAnsi="Calibri"/>
                                <w:sz w:val="22"/>
                                <w:szCs w:val="22"/>
                                <w:u w:val="single"/>
                              </w:rPr>
                              <w:tab/>
                            </w:r>
                          </w:p>
                          <w:p w14:paraId="11667053" w14:textId="06274B26" w:rsidR="0027636B" w:rsidRPr="006930E6" w:rsidRDefault="0027636B" w:rsidP="000379D7">
                            <w:pPr>
                              <w:tabs>
                                <w:tab w:val="right" w:pos="9468"/>
                              </w:tabs>
                              <w:spacing w:line="240" w:lineRule="auto"/>
                              <w:jc w:val="both"/>
                              <w:rPr>
                                <w:rFonts w:ascii="Calibri" w:hAnsi="Calibri"/>
                                <w:sz w:val="22"/>
                                <w:szCs w:val="22"/>
                              </w:rPr>
                            </w:pPr>
                            <w:r w:rsidRPr="006930E6">
                              <w:rPr>
                                <w:rFonts w:ascii="Calibri" w:hAnsi="Calibri"/>
                                <w:sz w:val="22"/>
                                <w:szCs w:val="22"/>
                              </w:rPr>
                              <w:t>DAJ_M0</w:t>
                            </w:r>
                            <w:r>
                              <w:rPr>
                                <w:rFonts w:ascii="Calibri" w:hAnsi="Calibri"/>
                                <w:sz w:val="22"/>
                                <w:szCs w:val="22"/>
                              </w:rPr>
                              <w:t>13_v10</w:t>
                            </w:r>
                            <w:r w:rsidRPr="006930E6">
                              <w:rPr>
                                <w:rFonts w:ascii="Calibri" w:hAnsi="Calibri"/>
                                <w:sz w:val="22"/>
                                <w:szCs w:val="22"/>
                              </w:rPr>
                              <w:tab/>
                              <w:t xml:space="preserve">Page </w:t>
                            </w:r>
                            <w:r w:rsidRPr="006930E6">
                              <w:rPr>
                                <w:rFonts w:ascii="Calibri" w:hAnsi="Calibri"/>
                                <w:b/>
                                <w:bCs/>
                                <w:sz w:val="22"/>
                                <w:szCs w:val="22"/>
                              </w:rPr>
                              <w:fldChar w:fldCharType="begin"/>
                            </w:r>
                            <w:r w:rsidRPr="006930E6">
                              <w:rPr>
                                <w:rFonts w:ascii="Calibri" w:hAnsi="Calibri"/>
                                <w:b/>
                                <w:bCs/>
                                <w:sz w:val="22"/>
                                <w:szCs w:val="22"/>
                              </w:rPr>
                              <w:instrText>PAGE</w:instrText>
                            </w:r>
                            <w:r w:rsidRPr="006930E6">
                              <w:rPr>
                                <w:rFonts w:ascii="Calibri" w:hAnsi="Calibri"/>
                                <w:b/>
                                <w:bCs/>
                                <w:sz w:val="22"/>
                                <w:szCs w:val="22"/>
                              </w:rPr>
                              <w:fldChar w:fldCharType="separate"/>
                            </w:r>
                            <w:r w:rsidR="008C097C">
                              <w:rPr>
                                <w:rFonts w:ascii="Calibri" w:hAnsi="Calibri"/>
                                <w:b/>
                                <w:bCs/>
                                <w:noProof/>
                                <w:sz w:val="22"/>
                                <w:szCs w:val="22"/>
                              </w:rPr>
                              <w:t>1</w:t>
                            </w:r>
                            <w:r w:rsidRPr="006930E6">
                              <w:rPr>
                                <w:rFonts w:ascii="Calibri" w:hAnsi="Calibri"/>
                                <w:b/>
                                <w:bCs/>
                                <w:sz w:val="22"/>
                                <w:szCs w:val="22"/>
                              </w:rPr>
                              <w:fldChar w:fldCharType="end"/>
                            </w:r>
                            <w:r w:rsidRPr="006930E6">
                              <w:rPr>
                                <w:rFonts w:ascii="Calibri" w:hAnsi="Calibri"/>
                                <w:sz w:val="22"/>
                                <w:szCs w:val="22"/>
                              </w:rPr>
                              <w:t xml:space="preserve"> sur </w:t>
                            </w:r>
                            <w:r w:rsidRPr="006930E6">
                              <w:rPr>
                                <w:rFonts w:ascii="Calibri" w:hAnsi="Calibri"/>
                                <w:b/>
                                <w:bCs/>
                                <w:sz w:val="22"/>
                                <w:szCs w:val="22"/>
                              </w:rPr>
                              <w:fldChar w:fldCharType="begin"/>
                            </w:r>
                            <w:r w:rsidRPr="006930E6">
                              <w:rPr>
                                <w:rFonts w:ascii="Calibri" w:hAnsi="Calibri"/>
                                <w:b/>
                                <w:bCs/>
                                <w:sz w:val="22"/>
                                <w:szCs w:val="22"/>
                              </w:rPr>
                              <w:instrText>NUMPAGES</w:instrText>
                            </w:r>
                            <w:r w:rsidRPr="006930E6">
                              <w:rPr>
                                <w:rFonts w:ascii="Calibri" w:hAnsi="Calibri"/>
                                <w:b/>
                                <w:bCs/>
                                <w:sz w:val="22"/>
                                <w:szCs w:val="22"/>
                              </w:rPr>
                              <w:fldChar w:fldCharType="separate"/>
                            </w:r>
                            <w:r w:rsidR="008C097C">
                              <w:rPr>
                                <w:rFonts w:ascii="Calibri" w:hAnsi="Calibri"/>
                                <w:b/>
                                <w:bCs/>
                                <w:noProof/>
                                <w:sz w:val="22"/>
                                <w:szCs w:val="22"/>
                              </w:rPr>
                              <w:t>31</w:t>
                            </w:r>
                            <w:r w:rsidRPr="006930E6">
                              <w:rPr>
                                <w:rFonts w:ascii="Calibri" w:hAnsi="Calibri"/>
                                <w:b/>
                                <w:bCs/>
                                <w:sz w:val="22"/>
                                <w:szCs w:val="22"/>
                              </w:rPr>
                              <w:fldChar w:fldCharType="end"/>
                            </w:r>
                          </w:p>
                          <w:p w14:paraId="21EFDBA6" w14:textId="752A80DC" w:rsidR="0027636B" w:rsidRPr="006930E6" w:rsidRDefault="0027636B" w:rsidP="000379D7">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09CA2B53" w14:textId="1422E47C" w:rsidR="0027636B" w:rsidRPr="006930E6" w:rsidRDefault="0027636B" w:rsidP="000379D7">
                            <w:pPr>
                              <w:tabs>
                                <w:tab w:val="center" w:pos="4153"/>
                                <w:tab w:val="right" w:pos="8306"/>
                                <w:tab w:val="right" w:pos="9746"/>
                              </w:tabs>
                              <w:spacing w:line="240" w:lineRule="auto"/>
                              <w:rPr>
                                <w:rFonts w:ascii="Calibri" w:eastAsia="Times New Roman" w:hAnsi="Calibri" w:cs="Arial"/>
                                <w:sz w:val="16"/>
                                <w:szCs w:val="16"/>
                              </w:rPr>
                            </w:pPr>
                            <w:r w:rsidRPr="006930E6">
                              <w:rPr>
                                <w:rFonts w:ascii="Calibri" w:eastAsia="Times New Roman" w:hAnsi="Calibri"/>
                                <w:sz w:val="16"/>
                                <w:szCs w:val="16"/>
                              </w:rPr>
                              <w:br/>
                              <w:t xml:space="preserve">Expertise France </w:t>
                            </w:r>
                            <w:r w:rsidRPr="006930E6">
                              <w:rPr>
                                <w:rFonts w:ascii="Calibri" w:eastAsia="Times New Roman" w:hAnsi="Calibri"/>
                                <w:sz w:val="16"/>
                                <w:szCs w:val="16"/>
                              </w:rPr>
                              <w:br/>
                            </w:r>
                            <w:r>
                              <w:rPr>
                                <w:rFonts w:ascii="Calibri" w:eastAsia="Times New Roman" w:hAnsi="Calibri" w:cs="Arial"/>
                                <w:sz w:val="16"/>
                                <w:szCs w:val="16"/>
                              </w:rPr>
                              <w:t>SIRET : 808 734 792 00035</w:t>
                            </w:r>
                          </w:p>
                          <w:p w14:paraId="2BECD596" w14:textId="65434384" w:rsidR="0027636B" w:rsidRPr="006930E6" w:rsidRDefault="0027636B" w:rsidP="000379D7">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40, b</w:t>
                            </w:r>
                            <w:r w:rsidRPr="006930E6">
                              <w:rPr>
                                <w:rFonts w:ascii="Calibri" w:eastAsia="Times New Roman" w:hAnsi="Calibri" w:cs="Arial"/>
                                <w:sz w:val="16"/>
                                <w:szCs w:val="16"/>
                              </w:rPr>
                              <w:t>ouleva</w:t>
                            </w:r>
                            <w:r>
                              <w:rPr>
                                <w:rFonts w:ascii="Calibri" w:eastAsia="Times New Roman" w:hAnsi="Calibri" w:cs="Arial"/>
                                <w:sz w:val="16"/>
                                <w:szCs w:val="16"/>
                              </w:rPr>
                              <w:t>rd de Port-Royal - 75005 Paris -</w:t>
                            </w:r>
                            <w:r w:rsidRPr="006930E6">
                              <w:rPr>
                                <w:rFonts w:ascii="Calibri" w:eastAsia="Times New Roman" w:hAnsi="Calibri" w:cs="Arial"/>
                                <w:sz w:val="16"/>
                                <w:szCs w:val="16"/>
                              </w:rPr>
                              <w:t xml:space="preserve"> France </w:t>
                            </w:r>
                          </w:p>
                        </w:sdtContent>
                      </w:sdt>
                    </w:sdtContent>
                  </w:sdt>
                  <w:p w14:paraId="4B1D2480" w14:textId="164AE448" w:rsidR="0027636B" w:rsidRPr="00F96DE1" w:rsidRDefault="0027636B" w:rsidP="000379D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51C" w14:textId="77777777" w:rsidR="0027636B" w:rsidRDefault="0027636B">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711B7" w14:textId="77777777" w:rsidR="00A34147" w:rsidRDefault="00A34147">
      <w:r>
        <w:separator/>
      </w:r>
    </w:p>
  </w:footnote>
  <w:footnote w:type="continuationSeparator" w:id="0">
    <w:p w14:paraId="4633E039" w14:textId="77777777" w:rsidR="00A34147" w:rsidRDefault="00A34147">
      <w:r>
        <w:continuationSeparator/>
      </w:r>
    </w:p>
  </w:footnote>
  <w:footnote w:type="continuationNotice" w:id="1">
    <w:p w14:paraId="29196933" w14:textId="77777777" w:rsidR="00A34147" w:rsidRDefault="00A34147">
      <w:pPr>
        <w:spacing w:line="240" w:lineRule="auto"/>
      </w:pPr>
    </w:p>
  </w:footnote>
  <w:footnote w:id="2">
    <w:p w14:paraId="532BDDA6" w14:textId="77777777" w:rsidR="0027636B" w:rsidRDefault="0027636B"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w:t>
      </w:r>
      <w:r w:rsidRPr="00F118F0">
        <w:rPr>
          <w:rFonts w:ascii="Calibri" w:hAnsi="Calibri"/>
          <w:sz w:val="16"/>
        </w:rPr>
        <w:t>personne habilité</w:t>
      </w:r>
      <w:r>
        <w:rPr>
          <w:rFonts w:ascii="Calibri" w:hAnsi="Calibri"/>
          <w:sz w:val="16"/>
        </w:rPr>
        <w:t>e</w:t>
      </w:r>
      <w:r w:rsidRPr="00F118F0">
        <w:rPr>
          <w:rFonts w:ascii="Calibri" w:hAnsi="Calibri"/>
          <w:sz w:val="16"/>
        </w:rPr>
        <w:t xml:space="preserve"> à engager juridiquement le </w:t>
      </w:r>
      <w:r w:rsidRPr="00F118F0">
        <w:rPr>
          <w:rFonts w:ascii="Calibri" w:hAnsi="Calibri"/>
          <w:smallCaps/>
          <w:sz w:val="16"/>
        </w:rPr>
        <w:t>Contractant</w:t>
      </w:r>
      <w:r>
        <w:rPr>
          <w:rFonts w:ascii="Calibri" w:hAnsi="Calibri"/>
          <w:smallCaps/>
          <w:sz w:val="16"/>
        </w:rPr>
        <w:t>.</w:t>
      </w:r>
    </w:p>
  </w:footnote>
  <w:footnote w:id="3">
    <w:p w14:paraId="54E30577" w14:textId="77777777" w:rsidR="0027636B" w:rsidRDefault="0027636B" w:rsidP="00467A4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sidRPr="002875CC">
        <w:rPr>
          <w:rFonts w:ascii="Calibri" w:hAnsi="Calibri"/>
          <w:smallCaps/>
          <w:sz w:val="16"/>
        </w:rPr>
        <w:t xml:space="preserve">Expertise France </w:t>
      </w:r>
      <w:r>
        <w:rPr>
          <w:rFonts w:ascii="Calibri" w:hAnsi="Calibri"/>
          <w:sz w:val="16"/>
        </w:rPr>
        <w:t>ou de son délégataire.</w:t>
      </w:r>
    </w:p>
  </w:footnote>
  <w:footnote w:id="4">
    <w:p w14:paraId="1C2A0BD0" w14:textId="251F7C46" w:rsidR="0027636B" w:rsidRPr="00B21564" w:rsidRDefault="0027636B" w:rsidP="00B21564">
      <w:pPr>
        <w:pStyle w:val="Notedebasdepage"/>
      </w:pPr>
      <w:r>
        <w:rPr>
          <w:rStyle w:val="Appelnotedebasdep"/>
        </w:rPr>
        <w:footnoteRef/>
      </w:r>
      <w:r>
        <w:t xml:space="preserve"> </w:t>
      </w:r>
      <w:r w:rsidRPr="00181885">
        <w:rPr>
          <w:rFonts w:asciiTheme="minorHAnsi" w:hAnsiTheme="minorHAnsi" w:cstheme="minorHAnsi"/>
        </w:rPr>
        <w:t xml:space="preserve">Les pratiques prohibées telles que définies par le groupe Agence </w:t>
      </w:r>
      <w:r>
        <w:rPr>
          <w:rFonts w:asciiTheme="minorHAnsi" w:hAnsiTheme="minorHAnsi" w:cstheme="minorHAnsi"/>
        </w:rPr>
        <w:t>française de d</w:t>
      </w:r>
      <w:r w:rsidRPr="00181885">
        <w:rPr>
          <w:rFonts w:asciiTheme="minorHAnsi" w:hAnsiTheme="minorHAnsi" w:cstheme="minorHAnsi"/>
        </w:rPr>
        <w:t>éveloppement sont défini</w:t>
      </w:r>
      <w:r>
        <w:rPr>
          <w:rFonts w:asciiTheme="minorHAnsi" w:hAnsiTheme="minorHAnsi" w:cstheme="minorHAnsi"/>
        </w:rPr>
        <w:t>e</w:t>
      </w:r>
      <w:r w:rsidRPr="00181885">
        <w:rPr>
          <w:rFonts w:asciiTheme="minorHAnsi" w:hAnsiTheme="minorHAnsi" w:cstheme="minorHAnsi"/>
        </w:rPr>
        <w:t xml:space="preserve">s ici : </w:t>
      </w:r>
      <w:hyperlink r:id="rId1" w:history="1">
        <w:r w:rsidRPr="001F7148">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B82A" w14:textId="12021E29" w:rsidR="0027636B" w:rsidRPr="00707B69" w:rsidRDefault="0027636B" w:rsidP="000379D7">
    <w:pPr>
      <w:pStyle w:val="En-tte"/>
      <w:tabs>
        <w:tab w:val="clear" w:pos="4536"/>
        <w:tab w:val="clear" w:pos="9072"/>
        <w:tab w:val="left" w:pos="3630"/>
      </w:tabs>
      <w:spacing w:line="240" w:lineRule="auto"/>
      <w:rPr>
        <w:rFonts w:asciiTheme="minorHAnsi" w:hAnsiTheme="minorHAnsi" w:cs="Arial"/>
        <w:sz w:val="24"/>
      </w:rPr>
    </w:pPr>
    <w:r>
      <w:rPr>
        <w:noProof/>
      </w:rPr>
      <w:drawing>
        <wp:inline distT="0" distB="0" distL="0" distR="0" wp14:anchorId="66591557" wp14:editId="444E4086">
          <wp:extent cx="1284014" cy="656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z w:val="24"/>
      </w:rPr>
      <w:tab/>
    </w:r>
  </w:p>
  <w:p w14:paraId="6F34E352" w14:textId="77777777" w:rsidR="0027636B" w:rsidRPr="00AC48DD" w:rsidRDefault="0027636B" w:rsidP="000379D7">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 xml:space="preserve"> – Table des matières</w:t>
    </w:r>
    <w:r>
      <w:rPr>
        <w:rFonts w:asciiTheme="minorHAnsi" w:hAnsiTheme="minorHAnsi" w:cs="Arial"/>
        <w:b/>
        <w:smallCaps/>
      </w:rPr>
      <w:tab/>
    </w:r>
  </w:p>
  <w:p w14:paraId="5B01A63E" w14:textId="6F407A75" w:rsidR="0027636B" w:rsidRDefault="0027636B" w:rsidP="000379D7">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w:t>
    </w:r>
    <w:r w:rsidRPr="00AC48DD">
      <w:rPr>
        <w:rFonts w:asciiTheme="minorHAnsi" w:hAnsiTheme="minorHAnsi" w:cs="Arial"/>
      </w:rPr>
      <w:t>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B3FA1AC" w14:textId="77777777" w:rsidR="0027636B" w:rsidRDefault="0027636B" w:rsidP="000379D7">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E8324" w14:textId="5FEEBF8C" w:rsidR="0027636B" w:rsidRDefault="0027636B">
    <w:pPr>
      <w:pStyle w:val="En-tte"/>
    </w:pPr>
    <w:r>
      <w:rPr>
        <w:noProof/>
      </w:rPr>
      <w:drawing>
        <wp:inline distT="0" distB="0" distL="0" distR="0" wp14:anchorId="56EB933E" wp14:editId="2BCD4D6D">
          <wp:extent cx="2403264" cy="12283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3264" cy="1228335"/>
                  </a:xfrm>
                  <a:prstGeom prst="rect">
                    <a:avLst/>
                  </a:prstGeom>
                  <a:ln>
                    <a:noFill/>
                  </a:ln>
                  <a:extLst>
                    <a:ext uri="{53640926-AAD7-44D8-BBD7-CCE9431645EC}">
                      <a14:shadowObscured xmlns:a14="http://schemas.microsoft.com/office/drawing/2010/main"/>
                    </a:ext>
                  </a:extLst>
                </pic:spPr>
              </pic:pic>
            </a:graphicData>
          </a:graphic>
        </wp:inline>
      </w:drawing>
    </w:r>
  </w:p>
  <w:p w14:paraId="65373DD7" w14:textId="77777777" w:rsidR="0027636B" w:rsidRDefault="0027636B">
    <w:pPr>
      <w:pStyle w:val="En-tte"/>
    </w:pPr>
  </w:p>
  <w:p w14:paraId="7B0CA750" w14:textId="77777777" w:rsidR="0027636B" w:rsidRDefault="0027636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6BF5" w14:textId="04DDAD53" w:rsidR="0027636B" w:rsidRPr="00707B69" w:rsidRDefault="0027636B" w:rsidP="00AC48DD">
    <w:pPr>
      <w:pStyle w:val="En-tte"/>
      <w:rPr>
        <w:rFonts w:asciiTheme="minorHAnsi" w:hAnsiTheme="minorHAnsi" w:cs="Arial"/>
        <w:sz w:val="24"/>
      </w:rPr>
    </w:pPr>
    <w:r>
      <w:rPr>
        <w:noProof/>
      </w:rPr>
      <w:drawing>
        <wp:inline distT="0" distB="0" distL="0" distR="0" wp14:anchorId="305789F3" wp14:editId="7F3E1FF1">
          <wp:extent cx="1284014" cy="6562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587559BD" w14:textId="77777777" w:rsidR="0027636B" w:rsidRPr="00AC48DD" w:rsidRDefault="0027636B"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particulières</w:t>
    </w:r>
    <w:r>
      <w:rPr>
        <w:rFonts w:asciiTheme="minorHAnsi" w:hAnsiTheme="minorHAnsi" w:cs="Arial"/>
        <w:b/>
        <w:smallCaps/>
      </w:rPr>
      <w:tab/>
    </w:r>
  </w:p>
  <w:p w14:paraId="2900894B" w14:textId="0E1457DD" w:rsidR="0027636B" w:rsidRDefault="0027636B"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149FCFBA" w14:textId="77777777" w:rsidR="0027636B" w:rsidRPr="00AC48DD" w:rsidRDefault="0027636B"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9A67" w14:textId="77777777" w:rsidR="0027636B" w:rsidRPr="00707B69" w:rsidRDefault="0027636B" w:rsidP="00AC48DD">
    <w:pPr>
      <w:pStyle w:val="En-tte"/>
      <w:rPr>
        <w:rFonts w:asciiTheme="minorHAnsi" w:hAnsiTheme="minorHAnsi" w:cs="Arial"/>
        <w:sz w:val="24"/>
      </w:rPr>
    </w:pPr>
    <w:r>
      <w:rPr>
        <w:noProof/>
      </w:rPr>
      <w:drawing>
        <wp:inline distT="0" distB="0" distL="0" distR="0" wp14:anchorId="28557D25" wp14:editId="72AEBCE5">
          <wp:extent cx="1284014" cy="656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6C9E5076" w14:textId="4A852EFB" w:rsidR="0027636B" w:rsidRPr="00AC48DD" w:rsidRDefault="0027636B"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générales</w:t>
    </w:r>
  </w:p>
  <w:p w14:paraId="1081A00D" w14:textId="77777777" w:rsidR="0027636B" w:rsidRDefault="0027636B"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7E5DCD3" w14:textId="77777777" w:rsidR="0027636B" w:rsidRPr="00AC48DD" w:rsidRDefault="0027636B"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0912" w14:textId="77777777" w:rsidR="0027636B" w:rsidRPr="00707B69" w:rsidRDefault="0027636B" w:rsidP="003A5DA8">
    <w:pPr>
      <w:pStyle w:val="En-tte"/>
      <w:spacing w:line="240" w:lineRule="auto"/>
      <w:rPr>
        <w:rFonts w:asciiTheme="minorHAnsi" w:hAnsiTheme="minorHAnsi" w:cs="Arial"/>
        <w:sz w:val="24"/>
      </w:rPr>
    </w:pPr>
    <w:r>
      <w:rPr>
        <w:noProof/>
      </w:rPr>
      <w:drawing>
        <wp:inline distT="0" distB="0" distL="0" distR="0" wp14:anchorId="02A84D9C" wp14:editId="0DB60B47">
          <wp:extent cx="1284014" cy="6562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446F0408" w14:textId="437AC430" w:rsidR="0027636B" w:rsidRPr="00AC48DD" w:rsidRDefault="0027636B" w:rsidP="003A5DA8">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Annexes</w:t>
    </w:r>
  </w:p>
  <w:p w14:paraId="71FA708F" w14:textId="77777777" w:rsidR="0027636B" w:rsidRDefault="0027636B" w:rsidP="003A5DA8">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7419D9D7" w14:textId="28C81B7F" w:rsidR="0027636B" w:rsidRPr="00AC48DD" w:rsidRDefault="0027636B" w:rsidP="003A5DA8">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927B4"/>
    <w:multiLevelType w:val="hybridMultilevel"/>
    <w:tmpl w:val="5A4A47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E2EDA"/>
    <w:multiLevelType w:val="hybridMultilevel"/>
    <w:tmpl w:val="1DDC0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26F6CD6"/>
    <w:multiLevelType w:val="hybridMultilevel"/>
    <w:tmpl w:val="703C443A"/>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31BB5"/>
    <w:multiLevelType w:val="hybridMultilevel"/>
    <w:tmpl w:val="33663E62"/>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9766E62"/>
    <w:multiLevelType w:val="hybridMultilevel"/>
    <w:tmpl w:val="4FCCCD56"/>
    <w:lvl w:ilvl="0" w:tplc="15A49A5A">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11" w15:restartNumberingAfterBreak="0">
    <w:nsid w:val="198C55B0"/>
    <w:multiLevelType w:val="hybridMultilevel"/>
    <w:tmpl w:val="08CE0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ACC3938"/>
    <w:multiLevelType w:val="hybridMultilevel"/>
    <w:tmpl w:val="A4BC4E9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4" w15:restartNumberingAfterBreak="0">
    <w:nsid w:val="22A66B22"/>
    <w:multiLevelType w:val="hybridMultilevel"/>
    <w:tmpl w:val="899A4F98"/>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abstractNum w:abstractNumId="15"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EF1ECD"/>
    <w:multiLevelType w:val="hybridMultilevel"/>
    <w:tmpl w:val="409C2FEA"/>
    <w:lvl w:ilvl="0" w:tplc="F396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316AB8"/>
    <w:multiLevelType w:val="hybridMultilevel"/>
    <w:tmpl w:val="AC6C20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EB46356"/>
    <w:multiLevelType w:val="hybridMultilevel"/>
    <w:tmpl w:val="57AAABF8"/>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19" w15:restartNumberingAfterBreak="0">
    <w:nsid w:val="32A63537"/>
    <w:multiLevelType w:val="hybridMultilevel"/>
    <w:tmpl w:val="6938EF78"/>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2AA5E01"/>
    <w:multiLevelType w:val="hybridMultilevel"/>
    <w:tmpl w:val="0B82E5F6"/>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1" w15:restartNumberingAfterBreak="0">
    <w:nsid w:val="34F14B1D"/>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FA421E"/>
    <w:multiLevelType w:val="hybridMultilevel"/>
    <w:tmpl w:val="83FE3D30"/>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5B5E9F94"/>
    <w:lvl w:ilvl="0" w:tplc="3E128D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8C1D0A"/>
    <w:multiLevelType w:val="hybridMultilevel"/>
    <w:tmpl w:val="9126D826"/>
    <w:lvl w:ilvl="0" w:tplc="281AFC04">
      <w:start w:val="1"/>
      <w:numFmt w:val="bullet"/>
      <w:lvlText w:val="-"/>
      <w:lvlJc w:val="left"/>
      <w:pPr>
        <w:tabs>
          <w:tab w:val="num" w:pos="994"/>
        </w:tabs>
        <w:ind w:left="994" w:hanging="432"/>
      </w:pPr>
      <w:rPr>
        <w:rFonts w:ascii="Calibri" w:hAnsi="Calibri" w:hint="default"/>
        <w:color w:val="auto"/>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DA759B"/>
    <w:multiLevelType w:val="hybridMultilevel"/>
    <w:tmpl w:val="2C2C11D2"/>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B478D6"/>
    <w:multiLevelType w:val="hybridMultilevel"/>
    <w:tmpl w:val="019644A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A056113"/>
    <w:multiLevelType w:val="hybridMultilevel"/>
    <w:tmpl w:val="A0C2A7BC"/>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0F6F11"/>
    <w:multiLevelType w:val="hybridMultilevel"/>
    <w:tmpl w:val="6AC8042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6306C1"/>
    <w:multiLevelType w:val="hybridMultilevel"/>
    <w:tmpl w:val="62805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B842ADC"/>
    <w:multiLevelType w:val="hybridMultilevel"/>
    <w:tmpl w:val="CEE49A44"/>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5F422669"/>
    <w:multiLevelType w:val="hybridMultilevel"/>
    <w:tmpl w:val="9BFA5EFE"/>
    <w:lvl w:ilvl="0" w:tplc="B318565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6" w15:restartNumberingAfterBreak="0">
    <w:nsid w:val="65314D2D"/>
    <w:multiLevelType w:val="hybridMultilevel"/>
    <w:tmpl w:val="EE140458"/>
    <w:lvl w:ilvl="0" w:tplc="040C0003">
      <w:start w:val="1"/>
      <w:numFmt w:val="bullet"/>
      <w:lvlText w:val="o"/>
      <w:lvlJc w:val="left"/>
      <w:pPr>
        <w:ind w:left="1282" w:hanging="360"/>
      </w:pPr>
      <w:rPr>
        <w:rFonts w:ascii="Courier New" w:hAnsi="Courier New" w:cs="Courier New" w:hint="default"/>
      </w:rPr>
    </w:lvl>
    <w:lvl w:ilvl="1" w:tplc="040C0003" w:tentative="1">
      <w:start w:val="1"/>
      <w:numFmt w:val="bullet"/>
      <w:lvlText w:val="o"/>
      <w:lvlJc w:val="left"/>
      <w:pPr>
        <w:ind w:left="2002" w:hanging="360"/>
      </w:pPr>
      <w:rPr>
        <w:rFonts w:ascii="Courier New" w:hAnsi="Courier New" w:cs="Courier New" w:hint="default"/>
      </w:rPr>
    </w:lvl>
    <w:lvl w:ilvl="2" w:tplc="040C0005" w:tentative="1">
      <w:start w:val="1"/>
      <w:numFmt w:val="bullet"/>
      <w:lvlText w:val=""/>
      <w:lvlJc w:val="left"/>
      <w:pPr>
        <w:ind w:left="2722" w:hanging="360"/>
      </w:pPr>
      <w:rPr>
        <w:rFonts w:ascii="Wingdings" w:hAnsi="Wingdings" w:hint="default"/>
      </w:rPr>
    </w:lvl>
    <w:lvl w:ilvl="3" w:tplc="040C0001" w:tentative="1">
      <w:start w:val="1"/>
      <w:numFmt w:val="bullet"/>
      <w:lvlText w:val=""/>
      <w:lvlJc w:val="left"/>
      <w:pPr>
        <w:ind w:left="3442" w:hanging="360"/>
      </w:pPr>
      <w:rPr>
        <w:rFonts w:ascii="Symbol" w:hAnsi="Symbol" w:hint="default"/>
      </w:rPr>
    </w:lvl>
    <w:lvl w:ilvl="4" w:tplc="040C0003" w:tentative="1">
      <w:start w:val="1"/>
      <w:numFmt w:val="bullet"/>
      <w:lvlText w:val="o"/>
      <w:lvlJc w:val="left"/>
      <w:pPr>
        <w:ind w:left="4162" w:hanging="360"/>
      </w:pPr>
      <w:rPr>
        <w:rFonts w:ascii="Courier New" w:hAnsi="Courier New" w:cs="Courier New" w:hint="default"/>
      </w:rPr>
    </w:lvl>
    <w:lvl w:ilvl="5" w:tplc="040C0005" w:tentative="1">
      <w:start w:val="1"/>
      <w:numFmt w:val="bullet"/>
      <w:lvlText w:val=""/>
      <w:lvlJc w:val="left"/>
      <w:pPr>
        <w:ind w:left="4882" w:hanging="360"/>
      </w:pPr>
      <w:rPr>
        <w:rFonts w:ascii="Wingdings" w:hAnsi="Wingdings" w:hint="default"/>
      </w:rPr>
    </w:lvl>
    <w:lvl w:ilvl="6" w:tplc="040C0001" w:tentative="1">
      <w:start w:val="1"/>
      <w:numFmt w:val="bullet"/>
      <w:lvlText w:val=""/>
      <w:lvlJc w:val="left"/>
      <w:pPr>
        <w:ind w:left="5602" w:hanging="360"/>
      </w:pPr>
      <w:rPr>
        <w:rFonts w:ascii="Symbol" w:hAnsi="Symbol" w:hint="default"/>
      </w:rPr>
    </w:lvl>
    <w:lvl w:ilvl="7" w:tplc="040C0003" w:tentative="1">
      <w:start w:val="1"/>
      <w:numFmt w:val="bullet"/>
      <w:lvlText w:val="o"/>
      <w:lvlJc w:val="left"/>
      <w:pPr>
        <w:ind w:left="6322" w:hanging="360"/>
      </w:pPr>
      <w:rPr>
        <w:rFonts w:ascii="Courier New" w:hAnsi="Courier New" w:cs="Courier New" w:hint="default"/>
      </w:rPr>
    </w:lvl>
    <w:lvl w:ilvl="8" w:tplc="040C0005" w:tentative="1">
      <w:start w:val="1"/>
      <w:numFmt w:val="bullet"/>
      <w:lvlText w:val=""/>
      <w:lvlJc w:val="left"/>
      <w:pPr>
        <w:ind w:left="7042" w:hanging="360"/>
      </w:pPr>
      <w:rPr>
        <w:rFonts w:ascii="Wingdings" w:hAnsi="Wingdings" w:hint="default"/>
      </w:rPr>
    </w:lvl>
  </w:abstractNum>
  <w:abstractNum w:abstractNumId="37"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BB3785"/>
    <w:multiLevelType w:val="hybridMultilevel"/>
    <w:tmpl w:val="3930471E"/>
    <w:lvl w:ilvl="0" w:tplc="E30CCCFA">
      <w:start w:val="3"/>
      <w:numFmt w:val="bullet"/>
      <w:lvlText w:val="-"/>
      <w:lvlJc w:val="left"/>
      <w:pPr>
        <w:ind w:left="1287"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89315FD"/>
    <w:multiLevelType w:val="hybridMultilevel"/>
    <w:tmpl w:val="6D5E501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0" w15:restartNumberingAfterBreak="0">
    <w:nsid w:val="692502A8"/>
    <w:multiLevelType w:val="hybridMultilevel"/>
    <w:tmpl w:val="073A9B7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41" w15:restartNumberingAfterBreak="0">
    <w:nsid w:val="6A824F19"/>
    <w:multiLevelType w:val="hybridMultilevel"/>
    <w:tmpl w:val="873A4BCE"/>
    <w:lvl w:ilvl="0" w:tplc="E30CCCFA">
      <w:start w:val="3"/>
      <w:numFmt w:val="bullet"/>
      <w:lvlText w:val="-"/>
      <w:lvlJc w:val="left"/>
      <w:pPr>
        <w:ind w:left="1281" w:hanging="360"/>
      </w:pPr>
      <w:rPr>
        <w:rFonts w:ascii="Times New Roman" w:eastAsia="Times New Roman" w:hAnsi="Times New Roman" w:cs="Times New Roman"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2" w15:restartNumberingAfterBreak="0">
    <w:nsid w:val="6DB93009"/>
    <w:multiLevelType w:val="hybridMultilevel"/>
    <w:tmpl w:val="FD764BEA"/>
    <w:lvl w:ilvl="0" w:tplc="E3EA130C">
      <w:start w:val="1"/>
      <w:numFmt w:val="lowerLetter"/>
      <w:lvlText w:val="%1."/>
      <w:lvlJc w:val="left"/>
      <w:pPr>
        <w:ind w:left="1714" w:hanging="360"/>
      </w:pPr>
      <w:rPr>
        <w:rFonts w:asciiTheme="minorHAnsi" w:eastAsia="Times New Roman" w:hAnsiTheme="minorHAnsi" w:cstheme="minorHAnsi"/>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3" w15:restartNumberingAfterBreak="0">
    <w:nsid w:val="70721A3A"/>
    <w:multiLevelType w:val="hybridMultilevel"/>
    <w:tmpl w:val="981CFBD2"/>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76183F04"/>
    <w:multiLevelType w:val="hybridMultilevel"/>
    <w:tmpl w:val="EBCECF10"/>
    <w:lvl w:ilvl="0" w:tplc="44B8D94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5" w15:restartNumberingAfterBreak="0">
    <w:nsid w:val="769576D0"/>
    <w:multiLevelType w:val="hybridMultilevel"/>
    <w:tmpl w:val="AAB46F12"/>
    <w:lvl w:ilvl="0" w:tplc="040C0005">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6" w15:restartNumberingAfterBreak="0">
    <w:nsid w:val="78B876A3"/>
    <w:multiLevelType w:val="hybridMultilevel"/>
    <w:tmpl w:val="96F4B002"/>
    <w:lvl w:ilvl="0" w:tplc="CB0C3D22">
      <w:start w:val="80"/>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F22DAB"/>
    <w:multiLevelType w:val="hybridMultilevel"/>
    <w:tmpl w:val="68AE5034"/>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num w:numId="1">
    <w:abstractNumId w:val="0"/>
  </w:num>
  <w:num w:numId="2">
    <w:abstractNumId w:val="8"/>
  </w:num>
  <w:num w:numId="3">
    <w:abstractNumId w:val="5"/>
  </w:num>
  <w:num w:numId="4">
    <w:abstractNumId w:val="30"/>
  </w:num>
  <w:num w:numId="5">
    <w:abstractNumId w:val="4"/>
  </w:num>
  <w:num w:numId="6">
    <w:abstractNumId w:val="25"/>
  </w:num>
  <w:num w:numId="7">
    <w:abstractNumId w:val="12"/>
  </w:num>
  <w:num w:numId="8">
    <w:abstractNumId w:val="15"/>
  </w:num>
  <w:num w:numId="9">
    <w:abstractNumId w:val="19"/>
  </w:num>
  <w:num w:numId="10">
    <w:abstractNumId w:val="34"/>
  </w:num>
  <w:num w:numId="11">
    <w:abstractNumId w:val="9"/>
  </w:num>
  <w:num w:numId="12">
    <w:abstractNumId w:val="39"/>
  </w:num>
  <w:num w:numId="13">
    <w:abstractNumId w:val="31"/>
  </w:num>
  <w:num w:numId="14">
    <w:abstractNumId w:val="17"/>
  </w:num>
  <w:num w:numId="15">
    <w:abstractNumId w:val="11"/>
  </w:num>
  <w:num w:numId="16">
    <w:abstractNumId w:val="2"/>
  </w:num>
  <w:num w:numId="17">
    <w:abstractNumId w:val="37"/>
  </w:num>
  <w:num w:numId="18">
    <w:abstractNumId w:val="27"/>
  </w:num>
  <w:num w:numId="19">
    <w:abstractNumId w:val="7"/>
  </w:num>
  <w:num w:numId="20">
    <w:abstractNumId w:val="46"/>
  </w:num>
  <w:num w:numId="21">
    <w:abstractNumId w:val="28"/>
  </w:num>
  <w:num w:numId="22">
    <w:abstractNumId w:val="6"/>
  </w:num>
  <w:num w:numId="23">
    <w:abstractNumId w:val="23"/>
  </w:num>
  <w:num w:numId="24">
    <w:abstractNumId w:val="13"/>
  </w:num>
  <w:num w:numId="25">
    <w:abstractNumId w:val="24"/>
  </w:num>
  <w:num w:numId="26">
    <w:abstractNumId w:val="28"/>
  </w:num>
  <w:num w:numId="27">
    <w:abstractNumId w:val="3"/>
  </w:num>
  <w:num w:numId="28">
    <w:abstractNumId w:val="26"/>
  </w:num>
  <w:num w:numId="29">
    <w:abstractNumId w:val="36"/>
  </w:num>
  <w:num w:numId="30">
    <w:abstractNumId w:val="18"/>
  </w:num>
  <w:num w:numId="31">
    <w:abstractNumId w:val="20"/>
  </w:num>
  <w:num w:numId="32">
    <w:abstractNumId w:val="44"/>
  </w:num>
  <w:num w:numId="33">
    <w:abstractNumId w:val="42"/>
  </w:num>
  <w:num w:numId="34">
    <w:abstractNumId w:val="47"/>
  </w:num>
  <w:num w:numId="35">
    <w:abstractNumId w:val="29"/>
  </w:num>
  <w:num w:numId="36">
    <w:abstractNumId w:val="22"/>
  </w:num>
  <w:num w:numId="37">
    <w:abstractNumId w:val="10"/>
  </w:num>
  <w:num w:numId="38">
    <w:abstractNumId w:val="35"/>
  </w:num>
  <w:num w:numId="39">
    <w:abstractNumId w:val="14"/>
  </w:num>
  <w:num w:numId="40">
    <w:abstractNumId w:val="16"/>
  </w:num>
  <w:num w:numId="41">
    <w:abstractNumId w:val="45"/>
  </w:num>
  <w:num w:numId="42">
    <w:abstractNumId w:val="21"/>
  </w:num>
  <w:num w:numId="43">
    <w:abstractNumId w:val="43"/>
  </w:num>
  <w:num w:numId="44">
    <w:abstractNumId w:val="38"/>
  </w:num>
  <w:num w:numId="45">
    <w:abstractNumId w:val="41"/>
  </w:num>
  <w:num w:numId="46">
    <w:abstractNumId w:val="32"/>
  </w:num>
  <w:num w:numId="47">
    <w:abstractNumId w:val="40"/>
  </w:num>
  <w:num w:numId="48">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4CA"/>
    <w:rsid w:val="000108EA"/>
    <w:rsid w:val="000117E1"/>
    <w:rsid w:val="00012BA5"/>
    <w:rsid w:val="000155E5"/>
    <w:rsid w:val="00015C8D"/>
    <w:rsid w:val="00016B51"/>
    <w:rsid w:val="000203C0"/>
    <w:rsid w:val="000240B7"/>
    <w:rsid w:val="000243D6"/>
    <w:rsid w:val="00024709"/>
    <w:rsid w:val="00024864"/>
    <w:rsid w:val="0002619C"/>
    <w:rsid w:val="00027F16"/>
    <w:rsid w:val="000340B8"/>
    <w:rsid w:val="00035F85"/>
    <w:rsid w:val="00037915"/>
    <w:rsid w:val="00037981"/>
    <w:rsid w:val="000379D7"/>
    <w:rsid w:val="000408F2"/>
    <w:rsid w:val="00043B0E"/>
    <w:rsid w:val="00043CDD"/>
    <w:rsid w:val="00044561"/>
    <w:rsid w:val="00044713"/>
    <w:rsid w:val="00044E18"/>
    <w:rsid w:val="000463BA"/>
    <w:rsid w:val="000463DA"/>
    <w:rsid w:val="00046409"/>
    <w:rsid w:val="000479D3"/>
    <w:rsid w:val="00047C62"/>
    <w:rsid w:val="000512FC"/>
    <w:rsid w:val="00051787"/>
    <w:rsid w:val="000621CD"/>
    <w:rsid w:val="00064B06"/>
    <w:rsid w:val="00065D54"/>
    <w:rsid w:val="00067DA3"/>
    <w:rsid w:val="00067E75"/>
    <w:rsid w:val="00075B1B"/>
    <w:rsid w:val="00080247"/>
    <w:rsid w:val="000822D2"/>
    <w:rsid w:val="00082550"/>
    <w:rsid w:val="00082A36"/>
    <w:rsid w:val="00085100"/>
    <w:rsid w:val="000916BC"/>
    <w:rsid w:val="00091B95"/>
    <w:rsid w:val="00093635"/>
    <w:rsid w:val="0009409C"/>
    <w:rsid w:val="0009693D"/>
    <w:rsid w:val="000A0A20"/>
    <w:rsid w:val="000A1329"/>
    <w:rsid w:val="000A6914"/>
    <w:rsid w:val="000A69B1"/>
    <w:rsid w:val="000A6AA0"/>
    <w:rsid w:val="000A6D39"/>
    <w:rsid w:val="000A6E96"/>
    <w:rsid w:val="000A6F47"/>
    <w:rsid w:val="000B0E9F"/>
    <w:rsid w:val="000B2B6C"/>
    <w:rsid w:val="000B4CA7"/>
    <w:rsid w:val="000B67C2"/>
    <w:rsid w:val="000C096F"/>
    <w:rsid w:val="000C1478"/>
    <w:rsid w:val="000C20E8"/>
    <w:rsid w:val="000C2EC3"/>
    <w:rsid w:val="000C4A41"/>
    <w:rsid w:val="000C538C"/>
    <w:rsid w:val="000C6315"/>
    <w:rsid w:val="000C739F"/>
    <w:rsid w:val="000C7530"/>
    <w:rsid w:val="000C7CDE"/>
    <w:rsid w:val="000D175E"/>
    <w:rsid w:val="000D1A0F"/>
    <w:rsid w:val="000D40D4"/>
    <w:rsid w:val="000D4E94"/>
    <w:rsid w:val="000D5761"/>
    <w:rsid w:val="000D61BC"/>
    <w:rsid w:val="000E0D12"/>
    <w:rsid w:val="000E2A39"/>
    <w:rsid w:val="000E5437"/>
    <w:rsid w:val="000F1803"/>
    <w:rsid w:val="000F3902"/>
    <w:rsid w:val="000F3D1E"/>
    <w:rsid w:val="000F5E16"/>
    <w:rsid w:val="000F7BAD"/>
    <w:rsid w:val="00102282"/>
    <w:rsid w:val="0010397C"/>
    <w:rsid w:val="0010448B"/>
    <w:rsid w:val="00104F0B"/>
    <w:rsid w:val="0010633A"/>
    <w:rsid w:val="00106A03"/>
    <w:rsid w:val="00107A3E"/>
    <w:rsid w:val="00110557"/>
    <w:rsid w:val="00112217"/>
    <w:rsid w:val="00112943"/>
    <w:rsid w:val="001129A0"/>
    <w:rsid w:val="00112E96"/>
    <w:rsid w:val="00122539"/>
    <w:rsid w:val="00122959"/>
    <w:rsid w:val="00122F3E"/>
    <w:rsid w:val="00123DC0"/>
    <w:rsid w:val="00124CF8"/>
    <w:rsid w:val="001252F8"/>
    <w:rsid w:val="0012592B"/>
    <w:rsid w:val="00126549"/>
    <w:rsid w:val="00126573"/>
    <w:rsid w:val="00127A5B"/>
    <w:rsid w:val="001302B0"/>
    <w:rsid w:val="00130F1E"/>
    <w:rsid w:val="00135F78"/>
    <w:rsid w:val="001370CE"/>
    <w:rsid w:val="001376BD"/>
    <w:rsid w:val="00140811"/>
    <w:rsid w:val="00141FBD"/>
    <w:rsid w:val="00143F6C"/>
    <w:rsid w:val="00144838"/>
    <w:rsid w:val="00147CB5"/>
    <w:rsid w:val="00147F1D"/>
    <w:rsid w:val="00150BDA"/>
    <w:rsid w:val="00151632"/>
    <w:rsid w:val="001540DC"/>
    <w:rsid w:val="00154D7B"/>
    <w:rsid w:val="0015691C"/>
    <w:rsid w:val="001570D6"/>
    <w:rsid w:val="00157EDD"/>
    <w:rsid w:val="00162E81"/>
    <w:rsid w:val="00163C7A"/>
    <w:rsid w:val="00164E70"/>
    <w:rsid w:val="00170656"/>
    <w:rsid w:val="0017128E"/>
    <w:rsid w:val="0017167C"/>
    <w:rsid w:val="001717AC"/>
    <w:rsid w:val="0017191E"/>
    <w:rsid w:val="00171D21"/>
    <w:rsid w:val="001726C5"/>
    <w:rsid w:val="0017403B"/>
    <w:rsid w:val="00181885"/>
    <w:rsid w:val="00183C8B"/>
    <w:rsid w:val="00187189"/>
    <w:rsid w:val="001879D8"/>
    <w:rsid w:val="00187C3A"/>
    <w:rsid w:val="0019021D"/>
    <w:rsid w:val="00191596"/>
    <w:rsid w:val="001918BA"/>
    <w:rsid w:val="00191B67"/>
    <w:rsid w:val="00192A4D"/>
    <w:rsid w:val="001937FA"/>
    <w:rsid w:val="001950FF"/>
    <w:rsid w:val="00195255"/>
    <w:rsid w:val="00195973"/>
    <w:rsid w:val="0019669A"/>
    <w:rsid w:val="001968DB"/>
    <w:rsid w:val="00196B0B"/>
    <w:rsid w:val="00196BC0"/>
    <w:rsid w:val="00196F2C"/>
    <w:rsid w:val="00197CF8"/>
    <w:rsid w:val="001A623E"/>
    <w:rsid w:val="001B29D0"/>
    <w:rsid w:val="001B2C47"/>
    <w:rsid w:val="001B4AAF"/>
    <w:rsid w:val="001B580A"/>
    <w:rsid w:val="001B5E19"/>
    <w:rsid w:val="001C3D53"/>
    <w:rsid w:val="001C6445"/>
    <w:rsid w:val="001C7353"/>
    <w:rsid w:val="001D01D3"/>
    <w:rsid w:val="001D25A9"/>
    <w:rsid w:val="001D3480"/>
    <w:rsid w:val="001D6134"/>
    <w:rsid w:val="001E08B4"/>
    <w:rsid w:val="001E12A9"/>
    <w:rsid w:val="001E23A6"/>
    <w:rsid w:val="001E291A"/>
    <w:rsid w:val="001E2F7A"/>
    <w:rsid w:val="001E311F"/>
    <w:rsid w:val="001E4CCB"/>
    <w:rsid w:val="001F06E3"/>
    <w:rsid w:val="001F2CEC"/>
    <w:rsid w:val="001F3573"/>
    <w:rsid w:val="001F55CE"/>
    <w:rsid w:val="001F73E6"/>
    <w:rsid w:val="001F774C"/>
    <w:rsid w:val="00204D60"/>
    <w:rsid w:val="00205887"/>
    <w:rsid w:val="00212AEB"/>
    <w:rsid w:val="00213D19"/>
    <w:rsid w:val="00213D2D"/>
    <w:rsid w:val="002143CE"/>
    <w:rsid w:val="00214EB1"/>
    <w:rsid w:val="00216242"/>
    <w:rsid w:val="0021629A"/>
    <w:rsid w:val="0022155A"/>
    <w:rsid w:val="00222753"/>
    <w:rsid w:val="0022300A"/>
    <w:rsid w:val="00223040"/>
    <w:rsid w:val="002251EE"/>
    <w:rsid w:val="00230DE0"/>
    <w:rsid w:val="00231DA1"/>
    <w:rsid w:val="00233E70"/>
    <w:rsid w:val="00234430"/>
    <w:rsid w:val="00234D6A"/>
    <w:rsid w:val="0023563F"/>
    <w:rsid w:val="00236C88"/>
    <w:rsid w:val="00237FDA"/>
    <w:rsid w:val="002429FC"/>
    <w:rsid w:val="00242B40"/>
    <w:rsid w:val="00246C47"/>
    <w:rsid w:val="00247B20"/>
    <w:rsid w:val="00251025"/>
    <w:rsid w:val="00251101"/>
    <w:rsid w:val="00253551"/>
    <w:rsid w:val="00254A0B"/>
    <w:rsid w:val="00255BDB"/>
    <w:rsid w:val="0026161D"/>
    <w:rsid w:val="00265601"/>
    <w:rsid w:val="00265F8D"/>
    <w:rsid w:val="00267444"/>
    <w:rsid w:val="00270261"/>
    <w:rsid w:val="00271288"/>
    <w:rsid w:val="002712EA"/>
    <w:rsid w:val="00271B4C"/>
    <w:rsid w:val="00272FD1"/>
    <w:rsid w:val="00273765"/>
    <w:rsid w:val="0027636B"/>
    <w:rsid w:val="002765B8"/>
    <w:rsid w:val="00276A02"/>
    <w:rsid w:val="002775D1"/>
    <w:rsid w:val="00280063"/>
    <w:rsid w:val="00281B8C"/>
    <w:rsid w:val="002821C1"/>
    <w:rsid w:val="00283CDA"/>
    <w:rsid w:val="00284260"/>
    <w:rsid w:val="00284867"/>
    <w:rsid w:val="002848EC"/>
    <w:rsid w:val="00284C3F"/>
    <w:rsid w:val="0028695A"/>
    <w:rsid w:val="002875CC"/>
    <w:rsid w:val="002875E9"/>
    <w:rsid w:val="002911CF"/>
    <w:rsid w:val="00294B84"/>
    <w:rsid w:val="00295682"/>
    <w:rsid w:val="00295C78"/>
    <w:rsid w:val="00296440"/>
    <w:rsid w:val="0029703A"/>
    <w:rsid w:val="00297ED2"/>
    <w:rsid w:val="002A05ED"/>
    <w:rsid w:val="002A39AA"/>
    <w:rsid w:val="002A455D"/>
    <w:rsid w:val="002A51A8"/>
    <w:rsid w:val="002A5986"/>
    <w:rsid w:val="002A6E07"/>
    <w:rsid w:val="002B31F5"/>
    <w:rsid w:val="002B4A5D"/>
    <w:rsid w:val="002B61C2"/>
    <w:rsid w:val="002C2FF8"/>
    <w:rsid w:val="002C46DE"/>
    <w:rsid w:val="002D01B5"/>
    <w:rsid w:val="002D656D"/>
    <w:rsid w:val="002D70E6"/>
    <w:rsid w:val="002D7633"/>
    <w:rsid w:val="002E2652"/>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ACF"/>
    <w:rsid w:val="003228C1"/>
    <w:rsid w:val="00322BDB"/>
    <w:rsid w:val="003236DE"/>
    <w:rsid w:val="00323F6A"/>
    <w:rsid w:val="003245BD"/>
    <w:rsid w:val="00325A54"/>
    <w:rsid w:val="00325E4A"/>
    <w:rsid w:val="003272B0"/>
    <w:rsid w:val="00330230"/>
    <w:rsid w:val="003304E9"/>
    <w:rsid w:val="003318E8"/>
    <w:rsid w:val="00336729"/>
    <w:rsid w:val="003461D5"/>
    <w:rsid w:val="00346346"/>
    <w:rsid w:val="0035088D"/>
    <w:rsid w:val="00350FC4"/>
    <w:rsid w:val="00352EAC"/>
    <w:rsid w:val="00353DA9"/>
    <w:rsid w:val="003554E3"/>
    <w:rsid w:val="003555D4"/>
    <w:rsid w:val="003612EE"/>
    <w:rsid w:val="00364193"/>
    <w:rsid w:val="00365A7F"/>
    <w:rsid w:val="00366937"/>
    <w:rsid w:val="00370EDB"/>
    <w:rsid w:val="003728F6"/>
    <w:rsid w:val="00372912"/>
    <w:rsid w:val="00372A69"/>
    <w:rsid w:val="00373389"/>
    <w:rsid w:val="00376FE9"/>
    <w:rsid w:val="00380AB2"/>
    <w:rsid w:val="00384921"/>
    <w:rsid w:val="0038727E"/>
    <w:rsid w:val="003879C8"/>
    <w:rsid w:val="00390537"/>
    <w:rsid w:val="00390629"/>
    <w:rsid w:val="003909A0"/>
    <w:rsid w:val="00392D4B"/>
    <w:rsid w:val="003936BA"/>
    <w:rsid w:val="00395860"/>
    <w:rsid w:val="0039597E"/>
    <w:rsid w:val="003A0406"/>
    <w:rsid w:val="003A21A4"/>
    <w:rsid w:val="003A4792"/>
    <w:rsid w:val="003A5DA8"/>
    <w:rsid w:val="003A7838"/>
    <w:rsid w:val="003A7AEE"/>
    <w:rsid w:val="003A7E9F"/>
    <w:rsid w:val="003B140F"/>
    <w:rsid w:val="003B22C2"/>
    <w:rsid w:val="003B2C30"/>
    <w:rsid w:val="003B3ABE"/>
    <w:rsid w:val="003B3CF2"/>
    <w:rsid w:val="003B4AFF"/>
    <w:rsid w:val="003C2786"/>
    <w:rsid w:val="003C5629"/>
    <w:rsid w:val="003D45BE"/>
    <w:rsid w:val="003D6028"/>
    <w:rsid w:val="003D6B1E"/>
    <w:rsid w:val="003E04C4"/>
    <w:rsid w:val="003E4D5A"/>
    <w:rsid w:val="003E6516"/>
    <w:rsid w:val="003F0D9D"/>
    <w:rsid w:val="003F2469"/>
    <w:rsid w:val="003F2CA2"/>
    <w:rsid w:val="003F36C1"/>
    <w:rsid w:val="003F4D97"/>
    <w:rsid w:val="003F5EE5"/>
    <w:rsid w:val="003F66CF"/>
    <w:rsid w:val="00402960"/>
    <w:rsid w:val="0040763A"/>
    <w:rsid w:val="004076F3"/>
    <w:rsid w:val="0041181E"/>
    <w:rsid w:val="00412DEE"/>
    <w:rsid w:val="0041409F"/>
    <w:rsid w:val="004141A9"/>
    <w:rsid w:val="00415B1D"/>
    <w:rsid w:val="00417E81"/>
    <w:rsid w:val="0042084B"/>
    <w:rsid w:val="00421036"/>
    <w:rsid w:val="0042158A"/>
    <w:rsid w:val="0042270C"/>
    <w:rsid w:val="00423827"/>
    <w:rsid w:val="004240C7"/>
    <w:rsid w:val="00426894"/>
    <w:rsid w:val="00427B2A"/>
    <w:rsid w:val="00427DE6"/>
    <w:rsid w:val="00432239"/>
    <w:rsid w:val="0043352D"/>
    <w:rsid w:val="0043509F"/>
    <w:rsid w:val="004352BF"/>
    <w:rsid w:val="00436073"/>
    <w:rsid w:val="00442BAA"/>
    <w:rsid w:val="004537EA"/>
    <w:rsid w:val="0045446B"/>
    <w:rsid w:val="004546E3"/>
    <w:rsid w:val="004555B7"/>
    <w:rsid w:val="00455A10"/>
    <w:rsid w:val="00455AF5"/>
    <w:rsid w:val="00457FE8"/>
    <w:rsid w:val="00460D8D"/>
    <w:rsid w:val="004637D7"/>
    <w:rsid w:val="00463F21"/>
    <w:rsid w:val="00464D68"/>
    <w:rsid w:val="00465F9D"/>
    <w:rsid w:val="00467A4A"/>
    <w:rsid w:val="00470670"/>
    <w:rsid w:val="004712A0"/>
    <w:rsid w:val="00471B98"/>
    <w:rsid w:val="0047294C"/>
    <w:rsid w:val="00472CDB"/>
    <w:rsid w:val="0047583B"/>
    <w:rsid w:val="00475C5C"/>
    <w:rsid w:val="00477463"/>
    <w:rsid w:val="00477B06"/>
    <w:rsid w:val="00480628"/>
    <w:rsid w:val="00483943"/>
    <w:rsid w:val="0048479B"/>
    <w:rsid w:val="00490B1A"/>
    <w:rsid w:val="00496604"/>
    <w:rsid w:val="00497055"/>
    <w:rsid w:val="004A0AE4"/>
    <w:rsid w:val="004A196F"/>
    <w:rsid w:val="004A3576"/>
    <w:rsid w:val="004A5D3E"/>
    <w:rsid w:val="004A7815"/>
    <w:rsid w:val="004B404A"/>
    <w:rsid w:val="004B47E5"/>
    <w:rsid w:val="004B64AF"/>
    <w:rsid w:val="004C069A"/>
    <w:rsid w:val="004C08BF"/>
    <w:rsid w:val="004C177B"/>
    <w:rsid w:val="004C2CE3"/>
    <w:rsid w:val="004C50C9"/>
    <w:rsid w:val="004C6A7B"/>
    <w:rsid w:val="004C7A84"/>
    <w:rsid w:val="004D15FD"/>
    <w:rsid w:val="004D2157"/>
    <w:rsid w:val="004D3936"/>
    <w:rsid w:val="004D47BE"/>
    <w:rsid w:val="004D5B1B"/>
    <w:rsid w:val="004F36DD"/>
    <w:rsid w:val="004F5D16"/>
    <w:rsid w:val="004F6626"/>
    <w:rsid w:val="004F785E"/>
    <w:rsid w:val="0050091D"/>
    <w:rsid w:val="00500D6D"/>
    <w:rsid w:val="00501005"/>
    <w:rsid w:val="00502E35"/>
    <w:rsid w:val="00503C26"/>
    <w:rsid w:val="00503E73"/>
    <w:rsid w:val="00506095"/>
    <w:rsid w:val="005077C4"/>
    <w:rsid w:val="005105DF"/>
    <w:rsid w:val="00510610"/>
    <w:rsid w:val="0051130E"/>
    <w:rsid w:val="0051139E"/>
    <w:rsid w:val="005116A2"/>
    <w:rsid w:val="005121A8"/>
    <w:rsid w:val="0051309D"/>
    <w:rsid w:val="00513AF1"/>
    <w:rsid w:val="005204FC"/>
    <w:rsid w:val="00520599"/>
    <w:rsid w:val="005207FB"/>
    <w:rsid w:val="00521B95"/>
    <w:rsid w:val="00525D13"/>
    <w:rsid w:val="00530BAE"/>
    <w:rsid w:val="0053158C"/>
    <w:rsid w:val="00531F83"/>
    <w:rsid w:val="00534A93"/>
    <w:rsid w:val="005360C3"/>
    <w:rsid w:val="00540118"/>
    <w:rsid w:val="005408ED"/>
    <w:rsid w:val="00540DA7"/>
    <w:rsid w:val="0054276E"/>
    <w:rsid w:val="005436FE"/>
    <w:rsid w:val="005438EE"/>
    <w:rsid w:val="005440A7"/>
    <w:rsid w:val="00544B10"/>
    <w:rsid w:val="00544CE1"/>
    <w:rsid w:val="00547805"/>
    <w:rsid w:val="005523D4"/>
    <w:rsid w:val="00552437"/>
    <w:rsid w:val="00552FD6"/>
    <w:rsid w:val="00553E33"/>
    <w:rsid w:val="005544B1"/>
    <w:rsid w:val="0055465A"/>
    <w:rsid w:val="00555AEA"/>
    <w:rsid w:val="00555D83"/>
    <w:rsid w:val="005563C9"/>
    <w:rsid w:val="0056032E"/>
    <w:rsid w:val="00561948"/>
    <w:rsid w:val="00561DE3"/>
    <w:rsid w:val="00562C1B"/>
    <w:rsid w:val="005649E2"/>
    <w:rsid w:val="005652CF"/>
    <w:rsid w:val="00566241"/>
    <w:rsid w:val="00573FA8"/>
    <w:rsid w:val="00574DB9"/>
    <w:rsid w:val="00575468"/>
    <w:rsid w:val="00575A56"/>
    <w:rsid w:val="00577E61"/>
    <w:rsid w:val="005811AE"/>
    <w:rsid w:val="005813C2"/>
    <w:rsid w:val="005837AE"/>
    <w:rsid w:val="00583B23"/>
    <w:rsid w:val="0058408F"/>
    <w:rsid w:val="0058486D"/>
    <w:rsid w:val="00584F07"/>
    <w:rsid w:val="00586C1A"/>
    <w:rsid w:val="00587080"/>
    <w:rsid w:val="005911D1"/>
    <w:rsid w:val="00592487"/>
    <w:rsid w:val="0059424A"/>
    <w:rsid w:val="00596AE8"/>
    <w:rsid w:val="00596C23"/>
    <w:rsid w:val="00596FFF"/>
    <w:rsid w:val="005A1DBF"/>
    <w:rsid w:val="005A3ACF"/>
    <w:rsid w:val="005A6936"/>
    <w:rsid w:val="005B0661"/>
    <w:rsid w:val="005B64FD"/>
    <w:rsid w:val="005C1231"/>
    <w:rsid w:val="005C1D7B"/>
    <w:rsid w:val="005C52D8"/>
    <w:rsid w:val="005D1EE3"/>
    <w:rsid w:val="005D2442"/>
    <w:rsid w:val="005D4278"/>
    <w:rsid w:val="005D49C4"/>
    <w:rsid w:val="005D5051"/>
    <w:rsid w:val="005D7352"/>
    <w:rsid w:val="005E02D4"/>
    <w:rsid w:val="005E1AEE"/>
    <w:rsid w:val="005E2B5C"/>
    <w:rsid w:val="005E39B0"/>
    <w:rsid w:val="005E3D3F"/>
    <w:rsid w:val="005E3D45"/>
    <w:rsid w:val="005E4938"/>
    <w:rsid w:val="005E4E1E"/>
    <w:rsid w:val="005E5A16"/>
    <w:rsid w:val="005E75BE"/>
    <w:rsid w:val="005E7725"/>
    <w:rsid w:val="005E7AA4"/>
    <w:rsid w:val="005F02C7"/>
    <w:rsid w:val="005F0D0C"/>
    <w:rsid w:val="005F218A"/>
    <w:rsid w:val="005F2377"/>
    <w:rsid w:val="005F3864"/>
    <w:rsid w:val="005F6307"/>
    <w:rsid w:val="00600DA0"/>
    <w:rsid w:val="00602CE8"/>
    <w:rsid w:val="00602D42"/>
    <w:rsid w:val="00603B0E"/>
    <w:rsid w:val="00614E6D"/>
    <w:rsid w:val="00615167"/>
    <w:rsid w:val="006159EC"/>
    <w:rsid w:val="00615D23"/>
    <w:rsid w:val="00617F0E"/>
    <w:rsid w:val="00621EC7"/>
    <w:rsid w:val="006234B9"/>
    <w:rsid w:val="00623D76"/>
    <w:rsid w:val="006249B5"/>
    <w:rsid w:val="00624D70"/>
    <w:rsid w:val="006258AB"/>
    <w:rsid w:val="00625902"/>
    <w:rsid w:val="006270D4"/>
    <w:rsid w:val="00630A0D"/>
    <w:rsid w:val="00632BA5"/>
    <w:rsid w:val="00633E28"/>
    <w:rsid w:val="00641415"/>
    <w:rsid w:val="00641B9F"/>
    <w:rsid w:val="00643FF5"/>
    <w:rsid w:val="00644EB5"/>
    <w:rsid w:val="0065007B"/>
    <w:rsid w:val="00650AC2"/>
    <w:rsid w:val="006515EE"/>
    <w:rsid w:val="00651CF0"/>
    <w:rsid w:val="006521D7"/>
    <w:rsid w:val="0065270E"/>
    <w:rsid w:val="00653A83"/>
    <w:rsid w:val="00653FDA"/>
    <w:rsid w:val="00656639"/>
    <w:rsid w:val="006566B8"/>
    <w:rsid w:val="00657272"/>
    <w:rsid w:val="00657311"/>
    <w:rsid w:val="00657F2E"/>
    <w:rsid w:val="006614C6"/>
    <w:rsid w:val="00663383"/>
    <w:rsid w:val="00663C62"/>
    <w:rsid w:val="0066413A"/>
    <w:rsid w:val="006641FA"/>
    <w:rsid w:val="00665FE3"/>
    <w:rsid w:val="00667243"/>
    <w:rsid w:val="006677ED"/>
    <w:rsid w:val="00671B74"/>
    <w:rsid w:val="0067223F"/>
    <w:rsid w:val="006723FD"/>
    <w:rsid w:val="006803FF"/>
    <w:rsid w:val="0068279C"/>
    <w:rsid w:val="00683678"/>
    <w:rsid w:val="00685EB0"/>
    <w:rsid w:val="00690BF1"/>
    <w:rsid w:val="0069114D"/>
    <w:rsid w:val="006930E6"/>
    <w:rsid w:val="00694A01"/>
    <w:rsid w:val="0069556C"/>
    <w:rsid w:val="00695DD4"/>
    <w:rsid w:val="00696843"/>
    <w:rsid w:val="00697741"/>
    <w:rsid w:val="006979F0"/>
    <w:rsid w:val="006A27AE"/>
    <w:rsid w:val="006A2F4E"/>
    <w:rsid w:val="006A551E"/>
    <w:rsid w:val="006A7250"/>
    <w:rsid w:val="006A7B57"/>
    <w:rsid w:val="006A7C25"/>
    <w:rsid w:val="006B620A"/>
    <w:rsid w:val="006B69D2"/>
    <w:rsid w:val="006B77D4"/>
    <w:rsid w:val="006C69DB"/>
    <w:rsid w:val="006C730B"/>
    <w:rsid w:val="006D12E4"/>
    <w:rsid w:val="006D21E2"/>
    <w:rsid w:val="006D2680"/>
    <w:rsid w:val="006D3BE8"/>
    <w:rsid w:val="006E2A49"/>
    <w:rsid w:val="006E3E10"/>
    <w:rsid w:val="006E4651"/>
    <w:rsid w:val="006E4E42"/>
    <w:rsid w:val="006E4ED8"/>
    <w:rsid w:val="006E52B4"/>
    <w:rsid w:val="006E57FD"/>
    <w:rsid w:val="006E7C9C"/>
    <w:rsid w:val="006F1066"/>
    <w:rsid w:val="006F40CB"/>
    <w:rsid w:val="006F6576"/>
    <w:rsid w:val="0070108D"/>
    <w:rsid w:val="00701C90"/>
    <w:rsid w:val="00705877"/>
    <w:rsid w:val="00707329"/>
    <w:rsid w:val="00707B69"/>
    <w:rsid w:val="007102EF"/>
    <w:rsid w:val="0071146B"/>
    <w:rsid w:val="00711695"/>
    <w:rsid w:val="00712552"/>
    <w:rsid w:val="00712C67"/>
    <w:rsid w:val="00715F99"/>
    <w:rsid w:val="007174B6"/>
    <w:rsid w:val="0071763E"/>
    <w:rsid w:val="00721C79"/>
    <w:rsid w:val="00724CA5"/>
    <w:rsid w:val="00732C5D"/>
    <w:rsid w:val="00732EFB"/>
    <w:rsid w:val="007333CA"/>
    <w:rsid w:val="0073628E"/>
    <w:rsid w:val="00741613"/>
    <w:rsid w:val="00741D2D"/>
    <w:rsid w:val="00742184"/>
    <w:rsid w:val="007427C7"/>
    <w:rsid w:val="007452D4"/>
    <w:rsid w:val="00746BFF"/>
    <w:rsid w:val="0075080E"/>
    <w:rsid w:val="00753FAA"/>
    <w:rsid w:val="0075400F"/>
    <w:rsid w:val="007558F5"/>
    <w:rsid w:val="00760876"/>
    <w:rsid w:val="0076109C"/>
    <w:rsid w:val="00761C01"/>
    <w:rsid w:val="00765A81"/>
    <w:rsid w:val="007664C6"/>
    <w:rsid w:val="007675A1"/>
    <w:rsid w:val="007703B5"/>
    <w:rsid w:val="00771110"/>
    <w:rsid w:val="007716CB"/>
    <w:rsid w:val="0077276D"/>
    <w:rsid w:val="0077467A"/>
    <w:rsid w:val="007763E9"/>
    <w:rsid w:val="007777B4"/>
    <w:rsid w:val="00780199"/>
    <w:rsid w:val="00782242"/>
    <w:rsid w:val="0078496B"/>
    <w:rsid w:val="007866A0"/>
    <w:rsid w:val="007925B5"/>
    <w:rsid w:val="007935AF"/>
    <w:rsid w:val="00794062"/>
    <w:rsid w:val="0079718D"/>
    <w:rsid w:val="007971F7"/>
    <w:rsid w:val="007A4CFD"/>
    <w:rsid w:val="007A4E47"/>
    <w:rsid w:val="007B011D"/>
    <w:rsid w:val="007B0646"/>
    <w:rsid w:val="007B112F"/>
    <w:rsid w:val="007B1321"/>
    <w:rsid w:val="007B2F6C"/>
    <w:rsid w:val="007B3238"/>
    <w:rsid w:val="007B36DC"/>
    <w:rsid w:val="007B50FD"/>
    <w:rsid w:val="007B6A8D"/>
    <w:rsid w:val="007B6B71"/>
    <w:rsid w:val="007C2741"/>
    <w:rsid w:val="007C4619"/>
    <w:rsid w:val="007C51AE"/>
    <w:rsid w:val="007C5AF0"/>
    <w:rsid w:val="007C62C2"/>
    <w:rsid w:val="007C655A"/>
    <w:rsid w:val="007C72AF"/>
    <w:rsid w:val="007D09AA"/>
    <w:rsid w:val="007D0C91"/>
    <w:rsid w:val="007D1B04"/>
    <w:rsid w:val="007D4338"/>
    <w:rsid w:val="007D5EA1"/>
    <w:rsid w:val="007E0136"/>
    <w:rsid w:val="007E0C00"/>
    <w:rsid w:val="007E0EB3"/>
    <w:rsid w:val="007E2198"/>
    <w:rsid w:val="007E4018"/>
    <w:rsid w:val="007E63E0"/>
    <w:rsid w:val="007E7007"/>
    <w:rsid w:val="007F234F"/>
    <w:rsid w:val="007F4992"/>
    <w:rsid w:val="007F5FC9"/>
    <w:rsid w:val="007F6DDC"/>
    <w:rsid w:val="008007D2"/>
    <w:rsid w:val="00800C6C"/>
    <w:rsid w:val="00801E2D"/>
    <w:rsid w:val="0080365B"/>
    <w:rsid w:val="00804C91"/>
    <w:rsid w:val="00805A81"/>
    <w:rsid w:val="00810EC0"/>
    <w:rsid w:val="00811723"/>
    <w:rsid w:val="008122AF"/>
    <w:rsid w:val="0081495A"/>
    <w:rsid w:val="00821762"/>
    <w:rsid w:val="00821C2A"/>
    <w:rsid w:val="008224E1"/>
    <w:rsid w:val="0082386D"/>
    <w:rsid w:val="00823B1E"/>
    <w:rsid w:val="00823ECC"/>
    <w:rsid w:val="00825044"/>
    <w:rsid w:val="008269E1"/>
    <w:rsid w:val="008278A1"/>
    <w:rsid w:val="00827C44"/>
    <w:rsid w:val="00827E92"/>
    <w:rsid w:val="008350E8"/>
    <w:rsid w:val="008369CE"/>
    <w:rsid w:val="00836F44"/>
    <w:rsid w:val="00841BE4"/>
    <w:rsid w:val="00841EC2"/>
    <w:rsid w:val="0084206C"/>
    <w:rsid w:val="008425F5"/>
    <w:rsid w:val="008429DD"/>
    <w:rsid w:val="0084477E"/>
    <w:rsid w:val="00844DD0"/>
    <w:rsid w:val="0084706F"/>
    <w:rsid w:val="0085353B"/>
    <w:rsid w:val="00855563"/>
    <w:rsid w:val="00856A6B"/>
    <w:rsid w:val="00857B49"/>
    <w:rsid w:val="00857CAA"/>
    <w:rsid w:val="00860A80"/>
    <w:rsid w:val="00862433"/>
    <w:rsid w:val="00863B49"/>
    <w:rsid w:val="008648C6"/>
    <w:rsid w:val="00866119"/>
    <w:rsid w:val="008714BB"/>
    <w:rsid w:val="00871996"/>
    <w:rsid w:val="00872AE2"/>
    <w:rsid w:val="00874586"/>
    <w:rsid w:val="00874691"/>
    <w:rsid w:val="00874BF3"/>
    <w:rsid w:val="00877543"/>
    <w:rsid w:val="0088248C"/>
    <w:rsid w:val="00882BCD"/>
    <w:rsid w:val="00883C5C"/>
    <w:rsid w:val="00885C03"/>
    <w:rsid w:val="008900D1"/>
    <w:rsid w:val="0089116D"/>
    <w:rsid w:val="00893886"/>
    <w:rsid w:val="008948D0"/>
    <w:rsid w:val="00896E0B"/>
    <w:rsid w:val="00896F0A"/>
    <w:rsid w:val="008A1CD7"/>
    <w:rsid w:val="008A32BB"/>
    <w:rsid w:val="008A347A"/>
    <w:rsid w:val="008B43EC"/>
    <w:rsid w:val="008B46DF"/>
    <w:rsid w:val="008B4D70"/>
    <w:rsid w:val="008B6161"/>
    <w:rsid w:val="008B6F06"/>
    <w:rsid w:val="008C01FE"/>
    <w:rsid w:val="008C097C"/>
    <w:rsid w:val="008C09CE"/>
    <w:rsid w:val="008C5248"/>
    <w:rsid w:val="008C6F83"/>
    <w:rsid w:val="008D0EE4"/>
    <w:rsid w:val="008D2775"/>
    <w:rsid w:val="008D3D45"/>
    <w:rsid w:val="008D796D"/>
    <w:rsid w:val="008E1C5D"/>
    <w:rsid w:val="008E31F7"/>
    <w:rsid w:val="008E3E92"/>
    <w:rsid w:val="008E4F29"/>
    <w:rsid w:val="008E5C3E"/>
    <w:rsid w:val="008E6255"/>
    <w:rsid w:val="008E7987"/>
    <w:rsid w:val="008F3424"/>
    <w:rsid w:val="008F5E24"/>
    <w:rsid w:val="008F65FB"/>
    <w:rsid w:val="008F74EE"/>
    <w:rsid w:val="009010E6"/>
    <w:rsid w:val="00904245"/>
    <w:rsid w:val="00904650"/>
    <w:rsid w:val="00905A2A"/>
    <w:rsid w:val="00906BE0"/>
    <w:rsid w:val="0091015E"/>
    <w:rsid w:val="00910FDD"/>
    <w:rsid w:val="009112FA"/>
    <w:rsid w:val="0091150A"/>
    <w:rsid w:val="009125F0"/>
    <w:rsid w:val="00912632"/>
    <w:rsid w:val="00912721"/>
    <w:rsid w:val="00914720"/>
    <w:rsid w:val="00914D33"/>
    <w:rsid w:val="009168B0"/>
    <w:rsid w:val="00917054"/>
    <w:rsid w:val="00921514"/>
    <w:rsid w:val="0092460F"/>
    <w:rsid w:val="00926033"/>
    <w:rsid w:val="0092769C"/>
    <w:rsid w:val="00927894"/>
    <w:rsid w:val="00930236"/>
    <w:rsid w:val="009321F3"/>
    <w:rsid w:val="0093383E"/>
    <w:rsid w:val="009342D8"/>
    <w:rsid w:val="00936389"/>
    <w:rsid w:val="00936AE2"/>
    <w:rsid w:val="00941368"/>
    <w:rsid w:val="009416A0"/>
    <w:rsid w:val="009426B7"/>
    <w:rsid w:val="009455B3"/>
    <w:rsid w:val="009470B1"/>
    <w:rsid w:val="00947C28"/>
    <w:rsid w:val="00947D08"/>
    <w:rsid w:val="0095137D"/>
    <w:rsid w:val="00955FE6"/>
    <w:rsid w:val="00962033"/>
    <w:rsid w:val="00963490"/>
    <w:rsid w:val="00963ED2"/>
    <w:rsid w:val="009640AB"/>
    <w:rsid w:val="00967A30"/>
    <w:rsid w:val="009707FB"/>
    <w:rsid w:val="00972502"/>
    <w:rsid w:val="0097364B"/>
    <w:rsid w:val="00973675"/>
    <w:rsid w:val="0097432C"/>
    <w:rsid w:val="00975CDD"/>
    <w:rsid w:val="00977ED6"/>
    <w:rsid w:val="00981A69"/>
    <w:rsid w:val="00982035"/>
    <w:rsid w:val="00983321"/>
    <w:rsid w:val="009869DB"/>
    <w:rsid w:val="0099188D"/>
    <w:rsid w:val="00992650"/>
    <w:rsid w:val="00995DB3"/>
    <w:rsid w:val="009A04D8"/>
    <w:rsid w:val="009A1CE4"/>
    <w:rsid w:val="009A2179"/>
    <w:rsid w:val="009A549E"/>
    <w:rsid w:val="009A5DB6"/>
    <w:rsid w:val="009A62A0"/>
    <w:rsid w:val="009A6366"/>
    <w:rsid w:val="009B4E53"/>
    <w:rsid w:val="009B5103"/>
    <w:rsid w:val="009B5A93"/>
    <w:rsid w:val="009C0B8C"/>
    <w:rsid w:val="009C1A9A"/>
    <w:rsid w:val="009C28F4"/>
    <w:rsid w:val="009C327C"/>
    <w:rsid w:val="009C49E0"/>
    <w:rsid w:val="009C62AF"/>
    <w:rsid w:val="009D0971"/>
    <w:rsid w:val="009D0CC1"/>
    <w:rsid w:val="009D4B6D"/>
    <w:rsid w:val="009D6049"/>
    <w:rsid w:val="009D6FE0"/>
    <w:rsid w:val="009D78A1"/>
    <w:rsid w:val="009E0329"/>
    <w:rsid w:val="009E53E1"/>
    <w:rsid w:val="009E5E91"/>
    <w:rsid w:val="009E5FBB"/>
    <w:rsid w:val="009E6799"/>
    <w:rsid w:val="009F22EA"/>
    <w:rsid w:val="009F2D7A"/>
    <w:rsid w:val="009F3B5B"/>
    <w:rsid w:val="009F5A56"/>
    <w:rsid w:val="009F6DA8"/>
    <w:rsid w:val="00A00CF4"/>
    <w:rsid w:val="00A016F6"/>
    <w:rsid w:val="00A04517"/>
    <w:rsid w:val="00A07225"/>
    <w:rsid w:val="00A07538"/>
    <w:rsid w:val="00A10432"/>
    <w:rsid w:val="00A104B0"/>
    <w:rsid w:val="00A1135B"/>
    <w:rsid w:val="00A14584"/>
    <w:rsid w:val="00A14B49"/>
    <w:rsid w:val="00A15468"/>
    <w:rsid w:val="00A172B9"/>
    <w:rsid w:val="00A20131"/>
    <w:rsid w:val="00A22953"/>
    <w:rsid w:val="00A31889"/>
    <w:rsid w:val="00A32A32"/>
    <w:rsid w:val="00A3402D"/>
    <w:rsid w:val="00A34147"/>
    <w:rsid w:val="00A34452"/>
    <w:rsid w:val="00A354C3"/>
    <w:rsid w:val="00A35F09"/>
    <w:rsid w:val="00A37A37"/>
    <w:rsid w:val="00A40ADD"/>
    <w:rsid w:val="00A41F8A"/>
    <w:rsid w:val="00A43488"/>
    <w:rsid w:val="00A443A6"/>
    <w:rsid w:val="00A464EC"/>
    <w:rsid w:val="00A50B8E"/>
    <w:rsid w:val="00A545AA"/>
    <w:rsid w:val="00A609F1"/>
    <w:rsid w:val="00A60C13"/>
    <w:rsid w:val="00A63491"/>
    <w:rsid w:val="00A63835"/>
    <w:rsid w:val="00A6408D"/>
    <w:rsid w:val="00A64B43"/>
    <w:rsid w:val="00A65DFF"/>
    <w:rsid w:val="00A665AC"/>
    <w:rsid w:val="00A674EC"/>
    <w:rsid w:val="00A67C9E"/>
    <w:rsid w:val="00A67CAF"/>
    <w:rsid w:val="00A719BF"/>
    <w:rsid w:val="00A72D92"/>
    <w:rsid w:val="00A80120"/>
    <w:rsid w:val="00A8026F"/>
    <w:rsid w:val="00A82058"/>
    <w:rsid w:val="00A834AE"/>
    <w:rsid w:val="00A83AD1"/>
    <w:rsid w:val="00A904EA"/>
    <w:rsid w:val="00A910B2"/>
    <w:rsid w:val="00A95A11"/>
    <w:rsid w:val="00A95D10"/>
    <w:rsid w:val="00A95FBE"/>
    <w:rsid w:val="00A97BF8"/>
    <w:rsid w:val="00AA23C9"/>
    <w:rsid w:val="00AA2EC5"/>
    <w:rsid w:val="00AA3CAA"/>
    <w:rsid w:val="00AA41D1"/>
    <w:rsid w:val="00AA590D"/>
    <w:rsid w:val="00AA5C17"/>
    <w:rsid w:val="00AB03DD"/>
    <w:rsid w:val="00AB2B43"/>
    <w:rsid w:val="00AB2D86"/>
    <w:rsid w:val="00AB4A7B"/>
    <w:rsid w:val="00AB69B6"/>
    <w:rsid w:val="00AC2048"/>
    <w:rsid w:val="00AC3F36"/>
    <w:rsid w:val="00AC471E"/>
    <w:rsid w:val="00AC48DD"/>
    <w:rsid w:val="00AC5081"/>
    <w:rsid w:val="00AC650F"/>
    <w:rsid w:val="00AC711D"/>
    <w:rsid w:val="00AD19A3"/>
    <w:rsid w:val="00AD2055"/>
    <w:rsid w:val="00AD32D7"/>
    <w:rsid w:val="00AD3883"/>
    <w:rsid w:val="00AD3B4C"/>
    <w:rsid w:val="00AD779A"/>
    <w:rsid w:val="00AE61B4"/>
    <w:rsid w:val="00AE61FA"/>
    <w:rsid w:val="00AE7876"/>
    <w:rsid w:val="00AF0502"/>
    <w:rsid w:val="00AF24A4"/>
    <w:rsid w:val="00AF33C4"/>
    <w:rsid w:val="00AF3AA2"/>
    <w:rsid w:val="00AF3E6A"/>
    <w:rsid w:val="00AF4922"/>
    <w:rsid w:val="00AF7AF6"/>
    <w:rsid w:val="00B00D0A"/>
    <w:rsid w:val="00B07BCD"/>
    <w:rsid w:val="00B101A6"/>
    <w:rsid w:val="00B10346"/>
    <w:rsid w:val="00B10A01"/>
    <w:rsid w:val="00B1328E"/>
    <w:rsid w:val="00B155D7"/>
    <w:rsid w:val="00B166B2"/>
    <w:rsid w:val="00B1778E"/>
    <w:rsid w:val="00B21564"/>
    <w:rsid w:val="00B24416"/>
    <w:rsid w:val="00B24F7A"/>
    <w:rsid w:val="00B251A4"/>
    <w:rsid w:val="00B255E9"/>
    <w:rsid w:val="00B26EB1"/>
    <w:rsid w:val="00B278CE"/>
    <w:rsid w:val="00B3259F"/>
    <w:rsid w:val="00B33DB8"/>
    <w:rsid w:val="00B340A9"/>
    <w:rsid w:val="00B352B5"/>
    <w:rsid w:val="00B35BCC"/>
    <w:rsid w:val="00B35D41"/>
    <w:rsid w:val="00B374AA"/>
    <w:rsid w:val="00B4064A"/>
    <w:rsid w:val="00B4265B"/>
    <w:rsid w:val="00B43248"/>
    <w:rsid w:val="00B433F4"/>
    <w:rsid w:val="00B44CBA"/>
    <w:rsid w:val="00B47768"/>
    <w:rsid w:val="00B47C41"/>
    <w:rsid w:val="00B50294"/>
    <w:rsid w:val="00B527D3"/>
    <w:rsid w:val="00B53B64"/>
    <w:rsid w:val="00B5428B"/>
    <w:rsid w:val="00B551B2"/>
    <w:rsid w:val="00B56AAD"/>
    <w:rsid w:val="00B56DB5"/>
    <w:rsid w:val="00B56FF5"/>
    <w:rsid w:val="00B578E8"/>
    <w:rsid w:val="00B668F6"/>
    <w:rsid w:val="00B71839"/>
    <w:rsid w:val="00B72952"/>
    <w:rsid w:val="00B75482"/>
    <w:rsid w:val="00B77163"/>
    <w:rsid w:val="00B77C75"/>
    <w:rsid w:val="00B806FD"/>
    <w:rsid w:val="00B80CA1"/>
    <w:rsid w:val="00B81399"/>
    <w:rsid w:val="00B82496"/>
    <w:rsid w:val="00B82CC2"/>
    <w:rsid w:val="00B869B4"/>
    <w:rsid w:val="00B873DC"/>
    <w:rsid w:val="00B8754A"/>
    <w:rsid w:val="00B90610"/>
    <w:rsid w:val="00B92703"/>
    <w:rsid w:val="00B928D5"/>
    <w:rsid w:val="00B92C04"/>
    <w:rsid w:val="00B93585"/>
    <w:rsid w:val="00B94A6D"/>
    <w:rsid w:val="00B95599"/>
    <w:rsid w:val="00BA2EB4"/>
    <w:rsid w:val="00BA30EF"/>
    <w:rsid w:val="00BA76D5"/>
    <w:rsid w:val="00BB3065"/>
    <w:rsid w:val="00BB490A"/>
    <w:rsid w:val="00BB5488"/>
    <w:rsid w:val="00BB66CA"/>
    <w:rsid w:val="00BB7733"/>
    <w:rsid w:val="00BC2C7D"/>
    <w:rsid w:val="00BC2E8A"/>
    <w:rsid w:val="00BC32DE"/>
    <w:rsid w:val="00BC354C"/>
    <w:rsid w:val="00BC57CC"/>
    <w:rsid w:val="00BD2A84"/>
    <w:rsid w:val="00BD379C"/>
    <w:rsid w:val="00BD3D2D"/>
    <w:rsid w:val="00BD3D30"/>
    <w:rsid w:val="00BD7693"/>
    <w:rsid w:val="00BD7CE1"/>
    <w:rsid w:val="00BE3AA9"/>
    <w:rsid w:val="00BE4445"/>
    <w:rsid w:val="00BE4EEC"/>
    <w:rsid w:val="00BE559C"/>
    <w:rsid w:val="00BE7A1C"/>
    <w:rsid w:val="00BF0C8C"/>
    <w:rsid w:val="00BF1A11"/>
    <w:rsid w:val="00BF64F4"/>
    <w:rsid w:val="00BF6987"/>
    <w:rsid w:val="00C014EA"/>
    <w:rsid w:val="00C028CE"/>
    <w:rsid w:val="00C047CA"/>
    <w:rsid w:val="00C04DC9"/>
    <w:rsid w:val="00C0556B"/>
    <w:rsid w:val="00C10784"/>
    <w:rsid w:val="00C126A1"/>
    <w:rsid w:val="00C12B27"/>
    <w:rsid w:val="00C13F7A"/>
    <w:rsid w:val="00C1574B"/>
    <w:rsid w:val="00C15762"/>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5BB"/>
    <w:rsid w:val="00C3644B"/>
    <w:rsid w:val="00C3742E"/>
    <w:rsid w:val="00C441F6"/>
    <w:rsid w:val="00C479E8"/>
    <w:rsid w:val="00C52906"/>
    <w:rsid w:val="00C54633"/>
    <w:rsid w:val="00C54715"/>
    <w:rsid w:val="00C635BD"/>
    <w:rsid w:val="00C650D5"/>
    <w:rsid w:val="00C656CB"/>
    <w:rsid w:val="00C660C4"/>
    <w:rsid w:val="00C67819"/>
    <w:rsid w:val="00C70A34"/>
    <w:rsid w:val="00C7117E"/>
    <w:rsid w:val="00C712D1"/>
    <w:rsid w:val="00C712F7"/>
    <w:rsid w:val="00C71F4D"/>
    <w:rsid w:val="00C72690"/>
    <w:rsid w:val="00C74E43"/>
    <w:rsid w:val="00C75E6C"/>
    <w:rsid w:val="00C7669A"/>
    <w:rsid w:val="00C77482"/>
    <w:rsid w:val="00C805F2"/>
    <w:rsid w:val="00C83C0D"/>
    <w:rsid w:val="00C84056"/>
    <w:rsid w:val="00C8464A"/>
    <w:rsid w:val="00C86A4D"/>
    <w:rsid w:val="00C907CD"/>
    <w:rsid w:val="00C947C8"/>
    <w:rsid w:val="00C95761"/>
    <w:rsid w:val="00C96698"/>
    <w:rsid w:val="00C9690C"/>
    <w:rsid w:val="00CA1ADC"/>
    <w:rsid w:val="00CA35E6"/>
    <w:rsid w:val="00CA4550"/>
    <w:rsid w:val="00CA4C27"/>
    <w:rsid w:val="00CA679A"/>
    <w:rsid w:val="00CB14AE"/>
    <w:rsid w:val="00CB3693"/>
    <w:rsid w:val="00CB41A3"/>
    <w:rsid w:val="00CB5C77"/>
    <w:rsid w:val="00CB5D83"/>
    <w:rsid w:val="00CB6E0F"/>
    <w:rsid w:val="00CC0C0C"/>
    <w:rsid w:val="00CC203D"/>
    <w:rsid w:val="00CC430E"/>
    <w:rsid w:val="00CC5500"/>
    <w:rsid w:val="00CC706B"/>
    <w:rsid w:val="00CD1F96"/>
    <w:rsid w:val="00CD4FF0"/>
    <w:rsid w:val="00CD5912"/>
    <w:rsid w:val="00CD6517"/>
    <w:rsid w:val="00CD6CD2"/>
    <w:rsid w:val="00CE0041"/>
    <w:rsid w:val="00CE0FAB"/>
    <w:rsid w:val="00CE4511"/>
    <w:rsid w:val="00CE5EB1"/>
    <w:rsid w:val="00CE7631"/>
    <w:rsid w:val="00CE7F58"/>
    <w:rsid w:val="00CF0B34"/>
    <w:rsid w:val="00CF0F1F"/>
    <w:rsid w:val="00CF1B3B"/>
    <w:rsid w:val="00CF6956"/>
    <w:rsid w:val="00CF7430"/>
    <w:rsid w:val="00CF751E"/>
    <w:rsid w:val="00D00B3A"/>
    <w:rsid w:val="00D01118"/>
    <w:rsid w:val="00D016B9"/>
    <w:rsid w:val="00D044BB"/>
    <w:rsid w:val="00D069BC"/>
    <w:rsid w:val="00D10387"/>
    <w:rsid w:val="00D11E4E"/>
    <w:rsid w:val="00D14059"/>
    <w:rsid w:val="00D143FE"/>
    <w:rsid w:val="00D151EB"/>
    <w:rsid w:val="00D15284"/>
    <w:rsid w:val="00D15472"/>
    <w:rsid w:val="00D2122C"/>
    <w:rsid w:val="00D23978"/>
    <w:rsid w:val="00D25EF5"/>
    <w:rsid w:val="00D2662D"/>
    <w:rsid w:val="00D277C9"/>
    <w:rsid w:val="00D3292F"/>
    <w:rsid w:val="00D3330F"/>
    <w:rsid w:val="00D33B74"/>
    <w:rsid w:val="00D3526A"/>
    <w:rsid w:val="00D3772F"/>
    <w:rsid w:val="00D3796E"/>
    <w:rsid w:val="00D42F20"/>
    <w:rsid w:val="00D4311F"/>
    <w:rsid w:val="00D4323C"/>
    <w:rsid w:val="00D44E9E"/>
    <w:rsid w:val="00D45C89"/>
    <w:rsid w:val="00D46276"/>
    <w:rsid w:val="00D47BC0"/>
    <w:rsid w:val="00D503DC"/>
    <w:rsid w:val="00D5142D"/>
    <w:rsid w:val="00D52231"/>
    <w:rsid w:val="00D526A7"/>
    <w:rsid w:val="00D52764"/>
    <w:rsid w:val="00D544A1"/>
    <w:rsid w:val="00D54D5B"/>
    <w:rsid w:val="00D55521"/>
    <w:rsid w:val="00D55E87"/>
    <w:rsid w:val="00D5662C"/>
    <w:rsid w:val="00D569AF"/>
    <w:rsid w:val="00D6150C"/>
    <w:rsid w:val="00D6155B"/>
    <w:rsid w:val="00D63F95"/>
    <w:rsid w:val="00D64088"/>
    <w:rsid w:val="00D65F29"/>
    <w:rsid w:val="00D7069B"/>
    <w:rsid w:val="00D80144"/>
    <w:rsid w:val="00D81CB9"/>
    <w:rsid w:val="00D8200C"/>
    <w:rsid w:val="00D82F0A"/>
    <w:rsid w:val="00D836C9"/>
    <w:rsid w:val="00D83D45"/>
    <w:rsid w:val="00D873E4"/>
    <w:rsid w:val="00D87976"/>
    <w:rsid w:val="00D87DF4"/>
    <w:rsid w:val="00D90396"/>
    <w:rsid w:val="00D94768"/>
    <w:rsid w:val="00DA12D2"/>
    <w:rsid w:val="00DA2898"/>
    <w:rsid w:val="00DA7198"/>
    <w:rsid w:val="00DB0ED0"/>
    <w:rsid w:val="00DB1632"/>
    <w:rsid w:val="00DB1D77"/>
    <w:rsid w:val="00DB29E2"/>
    <w:rsid w:val="00DB2C84"/>
    <w:rsid w:val="00DB2E2F"/>
    <w:rsid w:val="00DB3623"/>
    <w:rsid w:val="00DB5394"/>
    <w:rsid w:val="00DB5982"/>
    <w:rsid w:val="00DB6B82"/>
    <w:rsid w:val="00DC00D8"/>
    <w:rsid w:val="00DC0223"/>
    <w:rsid w:val="00DC07D3"/>
    <w:rsid w:val="00DC2E91"/>
    <w:rsid w:val="00DC2F99"/>
    <w:rsid w:val="00DC617B"/>
    <w:rsid w:val="00DC6A10"/>
    <w:rsid w:val="00DD147A"/>
    <w:rsid w:val="00DD3591"/>
    <w:rsid w:val="00DD39F4"/>
    <w:rsid w:val="00DD5746"/>
    <w:rsid w:val="00DD743F"/>
    <w:rsid w:val="00DD7E32"/>
    <w:rsid w:val="00DE0A08"/>
    <w:rsid w:val="00DE1F45"/>
    <w:rsid w:val="00DE7480"/>
    <w:rsid w:val="00DE7FC4"/>
    <w:rsid w:val="00DF2A7B"/>
    <w:rsid w:val="00DF4602"/>
    <w:rsid w:val="00DF4CFA"/>
    <w:rsid w:val="00E0290E"/>
    <w:rsid w:val="00E02B01"/>
    <w:rsid w:val="00E02DC3"/>
    <w:rsid w:val="00E03D83"/>
    <w:rsid w:val="00E03FEC"/>
    <w:rsid w:val="00E05CD1"/>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1F53"/>
    <w:rsid w:val="00E326F3"/>
    <w:rsid w:val="00E3293F"/>
    <w:rsid w:val="00E32C19"/>
    <w:rsid w:val="00E33FDA"/>
    <w:rsid w:val="00E3485F"/>
    <w:rsid w:val="00E4272D"/>
    <w:rsid w:val="00E4485E"/>
    <w:rsid w:val="00E44F7D"/>
    <w:rsid w:val="00E474F1"/>
    <w:rsid w:val="00E47B41"/>
    <w:rsid w:val="00E51BB9"/>
    <w:rsid w:val="00E541BC"/>
    <w:rsid w:val="00E54672"/>
    <w:rsid w:val="00E54E16"/>
    <w:rsid w:val="00E551F2"/>
    <w:rsid w:val="00E55C19"/>
    <w:rsid w:val="00E56826"/>
    <w:rsid w:val="00E60CA2"/>
    <w:rsid w:val="00E61D90"/>
    <w:rsid w:val="00E637E0"/>
    <w:rsid w:val="00E64126"/>
    <w:rsid w:val="00E64828"/>
    <w:rsid w:val="00E6519B"/>
    <w:rsid w:val="00E657D8"/>
    <w:rsid w:val="00E65FB4"/>
    <w:rsid w:val="00E7042A"/>
    <w:rsid w:val="00E74C0E"/>
    <w:rsid w:val="00E7503E"/>
    <w:rsid w:val="00E7588C"/>
    <w:rsid w:val="00E76B0B"/>
    <w:rsid w:val="00E802C1"/>
    <w:rsid w:val="00E804FF"/>
    <w:rsid w:val="00E8074E"/>
    <w:rsid w:val="00E81610"/>
    <w:rsid w:val="00E81DA6"/>
    <w:rsid w:val="00E8329C"/>
    <w:rsid w:val="00E84C5C"/>
    <w:rsid w:val="00E84F1A"/>
    <w:rsid w:val="00E85504"/>
    <w:rsid w:val="00E86535"/>
    <w:rsid w:val="00E90CFE"/>
    <w:rsid w:val="00E91286"/>
    <w:rsid w:val="00E9303A"/>
    <w:rsid w:val="00E94C72"/>
    <w:rsid w:val="00E95CFA"/>
    <w:rsid w:val="00EA038A"/>
    <w:rsid w:val="00EA1301"/>
    <w:rsid w:val="00EA5426"/>
    <w:rsid w:val="00EA713C"/>
    <w:rsid w:val="00EA7BC4"/>
    <w:rsid w:val="00EB15F9"/>
    <w:rsid w:val="00EB2F73"/>
    <w:rsid w:val="00EB30CD"/>
    <w:rsid w:val="00EB4258"/>
    <w:rsid w:val="00EB4506"/>
    <w:rsid w:val="00EB55BC"/>
    <w:rsid w:val="00EB5B25"/>
    <w:rsid w:val="00EB619C"/>
    <w:rsid w:val="00EB6F85"/>
    <w:rsid w:val="00EC0CB5"/>
    <w:rsid w:val="00EC176E"/>
    <w:rsid w:val="00EC375C"/>
    <w:rsid w:val="00EC63C8"/>
    <w:rsid w:val="00EC7263"/>
    <w:rsid w:val="00EC7F2A"/>
    <w:rsid w:val="00ED010C"/>
    <w:rsid w:val="00ED20E9"/>
    <w:rsid w:val="00ED5021"/>
    <w:rsid w:val="00ED761C"/>
    <w:rsid w:val="00EE10D1"/>
    <w:rsid w:val="00EE19BF"/>
    <w:rsid w:val="00EE1F2D"/>
    <w:rsid w:val="00EE2EF5"/>
    <w:rsid w:val="00EE3027"/>
    <w:rsid w:val="00EE401A"/>
    <w:rsid w:val="00EE77E7"/>
    <w:rsid w:val="00EE7C3D"/>
    <w:rsid w:val="00EE7FC9"/>
    <w:rsid w:val="00EF395A"/>
    <w:rsid w:val="00EF72B4"/>
    <w:rsid w:val="00EF7B19"/>
    <w:rsid w:val="00F02D23"/>
    <w:rsid w:val="00F02FBC"/>
    <w:rsid w:val="00F04FAA"/>
    <w:rsid w:val="00F07EEF"/>
    <w:rsid w:val="00F118F0"/>
    <w:rsid w:val="00F11BE3"/>
    <w:rsid w:val="00F159A1"/>
    <w:rsid w:val="00F176FF"/>
    <w:rsid w:val="00F17C48"/>
    <w:rsid w:val="00F17DE5"/>
    <w:rsid w:val="00F2136A"/>
    <w:rsid w:val="00F21C2F"/>
    <w:rsid w:val="00F21E2C"/>
    <w:rsid w:val="00F22A2B"/>
    <w:rsid w:val="00F23217"/>
    <w:rsid w:val="00F2415B"/>
    <w:rsid w:val="00F250BE"/>
    <w:rsid w:val="00F2512F"/>
    <w:rsid w:val="00F27770"/>
    <w:rsid w:val="00F33C7B"/>
    <w:rsid w:val="00F3784D"/>
    <w:rsid w:val="00F37D3F"/>
    <w:rsid w:val="00F40184"/>
    <w:rsid w:val="00F40BAD"/>
    <w:rsid w:val="00F415F2"/>
    <w:rsid w:val="00F42382"/>
    <w:rsid w:val="00F43CAF"/>
    <w:rsid w:val="00F441F9"/>
    <w:rsid w:val="00F50888"/>
    <w:rsid w:val="00F51120"/>
    <w:rsid w:val="00F51194"/>
    <w:rsid w:val="00F519BC"/>
    <w:rsid w:val="00F51D7C"/>
    <w:rsid w:val="00F525F1"/>
    <w:rsid w:val="00F52B73"/>
    <w:rsid w:val="00F53683"/>
    <w:rsid w:val="00F53E6E"/>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5F61"/>
    <w:rsid w:val="00F8771A"/>
    <w:rsid w:val="00F87ABD"/>
    <w:rsid w:val="00F93F85"/>
    <w:rsid w:val="00F94043"/>
    <w:rsid w:val="00F96709"/>
    <w:rsid w:val="00F96DE1"/>
    <w:rsid w:val="00FA1EF4"/>
    <w:rsid w:val="00FA2CCB"/>
    <w:rsid w:val="00FA34BF"/>
    <w:rsid w:val="00FA47CD"/>
    <w:rsid w:val="00FB1356"/>
    <w:rsid w:val="00FB4DC5"/>
    <w:rsid w:val="00FB7CC3"/>
    <w:rsid w:val="00FB7DF7"/>
    <w:rsid w:val="00FC004B"/>
    <w:rsid w:val="00FC0986"/>
    <w:rsid w:val="00FC100E"/>
    <w:rsid w:val="00FC102B"/>
    <w:rsid w:val="00FC285B"/>
    <w:rsid w:val="00FC3A53"/>
    <w:rsid w:val="00FC4E5A"/>
    <w:rsid w:val="00FC6146"/>
    <w:rsid w:val="00FD4888"/>
    <w:rsid w:val="00FD4890"/>
    <w:rsid w:val="00FD6649"/>
    <w:rsid w:val="00FE07C4"/>
    <w:rsid w:val="00FE140F"/>
    <w:rsid w:val="00FE42AC"/>
    <w:rsid w:val="00FE68D5"/>
    <w:rsid w:val="00FE6C48"/>
    <w:rsid w:val="00FF2744"/>
    <w:rsid w:val="00FF2E4F"/>
    <w:rsid w:val="00FF3A69"/>
    <w:rsid w:val="00FF4401"/>
    <w:rsid w:val="00FF4CD2"/>
    <w:rsid w:val="00FF50E0"/>
    <w:rsid w:val="00FF5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DA08291"/>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10"/>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3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8A347A"/>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Titre1,Reference 2,Bullets,References,RM1,lp1,Liste de points,List Paragraph (numbered (a)),Table/Figure Heading,List Bullet Mary,Numbered Paragraph,Main numbered paragraph,123 List Paragraph"/>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Titre1 Car,Reference 2 Car,Bullets Car,References Car,RM1 Car,lp1 Car,Liste de points Car,List Paragraph (numbered (a)) Car,Table/Figure Heading Car,List Bullet Mary Car,l Car"/>
    <w:link w:val="Paragraphedeliste"/>
    <w:uiPriority w:val="34"/>
    <w:qFormat/>
    <w:locked/>
    <w:rsid w:val="00EA5426"/>
    <w:rPr>
      <w:rFonts w:ascii="Arial" w:hAnsi="Arial"/>
    </w:rPr>
  </w:style>
  <w:style w:type="character" w:customStyle="1" w:styleId="UnresolvedMention">
    <w:name w:val="Unresolved Mention"/>
    <w:basedOn w:val="Policepardfaut"/>
    <w:uiPriority w:val="99"/>
    <w:semiHidden/>
    <w:unhideWhenUsed/>
    <w:rsid w:val="00EA5426"/>
    <w:rPr>
      <w:color w:val="605E5C"/>
      <w:shd w:val="clear" w:color="auto" w:fill="E1DFDD"/>
    </w:rPr>
  </w:style>
  <w:style w:type="paragraph" w:styleId="TM7">
    <w:name w:val="toc 7"/>
    <w:basedOn w:val="Normal"/>
    <w:next w:val="Normal"/>
    <w:autoRedefine/>
    <w:uiPriority w:val="39"/>
    <w:semiHidden/>
    <w:unhideWhenUsed/>
    <w:rsid w:val="00B44CBA"/>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88765271">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198055922">
      <w:bodyDiv w:val="1"/>
      <w:marLeft w:val="0"/>
      <w:marRight w:val="0"/>
      <w:marTop w:val="0"/>
      <w:marBottom w:val="0"/>
      <w:divBdr>
        <w:top w:val="none" w:sz="0" w:space="0" w:color="auto"/>
        <w:left w:val="none" w:sz="0" w:space="0" w:color="auto"/>
        <w:bottom w:val="none" w:sz="0" w:space="0" w:color="auto"/>
        <w:right w:val="none" w:sz="0" w:space="0" w:color="auto"/>
      </w:divBdr>
    </w:div>
    <w:div w:id="219096996">
      <w:bodyDiv w:val="1"/>
      <w:marLeft w:val="0"/>
      <w:marRight w:val="0"/>
      <w:marTop w:val="0"/>
      <w:marBottom w:val="0"/>
      <w:divBdr>
        <w:top w:val="none" w:sz="0" w:space="0" w:color="auto"/>
        <w:left w:val="none" w:sz="0" w:space="0" w:color="auto"/>
        <w:bottom w:val="none" w:sz="0" w:space="0" w:color="auto"/>
        <w:right w:val="none" w:sz="0" w:space="0" w:color="auto"/>
      </w:divBdr>
    </w:div>
    <w:div w:id="221869540">
      <w:bodyDiv w:val="1"/>
      <w:marLeft w:val="0"/>
      <w:marRight w:val="0"/>
      <w:marTop w:val="0"/>
      <w:marBottom w:val="0"/>
      <w:divBdr>
        <w:top w:val="none" w:sz="0" w:space="0" w:color="auto"/>
        <w:left w:val="none" w:sz="0" w:space="0" w:color="auto"/>
        <w:bottom w:val="none" w:sz="0" w:space="0" w:color="auto"/>
        <w:right w:val="none" w:sz="0" w:space="0" w:color="auto"/>
      </w:divBdr>
    </w:div>
    <w:div w:id="249199294">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95843404">
      <w:bodyDiv w:val="1"/>
      <w:marLeft w:val="0"/>
      <w:marRight w:val="0"/>
      <w:marTop w:val="0"/>
      <w:marBottom w:val="0"/>
      <w:divBdr>
        <w:top w:val="none" w:sz="0" w:space="0" w:color="auto"/>
        <w:left w:val="none" w:sz="0" w:space="0" w:color="auto"/>
        <w:bottom w:val="none" w:sz="0" w:space="0" w:color="auto"/>
        <w:right w:val="none" w:sz="0" w:space="0" w:color="auto"/>
      </w:divBdr>
    </w:div>
    <w:div w:id="374431970">
      <w:bodyDiv w:val="1"/>
      <w:marLeft w:val="0"/>
      <w:marRight w:val="0"/>
      <w:marTop w:val="0"/>
      <w:marBottom w:val="0"/>
      <w:divBdr>
        <w:top w:val="none" w:sz="0" w:space="0" w:color="auto"/>
        <w:left w:val="none" w:sz="0" w:space="0" w:color="auto"/>
        <w:bottom w:val="none" w:sz="0" w:space="0" w:color="auto"/>
        <w:right w:val="none" w:sz="0" w:space="0" w:color="auto"/>
      </w:divBdr>
    </w:div>
    <w:div w:id="394671154">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10938881">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3569319">
      <w:bodyDiv w:val="1"/>
      <w:marLeft w:val="0"/>
      <w:marRight w:val="0"/>
      <w:marTop w:val="0"/>
      <w:marBottom w:val="0"/>
      <w:divBdr>
        <w:top w:val="none" w:sz="0" w:space="0" w:color="auto"/>
        <w:left w:val="none" w:sz="0" w:space="0" w:color="auto"/>
        <w:bottom w:val="none" w:sz="0" w:space="0" w:color="auto"/>
        <w:right w:val="none" w:sz="0" w:space="0" w:color="auto"/>
      </w:divBdr>
      <w:divsChild>
        <w:div w:id="738869350">
          <w:marLeft w:val="0"/>
          <w:marRight w:val="0"/>
          <w:marTop w:val="0"/>
          <w:marBottom w:val="0"/>
          <w:divBdr>
            <w:top w:val="none" w:sz="0" w:space="0" w:color="auto"/>
            <w:left w:val="none" w:sz="0" w:space="0" w:color="auto"/>
            <w:bottom w:val="none" w:sz="0" w:space="0" w:color="auto"/>
            <w:right w:val="none" w:sz="0" w:space="0" w:color="auto"/>
          </w:divBdr>
          <w:divsChild>
            <w:div w:id="1467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702">
      <w:bodyDiv w:val="1"/>
      <w:marLeft w:val="0"/>
      <w:marRight w:val="0"/>
      <w:marTop w:val="0"/>
      <w:marBottom w:val="0"/>
      <w:divBdr>
        <w:top w:val="none" w:sz="0" w:space="0" w:color="auto"/>
        <w:left w:val="none" w:sz="0" w:space="0" w:color="auto"/>
        <w:bottom w:val="none" w:sz="0" w:space="0" w:color="auto"/>
        <w:right w:val="none" w:sz="0" w:space="0" w:color="auto"/>
      </w:divBdr>
    </w:div>
    <w:div w:id="93548530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977538445">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021588572">
      <w:bodyDiv w:val="1"/>
      <w:marLeft w:val="0"/>
      <w:marRight w:val="0"/>
      <w:marTop w:val="0"/>
      <w:marBottom w:val="0"/>
      <w:divBdr>
        <w:top w:val="none" w:sz="0" w:space="0" w:color="auto"/>
        <w:left w:val="none" w:sz="0" w:space="0" w:color="auto"/>
        <w:bottom w:val="none" w:sz="0" w:space="0" w:color="auto"/>
        <w:right w:val="none" w:sz="0" w:space="0" w:color="auto"/>
      </w:divBdr>
      <w:divsChild>
        <w:div w:id="1747335874">
          <w:marLeft w:val="0"/>
          <w:marRight w:val="0"/>
          <w:marTop w:val="0"/>
          <w:marBottom w:val="0"/>
          <w:divBdr>
            <w:top w:val="none" w:sz="0" w:space="0" w:color="auto"/>
            <w:left w:val="none" w:sz="0" w:space="0" w:color="auto"/>
            <w:bottom w:val="none" w:sz="0" w:space="0" w:color="auto"/>
            <w:right w:val="none" w:sz="0" w:space="0" w:color="auto"/>
          </w:divBdr>
          <w:divsChild>
            <w:div w:id="5400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8692377">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41595536">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0076960">
      <w:bodyDiv w:val="1"/>
      <w:marLeft w:val="0"/>
      <w:marRight w:val="0"/>
      <w:marTop w:val="0"/>
      <w:marBottom w:val="0"/>
      <w:divBdr>
        <w:top w:val="none" w:sz="0" w:space="0" w:color="auto"/>
        <w:left w:val="none" w:sz="0" w:space="0" w:color="auto"/>
        <w:bottom w:val="none" w:sz="0" w:space="0" w:color="auto"/>
        <w:right w:val="none" w:sz="0" w:space="0" w:color="auto"/>
      </w:divBdr>
    </w:div>
    <w:div w:id="1469593119">
      <w:bodyDiv w:val="1"/>
      <w:marLeft w:val="0"/>
      <w:marRight w:val="0"/>
      <w:marTop w:val="0"/>
      <w:marBottom w:val="0"/>
      <w:divBdr>
        <w:top w:val="none" w:sz="0" w:space="0" w:color="auto"/>
        <w:left w:val="none" w:sz="0" w:space="0" w:color="auto"/>
        <w:bottom w:val="none" w:sz="0" w:space="0" w:color="auto"/>
        <w:right w:val="none" w:sz="0" w:space="0" w:color="auto"/>
      </w:divBdr>
    </w:div>
    <w:div w:id="1519537399">
      <w:bodyDiv w:val="1"/>
      <w:marLeft w:val="0"/>
      <w:marRight w:val="0"/>
      <w:marTop w:val="0"/>
      <w:marBottom w:val="0"/>
      <w:divBdr>
        <w:top w:val="none" w:sz="0" w:space="0" w:color="auto"/>
        <w:left w:val="none" w:sz="0" w:space="0" w:color="auto"/>
        <w:bottom w:val="none" w:sz="0" w:space="0" w:color="auto"/>
        <w:right w:val="none" w:sz="0" w:space="0" w:color="auto"/>
      </w:divBdr>
    </w:div>
    <w:div w:id="1529682318">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05397028">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895310137">
      <w:bodyDiv w:val="1"/>
      <w:marLeft w:val="0"/>
      <w:marRight w:val="0"/>
      <w:marTop w:val="0"/>
      <w:marBottom w:val="0"/>
      <w:divBdr>
        <w:top w:val="none" w:sz="0" w:space="0" w:color="auto"/>
        <w:left w:val="none" w:sz="0" w:space="0" w:color="auto"/>
        <w:bottom w:val="none" w:sz="0" w:space="0" w:color="auto"/>
        <w:right w:val="none" w:sz="0" w:space="0" w:color="auto"/>
      </w:divBdr>
    </w:div>
    <w:div w:id="1935746898">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1309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www.tresor.economie.gouv.fr/4248_Dispositif-National-de-Gel-Terroriste" TargetMode="External"/><Relationship Id="rId26" Type="http://schemas.openxmlformats.org/officeDocument/2006/relationships/hyperlink" Target="https://www.expertisefrance.fr/documents/20182/426622/Expertise+France+%E2%80%93+Code+de+conduite/2408659b-a84e-45ac-a142-47d5dc21faff"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anctionsmap.eu" TargetMode="External"/><Relationship Id="rId25" Type="http://schemas.openxmlformats.org/officeDocument/2006/relationships/hyperlink" Target="mailto:informatique.libertes@expertisefranc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org/sc/suborg/fr/sanctions/un-sc-consolidated-list" TargetMode="External"/><Relationship Id="rId20" Type="http://schemas.openxmlformats.org/officeDocument/2006/relationships/hyperlink" Target="https://www.worldbank.org/en/projects-operations/procurement/debarred-firm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europa.eu/international-partnerships/system/files/per_diem_rates_20191218.pdf"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mailto:facturation.comores@expertisefrance.fr" TargetMode="External"/><Relationship Id="rId28" Type="http://schemas.openxmlformats.org/officeDocument/2006/relationships/header" Target="header4.xm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home.treasury.gov/policy-issues/financial-sanctions/sanctions-programs-and-country-information" TargetMode="External"/><Relationship Id="rId31"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bdoul-kader.adamou@expertisefrance.fr" TargetMode="External"/><Relationship Id="rId22" Type="http://schemas.openxmlformats.org/officeDocument/2006/relationships/image" Target="media/image3.png"/><Relationship Id="rId27" Type="http://schemas.openxmlformats.org/officeDocument/2006/relationships/hyperlink" Target="http://www.expertisefrance.fr" TargetMode="External"/><Relationship Id="rId30" Type="http://schemas.openxmlformats.org/officeDocument/2006/relationships/image" Target="media/image4.emf"/><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E2D6-0CF8-4881-BB21-FF246761E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31</Pages>
  <Words>10465</Words>
  <Characters>57560</Characters>
  <Application>Microsoft Office Word</Application>
  <DocSecurity>0</DocSecurity>
  <Lines>479</Lines>
  <Paragraphs>135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67890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Soulé Hamadi Said</cp:lastModifiedBy>
  <cp:revision>2</cp:revision>
  <cp:lastPrinted>2018-09-07T14:08:00Z</cp:lastPrinted>
  <dcterms:created xsi:type="dcterms:W3CDTF">2024-12-10T14:59:00Z</dcterms:created>
  <dcterms:modified xsi:type="dcterms:W3CDTF">2024-12-10T14:59:00Z</dcterms:modified>
</cp:coreProperties>
</file>