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03CE0" w14:textId="0F19AB7E" w:rsidR="00070210" w:rsidRPr="003C4BF0" w:rsidRDefault="00070210" w:rsidP="00070210">
      <w:r w:rsidRPr="003C4BF0">
        <w:rPr>
          <w:noProof/>
          <w:lang w:eastAsia="fr-FR"/>
        </w:rPr>
        <w:drawing>
          <wp:anchor distT="0" distB="0" distL="114300" distR="114300" simplePos="0" relativeHeight="251697152" behindDoc="0" locked="0" layoutInCell="1" allowOverlap="1" wp14:anchorId="455743B3" wp14:editId="3D1CA604">
            <wp:simplePos x="0" y="0"/>
            <wp:positionH relativeFrom="margin">
              <wp:posOffset>280670</wp:posOffset>
            </wp:positionH>
            <wp:positionV relativeFrom="margin">
              <wp:posOffset>-181610</wp:posOffset>
            </wp:positionV>
            <wp:extent cx="5191125" cy="2057400"/>
            <wp:effectExtent l="0" t="0" r="9525" b="0"/>
            <wp:wrapSquare wrapText="bothSides"/>
            <wp:docPr id="14" name="Image 14" descr="C:\Users\oceane.dore\AppData\Local\Microsoft\Windows\INetCache\Content.Word\PAMSI - Logo principal horizontal - Fond bla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ceane.dore\AppData\Local\Microsoft\Windows\INetCache\Content.Word\PAMSI - Logo principal horizontal - Fond blanc.png"/>
                    <pic:cNvPicPr>
                      <a:picLocks noChangeAspect="1" noChangeArrowheads="1"/>
                    </pic:cNvPicPr>
                  </pic:nvPicPr>
                  <pic:blipFill>
                    <a:blip r:embed="rId8" cstate="print">
                      <a:extLst>
                        <a:ext uri="{28A0092B-C50C-407E-A947-70E740481C1C}">
                          <a14:useLocalDpi xmlns:a14="http://schemas.microsoft.com/office/drawing/2010/main" val="0"/>
                        </a:ext>
                      </a:extLst>
                    </a:blip>
                    <a:srcRect l="12323" t="21123" r="10481" b="21123"/>
                    <a:stretch>
                      <a:fillRect/>
                    </a:stretch>
                  </pic:blipFill>
                  <pic:spPr bwMode="auto">
                    <a:xfrm>
                      <a:off x="0" y="0"/>
                      <a:ext cx="5191125"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2C50B0" w14:textId="77777777" w:rsidR="00070210" w:rsidRPr="003C4BF0" w:rsidRDefault="00070210" w:rsidP="00070210">
      <w:pPr>
        <w:jc w:val="center"/>
        <w:rPr>
          <w:b/>
          <w:bCs/>
          <w:kern w:val="28"/>
          <w:sz w:val="32"/>
          <w:szCs w:val="32"/>
        </w:rPr>
      </w:pPr>
    </w:p>
    <w:p w14:paraId="57205EAE" w14:textId="7E36128D" w:rsidR="00070210" w:rsidRPr="003C4BF0" w:rsidRDefault="00523A7B" w:rsidP="00070210">
      <w:pPr>
        <w:jc w:val="center"/>
        <w:rPr>
          <w:sz w:val="28"/>
        </w:rPr>
      </w:pPr>
      <w:r w:rsidRPr="003C4BF0">
        <w:rPr>
          <w:b/>
          <w:bCs/>
          <w:kern w:val="28"/>
          <w:sz w:val="40"/>
          <w:szCs w:val="32"/>
        </w:rPr>
        <w:t>T</w:t>
      </w:r>
      <w:r w:rsidR="00E654EC" w:rsidRPr="003C4BF0">
        <w:rPr>
          <w:b/>
          <w:bCs/>
          <w:kern w:val="28"/>
          <w:sz w:val="40"/>
          <w:szCs w:val="32"/>
        </w:rPr>
        <w:t>ermes De Référence (</w:t>
      </w:r>
      <w:proofErr w:type="spellStart"/>
      <w:r w:rsidR="00E654EC" w:rsidRPr="003C4BF0">
        <w:rPr>
          <w:b/>
          <w:bCs/>
          <w:kern w:val="28"/>
          <w:sz w:val="40"/>
          <w:szCs w:val="32"/>
        </w:rPr>
        <w:t>T</w:t>
      </w:r>
      <w:r w:rsidRPr="003C4BF0">
        <w:rPr>
          <w:b/>
          <w:bCs/>
          <w:kern w:val="28"/>
          <w:sz w:val="40"/>
          <w:szCs w:val="32"/>
        </w:rPr>
        <w:t>DR</w:t>
      </w:r>
      <w:r w:rsidR="00E654EC" w:rsidRPr="003C4BF0">
        <w:rPr>
          <w:b/>
          <w:bCs/>
          <w:kern w:val="28"/>
          <w:sz w:val="40"/>
          <w:szCs w:val="32"/>
        </w:rPr>
        <w:t>s</w:t>
      </w:r>
      <w:proofErr w:type="spellEnd"/>
      <w:r w:rsidR="00E654EC" w:rsidRPr="003C4BF0">
        <w:rPr>
          <w:b/>
          <w:bCs/>
          <w:kern w:val="28"/>
          <w:sz w:val="40"/>
          <w:szCs w:val="32"/>
        </w:rPr>
        <w:t xml:space="preserve">) </w:t>
      </w:r>
    </w:p>
    <w:p w14:paraId="0FDD2509" w14:textId="77777777" w:rsidR="00070210" w:rsidRPr="003C4BF0" w:rsidRDefault="00070210" w:rsidP="00070210">
      <w:pPr>
        <w:jc w:val="center"/>
      </w:pPr>
    </w:p>
    <w:p w14:paraId="31E28C5C" w14:textId="77777777" w:rsidR="00070210" w:rsidRPr="003C4BF0" w:rsidRDefault="00070210" w:rsidP="00070210">
      <w:pPr>
        <w:jc w:val="center"/>
      </w:pPr>
    </w:p>
    <w:p w14:paraId="5B2F60D7" w14:textId="77777777" w:rsidR="00070210" w:rsidRPr="003C4BF0" w:rsidRDefault="00070210" w:rsidP="00070210">
      <w:pPr>
        <w:jc w:val="center"/>
      </w:pPr>
      <w:r w:rsidRPr="003C4BF0">
        <w:t>AFD CBJ 1280 02 F</w:t>
      </w:r>
    </w:p>
    <w:p w14:paraId="43A2F385" w14:textId="77777777" w:rsidR="00070210" w:rsidRPr="003C4BF0" w:rsidRDefault="00070210" w:rsidP="00070210">
      <w:r w:rsidRPr="003C4BF0">
        <w:rPr>
          <w:noProof/>
          <w:lang w:eastAsia="fr-FR"/>
        </w:rPr>
        <mc:AlternateContent>
          <mc:Choice Requires="wps">
            <w:drawing>
              <wp:anchor distT="4294967293" distB="4294967293" distL="114300" distR="114300" simplePos="0" relativeHeight="251693056" behindDoc="0" locked="0" layoutInCell="1" allowOverlap="1" wp14:anchorId="6CF132E2" wp14:editId="7C39EB27">
                <wp:simplePos x="0" y="0"/>
                <wp:positionH relativeFrom="column">
                  <wp:posOffset>440055</wp:posOffset>
                </wp:positionH>
                <wp:positionV relativeFrom="paragraph">
                  <wp:posOffset>120014</wp:posOffset>
                </wp:positionV>
                <wp:extent cx="5012055" cy="0"/>
                <wp:effectExtent l="0" t="12700" r="17145" b="12700"/>
                <wp:wrapNone/>
                <wp:docPr id="19584988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12055" cy="0"/>
                        </a:xfrm>
                        <a:prstGeom prst="line">
                          <a:avLst/>
                        </a:prstGeom>
                        <a:noFill/>
                        <a:ln w="31750">
                          <a:solidFill>
                            <a:srgbClr val="002060"/>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16A0915" id="Straight Connector 3" o:spid="_x0000_s1026" style="position:absolute;z-index:251693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4.65pt,9.45pt" to="429.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" strokecolor="#002060" strokeweight="2.5pt">
                <o:lock v:ext="edit" shapetype="f"/>
              </v:line>
            </w:pict>
          </mc:Fallback>
        </mc:AlternateContent>
      </w:r>
    </w:p>
    <w:p w14:paraId="5D64FFDE" w14:textId="77777777" w:rsidR="00070210" w:rsidRPr="003C4BF0" w:rsidRDefault="00070210" w:rsidP="00070210">
      <w:r w:rsidRPr="003C4BF0">
        <w:rPr>
          <w:noProof/>
          <w:lang w:eastAsia="fr-FR"/>
        </w:rPr>
        <mc:AlternateContent>
          <mc:Choice Requires="wps">
            <w:drawing>
              <wp:anchor distT="36576" distB="36576" distL="36576" distR="36576" simplePos="0" relativeHeight="251694080" behindDoc="0" locked="0" layoutInCell="1" allowOverlap="1" wp14:anchorId="54FF3C77" wp14:editId="580D533F">
                <wp:simplePos x="0" y="0"/>
                <wp:positionH relativeFrom="margin">
                  <wp:align>center</wp:align>
                </wp:positionH>
                <wp:positionV relativeFrom="paragraph">
                  <wp:posOffset>59055</wp:posOffset>
                </wp:positionV>
                <wp:extent cx="4126865" cy="2432050"/>
                <wp:effectExtent l="0" t="0" r="6985" b="6350"/>
                <wp:wrapNone/>
                <wp:docPr id="4890826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26865" cy="2432050"/>
                        </a:xfrm>
                        <a:prstGeom prst="rect">
                          <a:avLst/>
                        </a:prstGeom>
                        <a:solidFill>
                          <a:srgbClr val="FFFFFF"/>
                        </a:solidFill>
                        <a:ln>
                          <a:noFill/>
                        </a:ln>
                        <a:effectLst/>
                      </wps:spPr>
                      <wps:txbx>
                        <w:txbxContent>
                          <w:p w14:paraId="3FCCFE06" w14:textId="2ABEE96D" w:rsidR="009C730D" w:rsidRPr="004623CF" w:rsidRDefault="009C730D" w:rsidP="00070210">
                            <w:pPr>
                              <w:jc w:val="center"/>
                              <w:rPr>
                                <w:sz w:val="24"/>
                                <w:szCs w:val="24"/>
                              </w:rPr>
                            </w:pPr>
                          </w:p>
                          <w:p w14:paraId="1B5AEF14" w14:textId="2ED15DC4" w:rsidR="009C730D" w:rsidRPr="004623CF" w:rsidRDefault="009C730D" w:rsidP="00566A9E">
                            <w:pPr>
                              <w:rPr>
                                <w:b/>
                                <w:bCs/>
                                <w:smallCaps/>
                                <w:sz w:val="24"/>
                                <w:szCs w:val="24"/>
                              </w:rPr>
                            </w:pPr>
                            <w:r>
                              <w:rPr>
                                <w:b/>
                                <w:bCs/>
                                <w:smallCaps/>
                                <w:sz w:val="24"/>
                                <w:szCs w:val="24"/>
                              </w:rPr>
                              <w:t xml:space="preserve">Recrutement d’un expert pour la mise en œuvre de l’architecture d’échange de données pour la DGI </w:t>
                            </w:r>
                          </w:p>
                          <w:p w14:paraId="62DDD7A2" w14:textId="77777777" w:rsidR="009C730D" w:rsidRDefault="009C730D" w:rsidP="00070210">
                            <w:pPr>
                              <w:jc w:val="center"/>
                              <w:rPr>
                                <w:b/>
                                <w:bCs/>
                                <w:smallCaps/>
                                <w:sz w:val="24"/>
                                <w:szCs w:val="24"/>
                              </w:rPr>
                            </w:pPr>
                          </w:p>
                          <w:p w14:paraId="69012A28" w14:textId="7A0F1F06" w:rsidR="009C730D" w:rsidRDefault="009C730D" w:rsidP="00070210">
                            <w:pPr>
                              <w:jc w:val="center"/>
                              <w:rPr>
                                <w:sz w:val="28"/>
                                <w:highlight w:val="yellow"/>
                              </w:rPr>
                            </w:pPr>
                          </w:p>
                          <w:p w14:paraId="3FAA7AB6" w14:textId="364C08FF" w:rsidR="009C730D" w:rsidRPr="00D0139F" w:rsidRDefault="009C730D" w:rsidP="003D2E9A">
                            <w:pPr>
                              <w:jc w:val="center"/>
                              <w:rPr>
                                <w:sz w:val="28"/>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F3C77" id="_x0000_t202" coordsize="21600,21600" o:spt="202" path="m,l,21600r21600,l21600,xe">
                <v:stroke joinstyle="miter"/>
                <v:path gradientshapeok="t" o:connecttype="rect"/>
              </v:shapetype>
              <v:shape id="Text Box 2" o:spid="_x0000_s1026" type="#_x0000_t202" style="position:absolute;margin-left:0;margin-top:4.65pt;width:324.95pt;height:191.5pt;z-index:25169408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" stroked="f">
                <v:path arrowok="t"/>
                <v:textbox inset="2.85pt,2.85pt,2.85pt,2.85pt">
                  <w:txbxContent>
                    <w:p w14:paraId="3FCCFE06" w14:textId="2ABEE96D" w:rsidR="009C730D" w:rsidRPr="004623CF" w:rsidRDefault="009C730D" w:rsidP="00070210">
                      <w:pPr>
                        <w:jc w:val="center"/>
                        <w:rPr>
                          <w:sz w:val="24"/>
                          <w:szCs w:val="24"/>
                        </w:rPr>
                      </w:pPr>
                    </w:p>
                    <w:p w14:paraId="1B5AEF14" w14:textId="2ED15DC4" w:rsidR="009C730D" w:rsidRPr="004623CF" w:rsidRDefault="009C730D" w:rsidP="00566A9E">
                      <w:pPr>
                        <w:rPr>
                          <w:b/>
                          <w:bCs/>
                          <w:smallCaps/>
                          <w:sz w:val="24"/>
                          <w:szCs w:val="24"/>
                        </w:rPr>
                      </w:pPr>
                      <w:r>
                        <w:rPr>
                          <w:b/>
                          <w:bCs/>
                          <w:smallCaps/>
                          <w:sz w:val="24"/>
                          <w:szCs w:val="24"/>
                        </w:rPr>
                        <w:t xml:space="preserve">Recrutement d’un expert pour la mise en œuvre de l’architecture d’échange de données pour la DGI </w:t>
                      </w:r>
                    </w:p>
                    <w:p w14:paraId="62DDD7A2" w14:textId="77777777" w:rsidR="009C730D" w:rsidRDefault="009C730D" w:rsidP="00070210">
                      <w:pPr>
                        <w:jc w:val="center"/>
                        <w:rPr>
                          <w:b/>
                          <w:bCs/>
                          <w:smallCaps/>
                          <w:sz w:val="24"/>
                          <w:szCs w:val="24"/>
                        </w:rPr>
                      </w:pPr>
                    </w:p>
                    <w:p w14:paraId="69012A28" w14:textId="7A0F1F06" w:rsidR="009C730D" w:rsidRDefault="009C730D" w:rsidP="00070210">
                      <w:pPr>
                        <w:jc w:val="center"/>
                        <w:rPr>
                          <w:sz w:val="28"/>
                          <w:highlight w:val="yellow"/>
                        </w:rPr>
                      </w:pPr>
                    </w:p>
                    <w:p w14:paraId="3FAA7AB6" w14:textId="364C08FF" w:rsidR="009C730D" w:rsidRPr="00D0139F" w:rsidRDefault="009C730D" w:rsidP="003D2E9A">
                      <w:pPr>
                        <w:jc w:val="center"/>
                        <w:rPr>
                          <w:sz w:val="28"/>
                        </w:rPr>
                      </w:pPr>
                    </w:p>
                  </w:txbxContent>
                </v:textbox>
                <w10:wrap anchorx="margin"/>
              </v:shape>
            </w:pict>
          </mc:Fallback>
        </mc:AlternateContent>
      </w:r>
    </w:p>
    <w:p w14:paraId="06B8DD97" w14:textId="77777777" w:rsidR="00070210" w:rsidRPr="003C4BF0" w:rsidRDefault="00070210" w:rsidP="00070210"/>
    <w:p w14:paraId="7D199995" w14:textId="77777777" w:rsidR="00070210" w:rsidRPr="003C4BF0" w:rsidRDefault="00070210" w:rsidP="00070210"/>
    <w:p w14:paraId="5A25DE04" w14:textId="77777777" w:rsidR="00070210" w:rsidRPr="003C4BF0" w:rsidRDefault="00070210" w:rsidP="00070210"/>
    <w:p w14:paraId="79C32713" w14:textId="77777777" w:rsidR="00070210" w:rsidRPr="003C4BF0" w:rsidRDefault="00070210" w:rsidP="00070210"/>
    <w:p w14:paraId="4EBF0C1F" w14:textId="77777777" w:rsidR="00070210" w:rsidRPr="003C4BF0" w:rsidRDefault="00070210" w:rsidP="00070210"/>
    <w:p w14:paraId="1240E3CC" w14:textId="77777777" w:rsidR="00070210" w:rsidRPr="003C4BF0" w:rsidRDefault="00070210" w:rsidP="00070210"/>
    <w:p w14:paraId="5E6FB71D" w14:textId="77777777" w:rsidR="00070210" w:rsidRPr="003C4BF0" w:rsidRDefault="00070210" w:rsidP="00070210">
      <w:pPr>
        <w:rPr>
          <w:u w:val="single"/>
        </w:rPr>
      </w:pPr>
    </w:p>
    <w:p w14:paraId="7ED0C19A" w14:textId="77777777" w:rsidR="00070210" w:rsidRPr="003C4BF0" w:rsidRDefault="00070210" w:rsidP="00070210"/>
    <w:p w14:paraId="7F8C6C9C" w14:textId="60FE8DD1" w:rsidR="00070210" w:rsidRPr="003C4BF0" w:rsidRDefault="00070210" w:rsidP="00070210">
      <w:r w:rsidRPr="003C4BF0">
        <w:rPr>
          <w:noProof/>
          <w:lang w:eastAsia="fr-FR"/>
        </w:rPr>
        <mc:AlternateContent>
          <mc:Choice Requires="wps">
            <w:drawing>
              <wp:anchor distT="4294967293" distB="4294967293" distL="114300" distR="114300" simplePos="0" relativeHeight="251695104" behindDoc="0" locked="0" layoutInCell="1" allowOverlap="1" wp14:anchorId="73B029E6" wp14:editId="48444022">
                <wp:simplePos x="0" y="0"/>
                <wp:positionH relativeFrom="margin">
                  <wp:align>center</wp:align>
                </wp:positionH>
                <wp:positionV relativeFrom="paragraph">
                  <wp:posOffset>137160</wp:posOffset>
                </wp:positionV>
                <wp:extent cx="5018405" cy="0"/>
                <wp:effectExtent l="0" t="19050" r="29845" b="19050"/>
                <wp:wrapNone/>
                <wp:docPr id="142040428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18405" cy="0"/>
                        </a:xfrm>
                        <a:prstGeom prst="line">
                          <a:avLst/>
                        </a:prstGeom>
                        <a:noFill/>
                        <a:ln w="31750">
                          <a:solidFill>
                            <a:srgbClr val="002060"/>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4020BDD" id="Straight Connector 1" o:spid="_x0000_s1026" style="position:absolute;z-index:251695104;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0.8pt" to="395.1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" strokecolor="#002060" strokeweight="2.5pt">
                <o:lock v:ext="edit" shapetype="f"/>
                <w10:wrap anchorx="margin"/>
              </v:line>
            </w:pict>
          </mc:Fallback>
        </mc:AlternateContent>
      </w:r>
    </w:p>
    <w:p w14:paraId="492F90A9" w14:textId="77777777" w:rsidR="00070210" w:rsidRPr="003C4BF0" w:rsidRDefault="00070210" w:rsidP="00070210"/>
    <w:p w14:paraId="40CD8421" w14:textId="77777777" w:rsidR="00070210" w:rsidRPr="003C4BF0" w:rsidRDefault="00070210" w:rsidP="00070210"/>
    <w:p w14:paraId="28910BDD" w14:textId="478A8982" w:rsidR="000E421C" w:rsidRPr="003C4BF0" w:rsidRDefault="000E421C" w:rsidP="00070210">
      <w:pPr>
        <w:jc w:val="right"/>
      </w:pPr>
    </w:p>
    <w:p w14:paraId="29B33AED" w14:textId="28CA0A42" w:rsidR="00070210" w:rsidRPr="003C4BF0" w:rsidRDefault="001924DD" w:rsidP="00070210">
      <w:r w:rsidRPr="003C4BF0">
        <w:rPr>
          <w:noProof/>
          <w:lang w:eastAsia="fr-FR"/>
        </w:rPr>
        <w:drawing>
          <wp:anchor distT="0" distB="0" distL="114300" distR="114300" simplePos="0" relativeHeight="251696128" behindDoc="0" locked="0" layoutInCell="1" allowOverlap="1" wp14:anchorId="7D5D419F" wp14:editId="76069CAC">
            <wp:simplePos x="0" y="0"/>
            <wp:positionH relativeFrom="margin">
              <wp:posOffset>-55245</wp:posOffset>
            </wp:positionH>
            <wp:positionV relativeFrom="margin">
              <wp:posOffset>8024495</wp:posOffset>
            </wp:positionV>
            <wp:extent cx="8074025" cy="1047750"/>
            <wp:effectExtent l="0" t="0" r="3175" b="0"/>
            <wp:wrapSquare wrapText="bothSides"/>
            <wp:docPr id="2" name="Image 2" descr="C:\Users\oceane.dore\Desktop\charte grahique\Logo PAMSI\bandeau logos_\Pied de page - PAMSI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ceane.dore\Desktop\charte grahique\Logo PAMSI\bandeau logos_\Pied de page - PAMSI 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7402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E8606D" w14:textId="77777777" w:rsidR="00070210" w:rsidRPr="003C4BF0" w:rsidRDefault="00070210" w:rsidP="00070210">
      <w:pPr>
        <w:sectPr w:rsidR="00070210" w:rsidRPr="003C4BF0" w:rsidSect="000D1106">
          <w:footerReference w:type="even" r:id="rId10"/>
          <w:footerReference w:type="default" r:id="rId11"/>
          <w:footerReference w:type="first" r:id="rId12"/>
          <w:pgSz w:w="11906" w:h="16838" w:code="9"/>
          <w:pgMar w:top="1418" w:right="1418" w:bottom="851" w:left="1418" w:header="709" w:footer="323" w:gutter="0"/>
          <w:cols w:space="708"/>
          <w:titlePg/>
          <w:docGrid w:linePitch="360"/>
        </w:sectPr>
      </w:pPr>
    </w:p>
    <w:bookmarkStart w:id="0" w:name="_Toc165211023" w:displacedByCustomXml="next"/>
    <w:sdt>
      <w:sdtPr>
        <w:rPr>
          <w:b/>
        </w:rPr>
        <w:id w:val="1393149076"/>
        <w:docPartObj>
          <w:docPartGallery w:val="Table of Contents"/>
          <w:docPartUnique/>
        </w:docPartObj>
      </w:sdtPr>
      <w:sdtEndPr>
        <w:rPr>
          <w:b w:val="0"/>
          <w:bCs/>
        </w:rPr>
      </w:sdtEndPr>
      <w:sdtContent>
        <w:p w14:paraId="1FF116C0" w14:textId="285A4137" w:rsidR="00BB2592" w:rsidRPr="00360412" w:rsidRDefault="00BB2592" w:rsidP="00360412">
          <w:pPr>
            <w:rPr>
              <w:b/>
              <w:sz w:val="28"/>
              <w:szCs w:val="28"/>
            </w:rPr>
          </w:pPr>
          <w:r w:rsidRPr="00360412">
            <w:rPr>
              <w:b/>
              <w:sz w:val="28"/>
              <w:szCs w:val="28"/>
            </w:rPr>
            <w:t>Table des matières</w:t>
          </w:r>
        </w:p>
        <w:p w14:paraId="6F03C8CA" w14:textId="5CF9F7AB" w:rsidR="00B876EB" w:rsidRDefault="00BB2592">
          <w:pPr>
            <w:pStyle w:val="TM1"/>
            <w:tabs>
              <w:tab w:val="left" w:pos="390"/>
              <w:tab w:val="right" w:leader="dot" w:pos="9063"/>
            </w:tabs>
            <w:rPr>
              <w:rFonts w:eastAsiaTheme="minorEastAsia"/>
              <w:b w:val="0"/>
              <w:bCs w:val="0"/>
              <w:caps w:val="0"/>
              <w:noProof/>
              <w:u w:val="none"/>
              <w:lang w:eastAsia="fr-FR"/>
            </w:rPr>
          </w:pPr>
          <w:r w:rsidRPr="003C4BF0">
            <w:fldChar w:fldCharType="begin"/>
          </w:r>
          <w:r w:rsidRPr="003C4BF0">
            <w:instrText xml:space="preserve"> TOC \o "1-3" \h \z \u </w:instrText>
          </w:r>
          <w:r w:rsidRPr="003C4BF0">
            <w:fldChar w:fldCharType="separate"/>
          </w:r>
          <w:hyperlink w:anchor="_Toc183542327" w:history="1">
            <w:r w:rsidR="00B876EB" w:rsidRPr="00403F04">
              <w:rPr>
                <w:rStyle w:val="Lienhypertexte"/>
                <w:noProof/>
              </w:rPr>
              <w:t>1.</w:t>
            </w:r>
            <w:r w:rsidR="00B876EB">
              <w:rPr>
                <w:rFonts w:eastAsiaTheme="minorEastAsia"/>
                <w:b w:val="0"/>
                <w:bCs w:val="0"/>
                <w:caps w:val="0"/>
                <w:noProof/>
                <w:u w:val="none"/>
                <w:lang w:eastAsia="fr-FR"/>
              </w:rPr>
              <w:tab/>
            </w:r>
            <w:r w:rsidR="00B876EB" w:rsidRPr="00403F04">
              <w:rPr>
                <w:rStyle w:val="Lienhypertexte"/>
                <w:noProof/>
              </w:rPr>
              <w:t>Contexte et justification</w:t>
            </w:r>
            <w:r w:rsidR="00B876EB">
              <w:rPr>
                <w:noProof/>
                <w:webHidden/>
              </w:rPr>
              <w:tab/>
            </w:r>
            <w:r w:rsidR="00B876EB">
              <w:rPr>
                <w:noProof/>
                <w:webHidden/>
              </w:rPr>
              <w:fldChar w:fldCharType="begin"/>
            </w:r>
            <w:r w:rsidR="00B876EB">
              <w:rPr>
                <w:noProof/>
                <w:webHidden/>
              </w:rPr>
              <w:instrText xml:space="preserve"> PAGEREF _Toc183542327 \h </w:instrText>
            </w:r>
            <w:r w:rsidR="00B876EB">
              <w:rPr>
                <w:noProof/>
                <w:webHidden/>
              </w:rPr>
            </w:r>
            <w:r w:rsidR="00B876EB">
              <w:rPr>
                <w:noProof/>
                <w:webHidden/>
              </w:rPr>
              <w:fldChar w:fldCharType="separate"/>
            </w:r>
            <w:r w:rsidR="00B876EB">
              <w:rPr>
                <w:noProof/>
                <w:webHidden/>
              </w:rPr>
              <w:t>2</w:t>
            </w:r>
            <w:r w:rsidR="00B876EB">
              <w:rPr>
                <w:noProof/>
                <w:webHidden/>
              </w:rPr>
              <w:fldChar w:fldCharType="end"/>
            </w:r>
          </w:hyperlink>
        </w:p>
        <w:p w14:paraId="7F3AD947" w14:textId="4AB498C7" w:rsidR="00B876EB" w:rsidRDefault="00A05BA3">
          <w:pPr>
            <w:pStyle w:val="TM1"/>
            <w:tabs>
              <w:tab w:val="left" w:pos="390"/>
              <w:tab w:val="right" w:leader="dot" w:pos="9063"/>
            </w:tabs>
            <w:rPr>
              <w:rFonts w:eastAsiaTheme="minorEastAsia"/>
              <w:b w:val="0"/>
              <w:bCs w:val="0"/>
              <w:caps w:val="0"/>
              <w:noProof/>
              <w:u w:val="none"/>
              <w:lang w:eastAsia="fr-FR"/>
            </w:rPr>
          </w:pPr>
          <w:hyperlink w:anchor="_Toc183542328" w:history="1">
            <w:r w:rsidR="00B876EB" w:rsidRPr="00403F04">
              <w:rPr>
                <w:rStyle w:val="Lienhypertexte"/>
                <w:noProof/>
              </w:rPr>
              <w:t>2.</w:t>
            </w:r>
            <w:r w:rsidR="00B876EB">
              <w:rPr>
                <w:rFonts w:eastAsiaTheme="minorEastAsia"/>
                <w:b w:val="0"/>
                <w:bCs w:val="0"/>
                <w:caps w:val="0"/>
                <w:noProof/>
                <w:u w:val="none"/>
                <w:lang w:eastAsia="fr-FR"/>
              </w:rPr>
              <w:tab/>
            </w:r>
            <w:r w:rsidR="00B876EB" w:rsidRPr="00403F04">
              <w:rPr>
                <w:rStyle w:val="Lienhypertexte"/>
                <w:noProof/>
              </w:rPr>
              <w:t>Objectifs de la mission</w:t>
            </w:r>
            <w:r w:rsidR="00B876EB">
              <w:rPr>
                <w:noProof/>
                <w:webHidden/>
              </w:rPr>
              <w:tab/>
            </w:r>
            <w:r w:rsidR="00B876EB">
              <w:rPr>
                <w:noProof/>
                <w:webHidden/>
              </w:rPr>
              <w:fldChar w:fldCharType="begin"/>
            </w:r>
            <w:r w:rsidR="00B876EB">
              <w:rPr>
                <w:noProof/>
                <w:webHidden/>
              </w:rPr>
              <w:instrText xml:space="preserve"> PAGEREF _Toc183542328 \h </w:instrText>
            </w:r>
            <w:r w:rsidR="00B876EB">
              <w:rPr>
                <w:noProof/>
                <w:webHidden/>
              </w:rPr>
            </w:r>
            <w:r w:rsidR="00B876EB">
              <w:rPr>
                <w:noProof/>
                <w:webHidden/>
              </w:rPr>
              <w:fldChar w:fldCharType="separate"/>
            </w:r>
            <w:r w:rsidR="00B876EB">
              <w:rPr>
                <w:noProof/>
                <w:webHidden/>
              </w:rPr>
              <w:t>3</w:t>
            </w:r>
            <w:r w:rsidR="00B876EB">
              <w:rPr>
                <w:noProof/>
                <w:webHidden/>
              </w:rPr>
              <w:fldChar w:fldCharType="end"/>
            </w:r>
          </w:hyperlink>
        </w:p>
        <w:p w14:paraId="0FAE6837" w14:textId="031829A6" w:rsidR="00B876EB" w:rsidRDefault="00A05BA3">
          <w:pPr>
            <w:pStyle w:val="TM2"/>
            <w:tabs>
              <w:tab w:val="left" w:pos="561"/>
              <w:tab w:val="right" w:leader="dot" w:pos="9063"/>
            </w:tabs>
            <w:rPr>
              <w:rFonts w:eastAsiaTheme="minorEastAsia"/>
              <w:b w:val="0"/>
              <w:bCs w:val="0"/>
              <w:smallCaps w:val="0"/>
              <w:noProof/>
              <w:lang w:eastAsia="fr-FR"/>
            </w:rPr>
          </w:pPr>
          <w:hyperlink w:anchor="_Toc183542329" w:history="1">
            <w:r w:rsidR="00B876EB" w:rsidRPr="00403F04">
              <w:rPr>
                <w:rStyle w:val="Lienhypertexte"/>
                <w:noProof/>
              </w:rPr>
              <w:t>2.1.</w:t>
            </w:r>
            <w:r w:rsidR="00B876EB">
              <w:rPr>
                <w:rFonts w:eastAsiaTheme="minorEastAsia"/>
                <w:b w:val="0"/>
                <w:bCs w:val="0"/>
                <w:smallCaps w:val="0"/>
                <w:noProof/>
                <w:lang w:eastAsia="fr-FR"/>
              </w:rPr>
              <w:tab/>
            </w:r>
            <w:r w:rsidR="00B876EB" w:rsidRPr="00403F04">
              <w:rPr>
                <w:rStyle w:val="Lienhypertexte"/>
                <w:noProof/>
              </w:rPr>
              <w:t>L’API Manager</w:t>
            </w:r>
            <w:r w:rsidR="00B876EB">
              <w:rPr>
                <w:noProof/>
                <w:webHidden/>
              </w:rPr>
              <w:tab/>
            </w:r>
            <w:r w:rsidR="00B876EB">
              <w:rPr>
                <w:noProof/>
                <w:webHidden/>
              </w:rPr>
              <w:fldChar w:fldCharType="begin"/>
            </w:r>
            <w:r w:rsidR="00B876EB">
              <w:rPr>
                <w:noProof/>
                <w:webHidden/>
              </w:rPr>
              <w:instrText xml:space="preserve"> PAGEREF _Toc183542329 \h </w:instrText>
            </w:r>
            <w:r w:rsidR="00B876EB">
              <w:rPr>
                <w:noProof/>
                <w:webHidden/>
              </w:rPr>
            </w:r>
            <w:r w:rsidR="00B876EB">
              <w:rPr>
                <w:noProof/>
                <w:webHidden/>
              </w:rPr>
              <w:fldChar w:fldCharType="separate"/>
            </w:r>
            <w:r w:rsidR="00B876EB">
              <w:rPr>
                <w:noProof/>
                <w:webHidden/>
              </w:rPr>
              <w:t>3</w:t>
            </w:r>
            <w:r w:rsidR="00B876EB">
              <w:rPr>
                <w:noProof/>
                <w:webHidden/>
              </w:rPr>
              <w:fldChar w:fldCharType="end"/>
            </w:r>
          </w:hyperlink>
        </w:p>
        <w:p w14:paraId="30E0BD5B" w14:textId="1B8087C9" w:rsidR="00B876EB" w:rsidRDefault="00A05BA3">
          <w:pPr>
            <w:pStyle w:val="TM2"/>
            <w:tabs>
              <w:tab w:val="left" w:pos="561"/>
              <w:tab w:val="right" w:leader="dot" w:pos="9063"/>
            </w:tabs>
            <w:rPr>
              <w:rFonts w:eastAsiaTheme="minorEastAsia"/>
              <w:b w:val="0"/>
              <w:bCs w:val="0"/>
              <w:smallCaps w:val="0"/>
              <w:noProof/>
              <w:lang w:eastAsia="fr-FR"/>
            </w:rPr>
          </w:pPr>
          <w:hyperlink w:anchor="_Toc183542330" w:history="1">
            <w:r w:rsidR="00B876EB" w:rsidRPr="00403F04">
              <w:rPr>
                <w:rStyle w:val="Lienhypertexte"/>
                <w:noProof/>
              </w:rPr>
              <w:t>2.2.</w:t>
            </w:r>
            <w:r w:rsidR="00B876EB">
              <w:rPr>
                <w:rFonts w:eastAsiaTheme="minorEastAsia"/>
                <w:b w:val="0"/>
                <w:bCs w:val="0"/>
                <w:smallCaps w:val="0"/>
                <w:noProof/>
                <w:lang w:eastAsia="fr-FR"/>
              </w:rPr>
              <w:tab/>
            </w:r>
            <w:r w:rsidR="00B876EB" w:rsidRPr="00403F04">
              <w:rPr>
                <w:rStyle w:val="Lienhypertexte"/>
                <w:noProof/>
              </w:rPr>
              <w:t>Le CIAM</w:t>
            </w:r>
            <w:r w:rsidR="00B876EB">
              <w:rPr>
                <w:noProof/>
                <w:webHidden/>
              </w:rPr>
              <w:tab/>
            </w:r>
            <w:r w:rsidR="00B876EB">
              <w:rPr>
                <w:noProof/>
                <w:webHidden/>
              </w:rPr>
              <w:fldChar w:fldCharType="begin"/>
            </w:r>
            <w:r w:rsidR="00B876EB">
              <w:rPr>
                <w:noProof/>
                <w:webHidden/>
              </w:rPr>
              <w:instrText xml:space="preserve"> PAGEREF _Toc183542330 \h </w:instrText>
            </w:r>
            <w:r w:rsidR="00B876EB">
              <w:rPr>
                <w:noProof/>
                <w:webHidden/>
              </w:rPr>
            </w:r>
            <w:r w:rsidR="00B876EB">
              <w:rPr>
                <w:noProof/>
                <w:webHidden/>
              </w:rPr>
              <w:fldChar w:fldCharType="separate"/>
            </w:r>
            <w:r w:rsidR="00B876EB">
              <w:rPr>
                <w:noProof/>
                <w:webHidden/>
              </w:rPr>
              <w:t>4</w:t>
            </w:r>
            <w:r w:rsidR="00B876EB">
              <w:rPr>
                <w:noProof/>
                <w:webHidden/>
              </w:rPr>
              <w:fldChar w:fldCharType="end"/>
            </w:r>
          </w:hyperlink>
        </w:p>
        <w:p w14:paraId="38CD0874" w14:textId="5BD8971A" w:rsidR="00B876EB" w:rsidRDefault="00A05BA3">
          <w:pPr>
            <w:pStyle w:val="TM2"/>
            <w:tabs>
              <w:tab w:val="left" w:pos="561"/>
              <w:tab w:val="right" w:leader="dot" w:pos="9063"/>
            </w:tabs>
            <w:rPr>
              <w:rFonts w:eastAsiaTheme="minorEastAsia"/>
              <w:b w:val="0"/>
              <w:bCs w:val="0"/>
              <w:smallCaps w:val="0"/>
              <w:noProof/>
              <w:lang w:eastAsia="fr-FR"/>
            </w:rPr>
          </w:pPr>
          <w:hyperlink w:anchor="_Toc183542331" w:history="1">
            <w:r w:rsidR="00B876EB" w:rsidRPr="00403F04">
              <w:rPr>
                <w:rStyle w:val="Lienhypertexte"/>
                <w:noProof/>
              </w:rPr>
              <w:t>2.3.</w:t>
            </w:r>
            <w:r w:rsidR="00B876EB">
              <w:rPr>
                <w:rFonts w:eastAsiaTheme="minorEastAsia"/>
                <w:b w:val="0"/>
                <w:bCs w:val="0"/>
                <w:smallCaps w:val="0"/>
                <w:noProof/>
                <w:lang w:eastAsia="fr-FR"/>
              </w:rPr>
              <w:tab/>
            </w:r>
            <w:r w:rsidR="00B876EB" w:rsidRPr="00403F04">
              <w:rPr>
                <w:rStyle w:val="Lienhypertexte"/>
                <w:noProof/>
              </w:rPr>
              <w:t>APIsation et ETL</w:t>
            </w:r>
            <w:r w:rsidR="00B876EB">
              <w:rPr>
                <w:noProof/>
                <w:webHidden/>
              </w:rPr>
              <w:tab/>
            </w:r>
            <w:r w:rsidR="00B876EB">
              <w:rPr>
                <w:noProof/>
                <w:webHidden/>
              </w:rPr>
              <w:fldChar w:fldCharType="begin"/>
            </w:r>
            <w:r w:rsidR="00B876EB">
              <w:rPr>
                <w:noProof/>
                <w:webHidden/>
              </w:rPr>
              <w:instrText xml:space="preserve"> PAGEREF _Toc183542331 \h </w:instrText>
            </w:r>
            <w:r w:rsidR="00B876EB">
              <w:rPr>
                <w:noProof/>
                <w:webHidden/>
              </w:rPr>
            </w:r>
            <w:r w:rsidR="00B876EB">
              <w:rPr>
                <w:noProof/>
                <w:webHidden/>
              </w:rPr>
              <w:fldChar w:fldCharType="separate"/>
            </w:r>
            <w:r w:rsidR="00B876EB">
              <w:rPr>
                <w:noProof/>
                <w:webHidden/>
              </w:rPr>
              <w:t>5</w:t>
            </w:r>
            <w:r w:rsidR="00B876EB">
              <w:rPr>
                <w:noProof/>
                <w:webHidden/>
              </w:rPr>
              <w:fldChar w:fldCharType="end"/>
            </w:r>
          </w:hyperlink>
        </w:p>
        <w:p w14:paraId="2CCA0D0E" w14:textId="58C7DC60" w:rsidR="00B876EB" w:rsidRDefault="00A05BA3">
          <w:pPr>
            <w:pStyle w:val="TM1"/>
            <w:tabs>
              <w:tab w:val="left" w:pos="390"/>
              <w:tab w:val="right" w:leader="dot" w:pos="9063"/>
            </w:tabs>
            <w:rPr>
              <w:rFonts w:eastAsiaTheme="minorEastAsia"/>
              <w:b w:val="0"/>
              <w:bCs w:val="0"/>
              <w:caps w:val="0"/>
              <w:noProof/>
              <w:u w:val="none"/>
              <w:lang w:eastAsia="fr-FR"/>
            </w:rPr>
          </w:pPr>
          <w:hyperlink w:anchor="_Toc183542332" w:history="1">
            <w:r w:rsidR="00B876EB" w:rsidRPr="00403F04">
              <w:rPr>
                <w:rStyle w:val="Lienhypertexte"/>
                <w:noProof/>
              </w:rPr>
              <w:t>3.</w:t>
            </w:r>
            <w:r w:rsidR="00B876EB">
              <w:rPr>
                <w:rFonts w:eastAsiaTheme="minorEastAsia"/>
                <w:b w:val="0"/>
                <w:bCs w:val="0"/>
                <w:caps w:val="0"/>
                <w:noProof/>
                <w:u w:val="none"/>
                <w:lang w:eastAsia="fr-FR"/>
              </w:rPr>
              <w:tab/>
            </w:r>
            <w:r w:rsidR="00B876EB" w:rsidRPr="00403F04">
              <w:rPr>
                <w:rStyle w:val="Lienhypertexte"/>
                <w:noProof/>
              </w:rPr>
              <w:t>Conduite de la mission</w:t>
            </w:r>
            <w:r w:rsidR="00B876EB">
              <w:rPr>
                <w:noProof/>
                <w:webHidden/>
              </w:rPr>
              <w:tab/>
            </w:r>
            <w:r w:rsidR="00B876EB">
              <w:rPr>
                <w:noProof/>
                <w:webHidden/>
              </w:rPr>
              <w:fldChar w:fldCharType="begin"/>
            </w:r>
            <w:r w:rsidR="00B876EB">
              <w:rPr>
                <w:noProof/>
                <w:webHidden/>
              </w:rPr>
              <w:instrText xml:space="preserve"> PAGEREF _Toc183542332 \h </w:instrText>
            </w:r>
            <w:r w:rsidR="00B876EB">
              <w:rPr>
                <w:noProof/>
                <w:webHidden/>
              </w:rPr>
            </w:r>
            <w:r w:rsidR="00B876EB">
              <w:rPr>
                <w:noProof/>
                <w:webHidden/>
              </w:rPr>
              <w:fldChar w:fldCharType="separate"/>
            </w:r>
            <w:r w:rsidR="00B876EB">
              <w:rPr>
                <w:noProof/>
                <w:webHidden/>
              </w:rPr>
              <w:t>5</w:t>
            </w:r>
            <w:r w:rsidR="00B876EB">
              <w:rPr>
                <w:noProof/>
                <w:webHidden/>
              </w:rPr>
              <w:fldChar w:fldCharType="end"/>
            </w:r>
          </w:hyperlink>
        </w:p>
        <w:p w14:paraId="5E638D6D" w14:textId="0EFF259E" w:rsidR="00B876EB" w:rsidRDefault="00A05BA3">
          <w:pPr>
            <w:pStyle w:val="TM2"/>
            <w:tabs>
              <w:tab w:val="left" w:pos="561"/>
              <w:tab w:val="right" w:leader="dot" w:pos="9063"/>
            </w:tabs>
            <w:rPr>
              <w:rFonts w:eastAsiaTheme="minorEastAsia"/>
              <w:b w:val="0"/>
              <w:bCs w:val="0"/>
              <w:smallCaps w:val="0"/>
              <w:noProof/>
              <w:lang w:eastAsia="fr-FR"/>
            </w:rPr>
          </w:pPr>
          <w:hyperlink w:anchor="_Toc183542333" w:history="1">
            <w:r w:rsidR="00B876EB" w:rsidRPr="00403F04">
              <w:rPr>
                <w:rStyle w:val="Lienhypertexte"/>
                <w:noProof/>
              </w:rPr>
              <w:t>3.1.</w:t>
            </w:r>
            <w:r w:rsidR="00B876EB">
              <w:rPr>
                <w:rFonts w:eastAsiaTheme="minorEastAsia"/>
                <w:b w:val="0"/>
                <w:bCs w:val="0"/>
                <w:smallCaps w:val="0"/>
                <w:noProof/>
                <w:lang w:eastAsia="fr-FR"/>
              </w:rPr>
              <w:tab/>
            </w:r>
            <w:r w:rsidR="00B876EB" w:rsidRPr="00403F04">
              <w:rPr>
                <w:rStyle w:val="Lienhypertexte"/>
                <w:noProof/>
              </w:rPr>
              <w:t>Analyse et formalisation des besoins</w:t>
            </w:r>
            <w:r w:rsidR="00B876EB">
              <w:rPr>
                <w:noProof/>
                <w:webHidden/>
              </w:rPr>
              <w:tab/>
            </w:r>
            <w:r w:rsidR="00B876EB">
              <w:rPr>
                <w:noProof/>
                <w:webHidden/>
              </w:rPr>
              <w:fldChar w:fldCharType="begin"/>
            </w:r>
            <w:r w:rsidR="00B876EB">
              <w:rPr>
                <w:noProof/>
                <w:webHidden/>
              </w:rPr>
              <w:instrText xml:space="preserve"> PAGEREF _Toc183542333 \h </w:instrText>
            </w:r>
            <w:r w:rsidR="00B876EB">
              <w:rPr>
                <w:noProof/>
                <w:webHidden/>
              </w:rPr>
            </w:r>
            <w:r w:rsidR="00B876EB">
              <w:rPr>
                <w:noProof/>
                <w:webHidden/>
              </w:rPr>
              <w:fldChar w:fldCharType="separate"/>
            </w:r>
            <w:r w:rsidR="00B876EB">
              <w:rPr>
                <w:noProof/>
                <w:webHidden/>
              </w:rPr>
              <w:t>5</w:t>
            </w:r>
            <w:r w:rsidR="00B876EB">
              <w:rPr>
                <w:noProof/>
                <w:webHidden/>
              </w:rPr>
              <w:fldChar w:fldCharType="end"/>
            </w:r>
          </w:hyperlink>
        </w:p>
        <w:p w14:paraId="2C358968" w14:textId="217745E4" w:rsidR="00B876EB" w:rsidRDefault="00A05BA3">
          <w:pPr>
            <w:pStyle w:val="TM2"/>
            <w:tabs>
              <w:tab w:val="left" w:pos="561"/>
              <w:tab w:val="right" w:leader="dot" w:pos="9063"/>
            </w:tabs>
            <w:rPr>
              <w:rFonts w:eastAsiaTheme="minorEastAsia"/>
              <w:b w:val="0"/>
              <w:bCs w:val="0"/>
              <w:smallCaps w:val="0"/>
              <w:noProof/>
              <w:lang w:eastAsia="fr-FR"/>
            </w:rPr>
          </w:pPr>
          <w:hyperlink w:anchor="_Toc183542334" w:history="1">
            <w:r w:rsidR="00B876EB" w:rsidRPr="00403F04">
              <w:rPr>
                <w:rStyle w:val="Lienhypertexte"/>
                <w:noProof/>
              </w:rPr>
              <w:t>3.2.</w:t>
            </w:r>
            <w:r w:rsidR="00B876EB">
              <w:rPr>
                <w:rFonts w:eastAsiaTheme="minorEastAsia"/>
                <w:b w:val="0"/>
                <w:bCs w:val="0"/>
                <w:smallCaps w:val="0"/>
                <w:noProof/>
                <w:lang w:eastAsia="fr-FR"/>
              </w:rPr>
              <w:tab/>
            </w:r>
            <w:r w:rsidR="00B876EB" w:rsidRPr="00403F04">
              <w:rPr>
                <w:rStyle w:val="Lienhypertexte"/>
                <w:noProof/>
              </w:rPr>
              <w:t>Installation des outils</w:t>
            </w:r>
            <w:r w:rsidR="00B876EB">
              <w:rPr>
                <w:noProof/>
                <w:webHidden/>
              </w:rPr>
              <w:tab/>
            </w:r>
            <w:r w:rsidR="00B876EB">
              <w:rPr>
                <w:noProof/>
                <w:webHidden/>
              </w:rPr>
              <w:fldChar w:fldCharType="begin"/>
            </w:r>
            <w:r w:rsidR="00B876EB">
              <w:rPr>
                <w:noProof/>
                <w:webHidden/>
              </w:rPr>
              <w:instrText xml:space="preserve"> PAGEREF _Toc183542334 \h </w:instrText>
            </w:r>
            <w:r w:rsidR="00B876EB">
              <w:rPr>
                <w:noProof/>
                <w:webHidden/>
              </w:rPr>
            </w:r>
            <w:r w:rsidR="00B876EB">
              <w:rPr>
                <w:noProof/>
                <w:webHidden/>
              </w:rPr>
              <w:fldChar w:fldCharType="separate"/>
            </w:r>
            <w:r w:rsidR="00B876EB">
              <w:rPr>
                <w:noProof/>
                <w:webHidden/>
              </w:rPr>
              <w:t>6</w:t>
            </w:r>
            <w:r w:rsidR="00B876EB">
              <w:rPr>
                <w:noProof/>
                <w:webHidden/>
              </w:rPr>
              <w:fldChar w:fldCharType="end"/>
            </w:r>
          </w:hyperlink>
        </w:p>
        <w:p w14:paraId="1CE52975" w14:textId="661CF067" w:rsidR="00B876EB" w:rsidRDefault="00A05BA3">
          <w:pPr>
            <w:pStyle w:val="TM2"/>
            <w:tabs>
              <w:tab w:val="left" w:pos="561"/>
              <w:tab w:val="right" w:leader="dot" w:pos="9063"/>
            </w:tabs>
            <w:rPr>
              <w:rFonts w:eastAsiaTheme="minorEastAsia"/>
              <w:b w:val="0"/>
              <w:bCs w:val="0"/>
              <w:smallCaps w:val="0"/>
              <w:noProof/>
              <w:lang w:eastAsia="fr-FR"/>
            </w:rPr>
          </w:pPr>
          <w:hyperlink w:anchor="_Toc183542335" w:history="1">
            <w:r w:rsidR="00B876EB" w:rsidRPr="00403F04">
              <w:rPr>
                <w:rStyle w:val="Lienhypertexte"/>
                <w:noProof/>
              </w:rPr>
              <w:t>3.3.</w:t>
            </w:r>
            <w:r w:rsidR="00B876EB">
              <w:rPr>
                <w:rFonts w:eastAsiaTheme="minorEastAsia"/>
                <w:b w:val="0"/>
                <w:bCs w:val="0"/>
                <w:smallCaps w:val="0"/>
                <w:noProof/>
                <w:lang w:eastAsia="fr-FR"/>
              </w:rPr>
              <w:tab/>
            </w:r>
            <w:r w:rsidR="00B876EB" w:rsidRPr="00403F04">
              <w:rPr>
                <w:rStyle w:val="Lienhypertexte"/>
                <w:noProof/>
              </w:rPr>
              <w:t>Développement et configuration des canaux de communication</w:t>
            </w:r>
            <w:r w:rsidR="00B876EB">
              <w:rPr>
                <w:noProof/>
                <w:webHidden/>
              </w:rPr>
              <w:tab/>
            </w:r>
            <w:r w:rsidR="00B876EB">
              <w:rPr>
                <w:noProof/>
                <w:webHidden/>
              </w:rPr>
              <w:fldChar w:fldCharType="begin"/>
            </w:r>
            <w:r w:rsidR="00B876EB">
              <w:rPr>
                <w:noProof/>
                <w:webHidden/>
              </w:rPr>
              <w:instrText xml:space="preserve"> PAGEREF _Toc183542335 \h </w:instrText>
            </w:r>
            <w:r w:rsidR="00B876EB">
              <w:rPr>
                <w:noProof/>
                <w:webHidden/>
              </w:rPr>
            </w:r>
            <w:r w:rsidR="00B876EB">
              <w:rPr>
                <w:noProof/>
                <w:webHidden/>
              </w:rPr>
              <w:fldChar w:fldCharType="separate"/>
            </w:r>
            <w:r w:rsidR="00B876EB">
              <w:rPr>
                <w:noProof/>
                <w:webHidden/>
              </w:rPr>
              <w:t>6</w:t>
            </w:r>
            <w:r w:rsidR="00B876EB">
              <w:rPr>
                <w:noProof/>
                <w:webHidden/>
              </w:rPr>
              <w:fldChar w:fldCharType="end"/>
            </w:r>
          </w:hyperlink>
        </w:p>
        <w:p w14:paraId="1E743CB5" w14:textId="6CCAF5EF" w:rsidR="00B876EB" w:rsidRDefault="00A05BA3">
          <w:pPr>
            <w:pStyle w:val="TM2"/>
            <w:tabs>
              <w:tab w:val="left" w:pos="561"/>
              <w:tab w:val="right" w:leader="dot" w:pos="9063"/>
            </w:tabs>
            <w:rPr>
              <w:rFonts w:eastAsiaTheme="minorEastAsia"/>
              <w:b w:val="0"/>
              <w:bCs w:val="0"/>
              <w:smallCaps w:val="0"/>
              <w:noProof/>
              <w:lang w:eastAsia="fr-FR"/>
            </w:rPr>
          </w:pPr>
          <w:hyperlink w:anchor="_Toc183542336" w:history="1">
            <w:r w:rsidR="00B876EB" w:rsidRPr="00403F04">
              <w:rPr>
                <w:rStyle w:val="Lienhypertexte"/>
                <w:noProof/>
              </w:rPr>
              <w:t>3.4.</w:t>
            </w:r>
            <w:r w:rsidR="00B876EB">
              <w:rPr>
                <w:rFonts w:eastAsiaTheme="minorEastAsia"/>
                <w:b w:val="0"/>
                <w:bCs w:val="0"/>
                <w:smallCaps w:val="0"/>
                <w:noProof/>
                <w:lang w:eastAsia="fr-FR"/>
              </w:rPr>
              <w:tab/>
            </w:r>
            <w:r w:rsidR="00B876EB" w:rsidRPr="00403F04">
              <w:rPr>
                <w:rStyle w:val="Lienhypertexte"/>
                <w:noProof/>
              </w:rPr>
              <w:t>Transfert de compétence</w:t>
            </w:r>
            <w:r w:rsidR="00B876EB">
              <w:rPr>
                <w:noProof/>
                <w:webHidden/>
              </w:rPr>
              <w:tab/>
            </w:r>
            <w:r w:rsidR="00B876EB">
              <w:rPr>
                <w:noProof/>
                <w:webHidden/>
              </w:rPr>
              <w:fldChar w:fldCharType="begin"/>
            </w:r>
            <w:r w:rsidR="00B876EB">
              <w:rPr>
                <w:noProof/>
                <w:webHidden/>
              </w:rPr>
              <w:instrText xml:space="preserve"> PAGEREF _Toc183542336 \h </w:instrText>
            </w:r>
            <w:r w:rsidR="00B876EB">
              <w:rPr>
                <w:noProof/>
                <w:webHidden/>
              </w:rPr>
            </w:r>
            <w:r w:rsidR="00B876EB">
              <w:rPr>
                <w:noProof/>
                <w:webHidden/>
              </w:rPr>
              <w:fldChar w:fldCharType="separate"/>
            </w:r>
            <w:r w:rsidR="00B876EB">
              <w:rPr>
                <w:noProof/>
                <w:webHidden/>
              </w:rPr>
              <w:t>6</w:t>
            </w:r>
            <w:r w:rsidR="00B876EB">
              <w:rPr>
                <w:noProof/>
                <w:webHidden/>
              </w:rPr>
              <w:fldChar w:fldCharType="end"/>
            </w:r>
          </w:hyperlink>
        </w:p>
        <w:p w14:paraId="6C499F01" w14:textId="3874DDD7" w:rsidR="00B876EB" w:rsidRDefault="00A05BA3">
          <w:pPr>
            <w:pStyle w:val="TM2"/>
            <w:tabs>
              <w:tab w:val="left" w:pos="561"/>
              <w:tab w:val="right" w:leader="dot" w:pos="9063"/>
            </w:tabs>
            <w:rPr>
              <w:rFonts w:eastAsiaTheme="minorEastAsia"/>
              <w:b w:val="0"/>
              <w:bCs w:val="0"/>
              <w:smallCaps w:val="0"/>
              <w:noProof/>
              <w:lang w:eastAsia="fr-FR"/>
            </w:rPr>
          </w:pPr>
          <w:hyperlink w:anchor="_Toc183542337" w:history="1">
            <w:r w:rsidR="00B876EB" w:rsidRPr="00403F04">
              <w:rPr>
                <w:rStyle w:val="Lienhypertexte"/>
                <w:noProof/>
              </w:rPr>
              <w:t>3.5.</w:t>
            </w:r>
            <w:r w:rsidR="00B876EB">
              <w:rPr>
                <w:rFonts w:eastAsiaTheme="minorEastAsia"/>
                <w:b w:val="0"/>
                <w:bCs w:val="0"/>
                <w:smallCaps w:val="0"/>
                <w:noProof/>
                <w:lang w:eastAsia="fr-FR"/>
              </w:rPr>
              <w:tab/>
            </w:r>
            <w:r w:rsidR="00B876EB" w:rsidRPr="00403F04">
              <w:rPr>
                <w:rStyle w:val="Lienhypertexte"/>
                <w:noProof/>
              </w:rPr>
              <w:t>Livrables</w:t>
            </w:r>
            <w:r w:rsidR="00B876EB">
              <w:rPr>
                <w:noProof/>
                <w:webHidden/>
              </w:rPr>
              <w:tab/>
            </w:r>
            <w:r w:rsidR="00B876EB">
              <w:rPr>
                <w:noProof/>
                <w:webHidden/>
              </w:rPr>
              <w:fldChar w:fldCharType="begin"/>
            </w:r>
            <w:r w:rsidR="00B876EB">
              <w:rPr>
                <w:noProof/>
                <w:webHidden/>
              </w:rPr>
              <w:instrText xml:space="preserve"> PAGEREF _Toc183542337 \h </w:instrText>
            </w:r>
            <w:r w:rsidR="00B876EB">
              <w:rPr>
                <w:noProof/>
                <w:webHidden/>
              </w:rPr>
            </w:r>
            <w:r w:rsidR="00B876EB">
              <w:rPr>
                <w:noProof/>
                <w:webHidden/>
              </w:rPr>
              <w:fldChar w:fldCharType="separate"/>
            </w:r>
            <w:r w:rsidR="00B876EB">
              <w:rPr>
                <w:noProof/>
                <w:webHidden/>
              </w:rPr>
              <w:t>7</w:t>
            </w:r>
            <w:r w:rsidR="00B876EB">
              <w:rPr>
                <w:noProof/>
                <w:webHidden/>
              </w:rPr>
              <w:fldChar w:fldCharType="end"/>
            </w:r>
          </w:hyperlink>
        </w:p>
        <w:p w14:paraId="5F65CC7E" w14:textId="2CC3A6A3" w:rsidR="00B876EB" w:rsidRDefault="00A05BA3">
          <w:pPr>
            <w:pStyle w:val="TM1"/>
            <w:tabs>
              <w:tab w:val="left" w:pos="390"/>
              <w:tab w:val="right" w:leader="dot" w:pos="9063"/>
            </w:tabs>
            <w:rPr>
              <w:rFonts w:eastAsiaTheme="minorEastAsia"/>
              <w:b w:val="0"/>
              <w:bCs w:val="0"/>
              <w:caps w:val="0"/>
              <w:noProof/>
              <w:u w:val="none"/>
              <w:lang w:eastAsia="fr-FR"/>
            </w:rPr>
          </w:pPr>
          <w:hyperlink w:anchor="_Toc183542338" w:history="1">
            <w:r w:rsidR="00B876EB" w:rsidRPr="00403F04">
              <w:rPr>
                <w:rStyle w:val="Lienhypertexte"/>
                <w:noProof/>
              </w:rPr>
              <w:t>4.</w:t>
            </w:r>
            <w:r w:rsidR="00B876EB">
              <w:rPr>
                <w:rFonts w:eastAsiaTheme="minorEastAsia"/>
                <w:b w:val="0"/>
                <w:bCs w:val="0"/>
                <w:caps w:val="0"/>
                <w:noProof/>
                <w:u w:val="none"/>
                <w:lang w:eastAsia="fr-FR"/>
              </w:rPr>
              <w:tab/>
            </w:r>
            <w:r w:rsidR="00B876EB" w:rsidRPr="00403F04">
              <w:rPr>
                <w:rStyle w:val="Lienhypertexte"/>
                <w:noProof/>
              </w:rPr>
              <w:t>Profil du consultant</w:t>
            </w:r>
            <w:r w:rsidR="00B876EB">
              <w:rPr>
                <w:noProof/>
                <w:webHidden/>
              </w:rPr>
              <w:tab/>
            </w:r>
            <w:r w:rsidR="00B876EB">
              <w:rPr>
                <w:noProof/>
                <w:webHidden/>
              </w:rPr>
              <w:fldChar w:fldCharType="begin"/>
            </w:r>
            <w:r w:rsidR="00B876EB">
              <w:rPr>
                <w:noProof/>
                <w:webHidden/>
              </w:rPr>
              <w:instrText xml:space="preserve"> PAGEREF _Toc183542338 \h </w:instrText>
            </w:r>
            <w:r w:rsidR="00B876EB">
              <w:rPr>
                <w:noProof/>
                <w:webHidden/>
              </w:rPr>
            </w:r>
            <w:r w:rsidR="00B876EB">
              <w:rPr>
                <w:noProof/>
                <w:webHidden/>
              </w:rPr>
              <w:fldChar w:fldCharType="separate"/>
            </w:r>
            <w:r w:rsidR="00B876EB">
              <w:rPr>
                <w:noProof/>
                <w:webHidden/>
              </w:rPr>
              <w:t>7</w:t>
            </w:r>
            <w:r w:rsidR="00B876EB">
              <w:rPr>
                <w:noProof/>
                <w:webHidden/>
              </w:rPr>
              <w:fldChar w:fldCharType="end"/>
            </w:r>
          </w:hyperlink>
        </w:p>
        <w:p w14:paraId="5F62E399" w14:textId="3BDDA8EB" w:rsidR="00B876EB" w:rsidRDefault="00A05BA3">
          <w:pPr>
            <w:pStyle w:val="TM2"/>
            <w:tabs>
              <w:tab w:val="left" w:pos="561"/>
              <w:tab w:val="right" w:leader="dot" w:pos="9063"/>
            </w:tabs>
            <w:rPr>
              <w:rFonts w:eastAsiaTheme="minorEastAsia"/>
              <w:b w:val="0"/>
              <w:bCs w:val="0"/>
              <w:smallCaps w:val="0"/>
              <w:noProof/>
              <w:lang w:eastAsia="fr-FR"/>
            </w:rPr>
          </w:pPr>
          <w:hyperlink w:anchor="_Toc183542339" w:history="1">
            <w:r w:rsidR="00B876EB" w:rsidRPr="00403F04">
              <w:rPr>
                <w:rStyle w:val="Lienhypertexte"/>
                <w:noProof/>
              </w:rPr>
              <w:t>4.1.</w:t>
            </w:r>
            <w:r w:rsidR="00B876EB">
              <w:rPr>
                <w:rFonts w:eastAsiaTheme="minorEastAsia"/>
                <w:b w:val="0"/>
                <w:bCs w:val="0"/>
                <w:smallCaps w:val="0"/>
                <w:noProof/>
                <w:lang w:eastAsia="fr-FR"/>
              </w:rPr>
              <w:tab/>
            </w:r>
            <w:r w:rsidR="00B876EB" w:rsidRPr="00403F04">
              <w:rPr>
                <w:rStyle w:val="Lienhypertexte"/>
                <w:noProof/>
              </w:rPr>
              <w:t>Qualification et compétences</w:t>
            </w:r>
            <w:r w:rsidR="00B876EB">
              <w:rPr>
                <w:noProof/>
                <w:webHidden/>
              </w:rPr>
              <w:tab/>
            </w:r>
            <w:r w:rsidR="00B876EB">
              <w:rPr>
                <w:noProof/>
                <w:webHidden/>
              </w:rPr>
              <w:fldChar w:fldCharType="begin"/>
            </w:r>
            <w:r w:rsidR="00B876EB">
              <w:rPr>
                <w:noProof/>
                <w:webHidden/>
              </w:rPr>
              <w:instrText xml:space="preserve"> PAGEREF _Toc183542339 \h </w:instrText>
            </w:r>
            <w:r w:rsidR="00B876EB">
              <w:rPr>
                <w:noProof/>
                <w:webHidden/>
              </w:rPr>
            </w:r>
            <w:r w:rsidR="00B876EB">
              <w:rPr>
                <w:noProof/>
                <w:webHidden/>
              </w:rPr>
              <w:fldChar w:fldCharType="separate"/>
            </w:r>
            <w:r w:rsidR="00B876EB">
              <w:rPr>
                <w:noProof/>
                <w:webHidden/>
              </w:rPr>
              <w:t>7</w:t>
            </w:r>
            <w:r w:rsidR="00B876EB">
              <w:rPr>
                <w:noProof/>
                <w:webHidden/>
              </w:rPr>
              <w:fldChar w:fldCharType="end"/>
            </w:r>
          </w:hyperlink>
        </w:p>
        <w:p w14:paraId="6FC25F03" w14:textId="0C0B142F" w:rsidR="00B876EB" w:rsidRDefault="00A05BA3">
          <w:pPr>
            <w:pStyle w:val="TM2"/>
            <w:tabs>
              <w:tab w:val="left" w:pos="561"/>
              <w:tab w:val="right" w:leader="dot" w:pos="9063"/>
            </w:tabs>
            <w:rPr>
              <w:rFonts w:eastAsiaTheme="minorEastAsia"/>
              <w:b w:val="0"/>
              <w:bCs w:val="0"/>
              <w:smallCaps w:val="0"/>
              <w:noProof/>
              <w:lang w:eastAsia="fr-FR"/>
            </w:rPr>
          </w:pPr>
          <w:hyperlink w:anchor="_Toc183542340" w:history="1">
            <w:r w:rsidR="00B876EB" w:rsidRPr="00403F04">
              <w:rPr>
                <w:rStyle w:val="Lienhypertexte"/>
                <w:noProof/>
              </w:rPr>
              <w:t>4.2.</w:t>
            </w:r>
            <w:r w:rsidR="00B876EB">
              <w:rPr>
                <w:rFonts w:eastAsiaTheme="minorEastAsia"/>
                <w:b w:val="0"/>
                <w:bCs w:val="0"/>
                <w:smallCaps w:val="0"/>
                <w:noProof/>
                <w:lang w:eastAsia="fr-FR"/>
              </w:rPr>
              <w:tab/>
            </w:r>
            <w:r w:rsidR="00B876EB" w:rsidRPr="00403F04">
              <w:rPr>
                <w:rStyle w:val="Lienhypertexte"/>
                <w:noProof/>
              </w:rPr>
              <w:t>Expériences professionnelles</w:t>
            </w:r>
            <w:r w:rsidR="00B876EB">
              <w:rPr>
                <w:noProof/>
                <w:webHidden/>
              </w:rPr>
              <w:tab/>
            </w:r>
            <w:r w:rsidR="00B876EB">
              <w:rPr>
                <w:noProof/>
                <w:webHidden/>
              </w:rPr>
              <w:fldChar w:fldCharType="begin"/>
            </w:r>
            <w:r w:rsidR="00B876EB">
              <w:rPr>
                <w:noProof/>
                <w:webHidden/>
              </w:rPr>
              <w:instrText xml:space="preserve"> PAGEREF _Toc183542340 \h </w:instrText>
            </w:r>
            <w:r w:rsidR="00B876EB">
              <w:rPr>
                <w:noProof/>
                <w:webHidden/>
              </w:rPr>
            </w:r>
            <w:r w:rsidR="00B876EB">
              <w:rPr>
                <w:noProof/>
                <w:webHidden/>
              </w:rPr>
              <w:fldChar w:fldCharType="separate"/>
            </w:r>
            <w:r w:rsidR="00B876EB">
              <w:rPr>
                <w:noProof/>
                <w:webHidden/>
              </w:rPr>
              <w:t>7</w:t>
            </w:r>
            <w:r w:rsidR="00B876EB">
              <w:rPr>
                <w:noProof/>
                <w:webHidden/>
              </w:rPr>
              <w:fldChar w:fldCharType="end"/>
            </w:r>
          </w:hyperlink>
        </w:p>
        <w:p w14:paraId="0EC3EEA7" w14:textId="42F3DF4B" w:rsidR="00B876EB" w:rsidRDefault="00A05BA3">
          <w:pPr>
            <w:pStyle w:val="TM1"/>
            <w:tabs>
              <w:tab w:val="left" w:pos="390"/>
              <w:tab w:val="right" w:leader="dot" w:pos="9063"/>
            </w:tabs>
            <w:rPr>
              <w:rFonts w:eastAsiaTheme="minorEastAsia"/>
              <w:b w:val="0"/>
              <w:bCs w:val="0"/>
              <w:caps w:val="0"/>
              <w:noProof/>
              <w:u w:val="none"/>
              <w:lang w:eastAsia="fr-FR"/>
            </w:rPr>
          </w:pPr>
          <w:hyperlink w:anchor="_Toc183542341" w:history="1">
            <w:r w:rsidR="00B876EB" w:rsidRPr="00403F04">
              <w:rPr>
                <w:rStyle w:val="Lienhypertexte"/>
                <w:noProof/>
              </w:rPr>
              <w:t>5.</w:t>
            </w:r>
            <w:r w:rsidR="00B876EB">
              <w:rPr>
                <w:rFonts w:eastAsiaTheme="minorEastAsia"/>
                <w:b w:val="0"/>
                <w:bCs w:val="0"/>
                <w:caps w:val="0"/>
                <w:noProof/>
                <w:u w:val="none"/>
                <w:lang w:eastAsia="fr-FR"/>
              </w:rPr>
              <w:tab/>
            </w:r>
            <w:r w:rsidR="00B876EB" w:rsidRPr="00403F04">
              <w:rPr>
                <w:rStyle w:val="Lienhypertexte"/>
                <w:noProof/>
              </w:rPr>
              <w:t>Durée de la mission</w:t>
            </w:r>
            <w:r w:rsidR="00B876EB">
              <w:rPr>
                <w:noProof/>
                <w:webHidden/>
              </w:rPr>
              <w:tab/>
            </w:r>
            <w:r w:rsidR="00B876EB">
              <w:rPr>
                <w:noProof/>
                <w:webHidden/>
              </w:rPr>
              <w:fldChar w:fldCharType="begin"/>
            </w:r>
            <w:r w:rsidR="00B876EB">
              <w:rPr>
                <w:noProof/>
                <w:webHidden/>
              </w:rPr>
              <w:instrText xml:space="preserve"> PAGEREF _Toc183542341 \h </w:instrText>
            </w:r>
            <w:r w:rsidR="00B876EB">
              <w:rPr>
                <w:noProof/>
                <w:webHidden/>
              </w:rPr>
            </w:r>
            <w:r w:rsidR="00B876EB">
              <w:rPr>
                <w:noProof/>
                <w:webHidden/>
              </w:rPr>
              <w:fldChar w:fldCharType="separate"/>
            </w:r>
            <w:r w:rsidR="00B876EB">
              <w:rPr>
                <w:noProof/>
                <w:webHidden/>
              </w:rPr>
              <w:t>8</w:t>
            </w:r>
            <w:r w:rsidR="00B876EB">
              <w:rPr>
                <w:noProof/>
                <w:webHidden/>
              </w:rPr>
              <w:fldChar w:fldCharType="end"/>
            </w:r>
          </w:hyperlink>
        </w:p>
        <w:p w14:paraId="0DA73A30" w14:textId="62ABC1AF" w:rsidR="00B876EB" w:rsidRDefault="00A05BA3">
          <w:pPr>
            <w:pStyle w:val="TM1"/>
            <w:tabs>
              <w:tab w:val="left" w:pos="390"/>
              <w:tab w:val="right" w:leader="dot" w:pos="9063"/>
            </w:tabs>
            <w:rPr>
              <w:rFonts w:eastAsiaTheme="minorEastAsia"/>
              <w:b w:val="0"/>
              <w:bCs w:val="0"/>
              <w:caps w:val="0"/>
              <w:noProof/>
              <w:u w:val="none"/>
              <w:lang w:eastAsia="fr-FR"/>
            </w:rPr>
          </w:pPr>
          <w:hyperlink w:anchor="_Toc183542342" w:history="1">
            <w:r w:rsidR="00B876EB" w:rsidRPr="00403F04">
              <w:rPr>
                <w:rStyle w:val="Lienhypertexte"/>
                <w:noProof/>
              </w:rPr>
              <w:t>6.</w:t>
            </w:r>
            <w:r w:rsidR="00B876EB">
              <w:rPr>
                <w:rFonts w:eastAsiaTheme="minorEastAsia"/>
                <w:b w:val="0"/>
                <w:bCs w:val="0"/>
                <w:caps w:val="0"/>
                <w:noProof/>
                <w:u w:val="none"/>
                <w:lang w:eastAsia="fr-FR"/>
              </w:rPr>
              <w:tab/>
            </w:r>
            <w:r w:rsidR="00B876EB" w:rsidRPr="00403F04">
              <w:rPr>
                <w:rStyle w:val="Lienhypertexte"/>
                <w:noProof/>
              </w:rPr>
              <w:t>Dossier de candidature</w:t>
            </w:r>
            <w:r w:rsidR="00B876EB">
              <w:rPr>
                <w:noProof/>
                <w:webHidden/>
              </w:rPr>
              <w:tab/>
            </w:r>
            <w:r w:rsidR="00B876EB">
              <w:rPr>
                <w:noProof/>
                <w:webHidden/>
              </w:rPr>
              <w:fldChar w:fldCharType="begin"/>
            </w:r>
            <w:r w:rsidR="00B876EB">
              <w:rPr>
                <w:noProof/>
                <w:webHidden/>
              </w:rPr>
              <w:instrText xml:space="preserve"> PAGEREF _Toc183542342 \h </w:instrText>
            </w:r>
            <w:r w:rsidR="00B876EB">
              <w:rPr>
                <w:noProof/>
                <w:webHidden/>
              </w:rPr>
            </w:r>
            <w:r w:rsidR="00B876EB">
              <w:rPr>
                <w:noProof/>
                <w:webHidden/>
              </w:rPr>
              <w:fldChar w:fldCharType="separate"/>
            </w:r>
            <w:r w:rsidR="00B876EB">
              <w:rPr>
                <w:noProof/>
                <w:webHidden/>
              </w:rPr>
              <w:t>8</w:t>
            </w:r>
            <w:r w:rsidR="00B876EB">
              <w:rPr>
                <w:noProof/>
                <w:webHidden/>
              </w:rPr>
              <w:fldChar w:fldCharType="end"/>
            </w:r>
          </w:hyperlink>
        </w:p>
        <w:p w14:paraId="073A718B" w14:textId="6784DC49" w:rsidR="00BB2592" w:rsidRPr="003C4BF0" w:rsidRDefault="00BB2592" w:rsidP="00BB2592">
          <w:r w:rsidRPr="003C4BF0">
            <w:rPr>
              <w:b/>
              <w:bCs/>
            </w:rPr>
            <w:fldChar w:fldCharType="end"/>
          </w:r>
        </w:p>
      </w:sdtContent>
    </w:sdt>
    <w:p w14:paraId="7FA23DB4" w14:textId="15F23586" w:rsidR="00A61501" w:rsidRPr="003C4BF0" w:rsidRDefault="00A61501" w:rsidP="00A61501">
      <w:pPr>
        <w:pStyle w:val="Titre1"/>
      </w:pPr>
      <w:bookmarkStart w:id="1" w:name="_Toc183542327"/>
      <w:r w:rsidRPr="003C4BF0">
        <w:t>Contexte et justification</w:t>
      </w:r>
      <w:bookmarkEnd w:id="1"/>
      <w:r w:rsidRPr="003C4BF0">
        <w:t xml:space="preserve"> </w:t>
      </w:r>
      <w:bookmarkEnd w:id="0"/>
    </w:p>
    <w:p w14:paraId="0E262418" w14:textId="77777777" w:rsidR="00A61501" w:rsidRPr="003C4BF0" w:rsidRDefault="00A61501" w:rsidP="00A61501"/>
    <w:p w14:paraId="712A174B" w14:textId="004E638C" w:rsidR="00D73753" w:rsidRPr="003C4BF0" w:rsidRDefault="00D73753" w:rsidP="00BB49AB">
      <w:pPr>
        <w:spacing w:line="276" w:lineRule="auto"/>
        <w:jc w:val="both"/>
      </w:pPr>
      <w:r w:rsidRPr="003C4BF0">
        <w:t>Le gouvernement du Bénin a mis en place, avec l’appui de l’Agence Française de Développement (AFD), le Projet d’Appui à la Modernisation du Système d’Information (PAMSI) de la Direction Générale des Impôts</w:t>
      </w:r>
      <w:r w:rsidR="00FF42BE" w:rsidRPr="003C4BF0">
        <w:t xml:space="preserve"> (DGI)</w:t>
      </w:r>
      <w:r w:rsidRPr="003C4BF0">
        <w:t xml:space="preserve">.  Ce projet, mis en œuvre par Expertise France, a pour objectif d’améliorer la mobilisation des recettes fiscales à travers la modernisation du système d’information de la DGI. </w:t>
      </w:r>
    </w:p>
    <w:p w14:paraId="79061013" w14:textId="1F4C453C" w:rsidR="00476F0A" w:rsidRPr="003C4BF0" w:rsidRDefault="00A56CC2" w:rsidP="001924DD">
      <w:pPr>
        <w:spacing w:line="276" w:lineRule="auto"/>
        <w:jc w:val="both"/>
      </w:pPr>
      <w:r w:rsidRPr="003C4BF0">
        <w:t>La DGI s’est engagé</w:t>
      </w:r>
      <w:r w:rsidR="007626BF" w:rsidRPr="003C4BF0">
        <w:t>e</w:t>
      </w:r>
      <w:r w:rsidRPr="003C4BF0">
        <w:t xml:space="preserve"> dans un processus de dématérialisation de ses procédures métier. Un des principaux enjeux de ce processus réside en la capacité de la DGI à transformer rapidement et efficacement son système d'information, en créant de la valeur. Pour cela, il faut mener une réflexion sur l’urbanisation du système d’information et mettre en œuvre une architecture d’échange de données entre les applications, l’objectif étant de définir l’architecture d’entreprise de la DGI (organisation des processus, architecture fonctionnelle, applicative et technique) ainsi que son plan de transformation. L'aboutissement de la démarche doit permettre </w:t>
      </w:r>
      <w:r w:rsidRPr="003C4BF0">
        <w:lastRenderedPageBreak/>
        <w:t>à la DGI d’avoir un système d’information agile, organisé et aligné avec sa stratégie de digitalisation.</w:t>
      </w:r>
    </w:p>
    <w:p w14:paraId="09379A98" w14:textId="11BD2255" w:rsidR="00691E60" w:rsidRPr="003C4BF0" w:rsidRDefault="00A61501" w:rsidP="00C67D1A">
      <w:pPr>
        <w:pStyle w:val="Titre1"/>
      </w:pPr>
      <w:bookmarkStart w:id="2" w:name="_Toc165211024"/>
      <w:bookmarkStart w:id="3" w:name="_Toc183542328"/>
      <w:r w:rsidRPr="003C4BF0">
        <w:t xml:space="preserve">Objectifs </w:t>
      </w:r>
      <w:bookmarkEnd w:id="2"/>
      <w:r w:rsidR="00BD46BC" w:rsidRPr="003C4BF0">
        <w:t>de la mission</w:t>
      </w:r>
      <w:bookmarkEnd w:id="3"/>
    </w:p>
    <w:p w14:paraId="104421F4" w14:textId="77777777" w:rsidR="003177FE" w:rsidRDefault="003177FE" w:rsidP="00566A9E">
      <w:pPr>
        <w:spacing w:line="276" w:lineRule="auto"/>
        <w:jc w:val="both"/>
      </w:pPr>
    </w:p>
    <w:p w14:paraId="649E5240" w14:textId="6DF119DB" w:rsidR="00212283" w:rsidRPr="003C4BF0" w:rsidRDefault="00764E2F" w:rsidP="00566A9E">
      <w:pPr>
        <w:spacing w:line="276" w:lineRule="auto"/>
        <w:jc w:val="both"/>
      </w:pPr>
      <w:r w:rsidRPr="003C4BF0">
        <w:t xml:space="preserve">La DGI, avec l’appui de </w:t>
      </w:r>
      <w:r w:rsidR="00DD63DD" w:rsidRPr="003C4BF0">
        <w:t xml:space="preserve">l’expert </w:t>
      </w:r>
      <w:r w:rsidR="00847340" w:rsidRPr="003C4BF0">
        <w:t>« </w:t>
      </w:r>
      <w:r w:rsidR="00476F0A" w:rsidRPr="003C4BF0">
        <w:t>U</w:t>
      </w:r>
      <w:r w:rsidR="00847340" w:rsidRPr="003C4BF0">
        <w:t>rbanisation et A</w:t>
      </w:r>
      <w:r w:rsidR="00DD63DD" w:rsidRPr="003C4BF0">
        <w:t>rchitecture d’échange de données</w:t>
      </w:r>
      <w:r w:rsidR="00847340" w:rsidRPr="003C4BF0">
        <w:t> »</w:t>
      </w:r>
      <w:r w:rsidRPr="003C4BF0">
        <w:t xml:space="preserve"> du PAMSI</w:t>
      </w:r>
      <w:r w:rsidR="00DD63DD" w:rsidRPr="003C4BF0">
        <w:t xml:space="preserve">, </w:t>
      </w:r>
      <w:r w:rsidRPr="003C4BF0">
        <w:t xml:space="preserve">a défini une </w:t>
      </w:r>
      <w:r w:rsidR="006D6F68">
        <w:t xml:space="preserve">stratégie d’urbanisation, une </w:t>
      </w:r>
      <w:r w:rsidRPr="003C4BF0">
        <w:t xml:space="preserve">architecture </w:t>
      </w:r>
      <w:r w:rsidR="000509E6" w:rsidRPr="003C4BF0">
        <w:t xml:space="preserve">d’échange de données </w:t>
      </w:r>
      <w:r w:rsidRPr="003C4BF0">
        <w:t xml:space="preserve">et identifié </w:t>
      </w:r>
      <w:r w:rsidR="00212283" w:rsidRPr="003C4BF0">
        <w:t xml:space="preserve">les technologies et les outils à </w:t>
      </w:r>
      <w:r w:rsidRPr="003C4BF0">
        <w:t xml:space="preserve">utiliser </w:t>
      </w:r>
      <w:r w:rsidR="000509E6" w:rsidRPr="003C4BF0">
        <w:t>pour s</w:t>
      </w:r>
      <w:r w:rsidR="00212283" w:rsidRPr="003C4BF0">
        <w:t>a</w:t>
      </w:r>
      <w:r w:rsidR="000509E6" w:rsidRPr="003C4BF0">
        <w:t xml:space="preserve"> mise en œuvre</w:t>
      </w:r>
      <w:r w:rsidR="00212283" w:rsidRPr="003C4BF0">
        <w:t>.</w:t>
      </w:r>
      <w:r w:rsidRPr="003C4BF0">
        <w:t xml:space="preserve"> Cette architecture comprend :</w:t>
      </w:r>
    </w:p>
    <w:p w14:paraId="01393AF3" w14:textId="7F35C42F" w:rsidR="00764E2F" w:rsidRPr="003C4BF0" w:rsidRDefault="00764E2F" w:rsidP="00AC751E">
      <w:pPr>
        <w:pStyle w:val="Paragraphedeliste"/>
        <w:numPr>
          <w:ilvl w:val="0"/>
          <w:numId w:val="4"/>
        </w:numPr>
        <w:spacing w:line="276" w:lineRule="auto"/>
        <w:jc w:val="both"/>
      </w:pPr>
      <w:r w:rsidRPr="003C4BF0">
        <w:t>Un API manager ;</w:t>
      </w:r>
    </w:p>
    <w:p w14:paraId="1418FF3D" w14:textId="5EECF50C" w:rsidR="00764E2F" w:rsidRPr="003C4BF0" w:rsidRDefault="00764E2F" w:rsidP="00AC751E">
      <w:pPr>
        <w:pStyle w:val="Paragraphedeliste"/>
        <w:numPr>
          <w:ilvl w:val="0"/>
          <w:numId w:val="4"/>
        </w:numPr>
        <w:spacing w:line="276" w:lineRule="auto"/>
        <w:jc w:val="both"/>
      </w:pPr>
      <w:r w:rsidRPr="003C4BF0">
        <w:t xml:space="preserve">Un </w:t>
      </w:r>
      <w:r w:rsidR="002C18A6" w:rsidRPr="003C4BF0">
        <w:t>gestionnaire des</w:t>
      </w:r>
      <w:r w:rsidR="000509E6" w:rsidRPr="003C4BF0">
        <w:t xml:space="preserve"> identités et des accès (CIAM/IA</w:t>
      </w:r>
      <w:r w:rsidR="002C18A6" w:rsidRPr="003C4BF0">
        <w:t>M) ;</w:t>
      </w:r>
    </w:p>
    <w:p w14:paraId="41BD025C" w14:textId="498E58F9" w:rsidR="006C32B1" w:rsidRPr="003C4BF0" w:rsidRDefault="002C18A6" w:rsidP="006C32B1">
      <w:pPr>
        <w:pStyle w:val="Paragraphedeliste"/>
        <w:numPr>
          <w:ilvl w:val="0"/>
          <w:numId w:val="4"/>
        </w:numPr>
        <w:spacing w:line="276" w:lineRule="auto"/>
        <w:jc w:val="both"/>
      </w:pPr>
      <w:r w:rsidRPr="003C4BF0">
        <w:t xml:space="preserve">Une </w:t>
      </w:r>
      <w:r w:rsidR="00311820" w:rsidRPr="003C4BF0">
        <w:t>démarche d’</w:t>
      </w:r>
      <w:proofErr w:type="spellStart"/>
      <w:r w:rsidRPr="003C4BF0">
        <w:t>APIsation</w:t>
      </w:r>
      <w:proofErr w:type="spellEnd"/>
      <w:r w:rsidRPr="003C4BF0">
        <w:t xml:space="preserve"> </w:t>
      </w:r>
      <w:r w:rsidR="000509E6" w:rsidRPr="003C4BF0">
        <w:t xml:space="preserve">des applications </w:t>
      </w:r>
      <w:r w:rsidR="00311820" w:rsidRPr="003C4BF0">
        <w:t>et d</w:t>
      </w:r>
      <w:r w:rsidR="00F96B6A" w:rsidRPr="003C4BF0">
        <w:t>’intégration à l’aide d’un ETL selon les cas</w:t>
      </w:r>
      <w:r w:rsidRPr="003C4BF0">
        <w:t>.</w:t>
      </w:r>
    </w:p>
    <w:p w14:paraId="4D97D7AC" w14:textId="386C3466" w:rsidR="006C32B1" w:rsidRDefault="006C32B1" w:rsidP="00D85E73">
      <w:pPr>
        <w:spacing w:after="0"/>
        <w:jc w:val="both"/>
      </w:pPr>
    </w:p>
    <w:p w14:paraId="74972355" w14:textId="77777777" w:rsidR="006C32B1" w:rsidRPr="003C4BF0" w:rsidRDefault="006C32B1" w:rsidP="00D85E73">
      <w:pPr>
        <w:spacing w:after="0"/>
        <w:jc w:val="both"/>
      </w:pPr>
    </w:p>
    <w:p w14:paraId="63038425" w14:textId="00FC90D1" w:rsidR="00BF584D" w:rsidRPr="003C4BF0" w:rsidRDefault="00BF584D" w:rsidP="00566A9E">
      <w:pPr>
        <w:pStyle w:val="Titre2"/>
      </w:pPr>
      <w:bookmarkStart w:id="4" w:name="_Toc183542329"/>
      <w:r w:rsidRPr="003C4BF0">
        <w:t>L’API Manager</w:t>
      </w:r>
      <w:bookmarkEnd w:id="4"/>
    </w:p>
    <w:p w14:paraId="5AD77FEC" w14:textId="77777777" w:rsidR="00BF584D" w:rsidRPr="003C4BF0" w:rsidRDefault="00BF584D" w:rsidP="00566A9E">
      <w:pPr>
        <w:pStyle w:val="Paragraphedeliste"/>
        <w:ind w:left="770"/>
        <w:jc w:val="both"/>
      </w:pPr>
    </w:p>
    <w:p w14:paraId="406800B8" w14:textId="0BEA1A6D" w:rsidR="00432A24" w:rsidRPr="00EE3B6B" w:rsidRDefault="00432A24" w:rsidP="00D85E73">
      <w:pPr>
        <w:spacing w:after="0"/>
        <w:jc w:val="both"/>
      </w:pPr>
      <w:r w:rsidRPr="00EE3B6B">
        <w:t xml:space="preserve">L’API Management regroupe l’ensemble des procédures, technologies et équipes chargées de la publication sécurisée d’API dans une </w:t>
      </w:r>
      <w:r w:rsidR="00EE3B6B">
        <w:t>entreprise</w:t>
      </w:r>
      <w:r w:rsidRPr="00EE3B6B">
        <w:t>. Il peut s’agir d’API</w:t>
      </w:r>
      <w:r w:rsidR="004645E8">
        <w:t>s</w:t>
      </w:r>
      <w:r w:rsidRPr="00EE3B6B">
        <w:t xml:space="preserve"> internes </w:t>
      </w:r>
      <w:r w:rsidR="00EE3B6B">
        <w:t xml:space="preserve">au système d’information </w:t>
      </w:r>
      <w:r w:rsidRPr="00EE3B6B">
        <w:t xml:space="preserve">ou externes destinées </w:t>
      </w:r>
      <w:r w:rsidR="00EE3B6B">
        <w:t>aux</w:t>
      </w:r>
      <w:r w:rsidRPr="00EE3B6B">
        <w:t xml:space="preserve"> partenaires</w:t>
      </w:r>
      <w:r w:rsidR="00EE3B6B">
        <w:t xml:space="preserve">. </w:t>
      </w:r>
    </w:p>
    <w:p w14:paraId="1DC02E7F" w14:textId="1DF1DA0F" w:rsidR="00432A24" w:rsidRPr="00EE3B6B" w:rsidRDefault="00432A24" w:rsidP="00D85E73">
      <w:pPr>
        <w:spacing w:after="0"/>
        <w:jc w:val="both"/>
      </w:pPr>
    </w:p>
    <w:p w14:paraId="0F64433E" w14:textId="25CEE5C6" w:rsidR="007F24F8" w:rsidRDefault="005F37CB" w:rsidP="007F24F8">
      <w:pPr>
        <w:spacing w:after="0"/>
        <w:jc w:val="both"/>
      </w:pPr>
      <w:r>
        <w:t>L</w:t>
      </w:r>
      <w:r w:rsidR="00EE3B6B">
        <w:t xml:space="preserve">’API Manager va </w:t>
      </w:r>
      <w:r>
        <w:t>permettre de</w:t>
      </w:r>
      <w:r w:rsidR="00EE3B6B">
        <w:t xml:space="preserve"> </w:t>
      </w:r>
      <w:r w:rsidR="00E95965">
        <w:t xml:space="preserve">mettre en place des APIs standards et </w:t>
      </w:r>
      <w:r w:rsidR="00432A24" w:rsidRPr="00EE3B6B">
        <w:t xml:space="preserve">partager </w:t>
      </w:r>
      <w:r w:rsidR="00E95965">
        <w:t>leurs configurations</w:t>
      </w:r>
      <w:r w:rsidR="00B01B14">
        <w:t xml:space="preserve"> avec les partenaires</w:t>
      </w:r>
      <w:r w:rsidR="00432A24" w:rsidRPr="00EE3B6B">
        <w:t>, contrôler les accès, recueillir et analyser les statistiques d'utilisation, et imposer des</w:t>
      </w:r>
      <w:r w:rsidR="00EE3B6B">
        <w:t xml:space="preserve"> politiques de sécurité </w:t>
      </w:r>
      <w:r w:rsidR="00432A24" w:rsidRPr="00EE3B6B">
        <w:t xml:space="preserve">aux utilisateurs </w:t>
      </w:r>
      <w:r w:rsidR="00AC3124" w:rsidRPr="00EE3B6B">
        <w:t>pour s'assurer que les API</w:t>
      </w:r>
      <w:r w:rsidR="00AC3124">
        <w:t>s</w:t>
      </w:r>
      <w:r w:rsidR="00AC3124" w:rsidRPr="00EE3B6B">
        <w:t xml:space="preserve"> publiques et internes sont exploitables et sécurisées</w:t>
      </w:r>
      <w:r w:rsidR="00432A24" w:rsidRPr="00EE3B6B">
        <w:t>.</w:t>
      </w:r>
      <w:r w:rsidR="00EE3B6B">
        <w:t xml:space="preserve"> </w:t>
      </w:r>
      <w:r w:rsidR="00EE3B6B" w:rsidRPr="00EE3B6B">
        <w:t xml:space="preserve">La </w:t>
      </w:r>
      <w:r w:rsidR="00E95965">
        <w:t xml:space="preserve">mise en place d’un API Manager </w:t>
      </w:r>
      <w:r w:rsidR="00EE3B6B" w:rsidRPr="00EE3B6B">
        <w:t>vise essentiellement</w:t>
      </w:r>
      <w:r w:rsidR="00EB475B">
        <w:t xml:space="preserve"> à centraliser le contrôle de</w:t>
      </w:r>
      <w:r w:rsidR="00EE3B6B" w:rsidRPr="00EE3B6B">
        <w:t>s API</w:t>
      </w:r>
      <w:r w:rsidR="00EB475B">
        <w:t>s</w:t>
      </w:r>
      <w:r w:rsidR="00EE3B6B" w:rsidRPr="00EE3B6B">
        <w:t xml:space="preserve">, notamment au niveau des </w:t>
      </w:r>
      <w:r w:rsidR="007F24F8" w:rsidRPr="00EE3B6B">
        <w:t>politiques d'utilisation</w:t>
      </w:r>
      <w:r w:rsidR="00EE3B6B" w:rsidRPr="00EE3B6B">
        <w:t xml:space="preserve">, des contrôles d'accès, de la monétisation, des </w:t>
      </w:r>
      <w:r w:rsidR="00E7194D">
        <w:t>workflows de développement,</w:t>
      </w:r>
      <w:r w:rsidR="00EE3B6B" w:rsidRPr="00EE3B6B">
        <w:t xml:space="preserve"> </w:t>
      </w:r>
      <w:r w:rsidR="00E72F62">
        <w:t>etc</w:t>
      </w:r>
      <w:r w:rsidR="00EE3B6B" w:rsidRPr="00EE3B6B">
        <w:t xml:space="preserve">. </w:t>
      </w:r>
    </w:p>
    <w:p w14:paraId="3034520C" w14:textId="77777777" w:rsidR="007F24F8" w:rsidRDefault="007F24F8" w:rsidP="007F24F8">
      <w:pPr>
        <w:spacing w:after="0"/>
        <w:jc w:val="both"/>
      </w:pPr>
    </w:p>
    <w:p w14:paraId="6A30C3E6" w14:textId="5B6ED6ED" w:rsidR="00BF584D" w:rsidRPr="007F24F8" w:rsidRDefault="00EE3B6B" w:rsidP="007F24F8">
      <w:pPr>
        <w:spacing w:after="0"/>
        <w:jc w:val="both"/>
      </w:pPr>
      <w:r>
        <w:t xml:space="preserve">Plus spécifiquement, </w:t>
      </w:r>
      <w:r w:rsidR="00BF584D" w:rsidRPr="003C4BF0">
        <w:t>la gestion des API</w:t>
      </w:r>
      <w:r w:rsidR="00E7194D">
        <w:t>s</w:t>
      </w:r>
      <w:r>
        <w:t xml:space="preserve"> </w:t>
      </w:r>
      <w:r w:rsidR="009E5F61">
        <w:t>va offrir les fonctions suivantes</w:t>
      </w:r>
      <w:r w:rsidR="00E7194D">
        <w:t xml:space="preserve"> :</w:t>
      </w:r>
    </w:p>
    <w:p w14:paraId="632467BA" w14:textId="0C0AAEA7" w:rsidR="00BF584D" w:rsidRPr="007F24F8" w:rsidRDefault="009E5F61" w:rsidP="00AC751E">
      <w:pPr>
        <w:pStyle w:val="NormalWeb"/>
        <w:numPr>
          <w:ilvl w:val="0"/>
          <w:numId w:val="5"/>
        </w:numPr>
        <w:shd w:val="clear" w:color="auto" w:fill="FFFFFF"/>
        <w:spacing w:after="240" w:afterAutospacing="0"/>
        <w:jc w:val="both"/>
        <w:rPr>
          <w:rFonts w:ascii="Bookman Old Style" w:eastAsiaTheme="minorHAnsi" w:hAnsi="Bookman Old Style" w:cstheme="minorBidi"/>
          <w:sz w:val="22"/>
          <w:szCs w:val="22"/>
          <w:lang w:val="fr-FR"/>
        </w:rPr>
      </w:pPr>
      <w:r>
        <w:rPr>
          <w:rFonts w:ascii="Bookman Old Style" w:eastAsiaTheme="minorHAnsi" w:hAnsi="Bookman Old Style" w:cstheme="minorBidi"/>
          <w:bCs/>
          <w:sz w:val="22"/>
          <w:szCs w:val="22"/>
          <w:lang w:val="fr-FR"/>
        </w:rPr>
        <w:t>U</w:t>
      </w:r>
      <w:r w:rsidR="00BF584D" w:rsidRPr="007F24F8">
        <w:rPr>
          <w:rFonts w:ascii="Bookman Old Style" w:eastAsiaTheme="minorHAnsi" w:hAnsi="Bookman Old Style" w:cstheme="minorBidi"/>
          <w:sz w:val="22"/>
          <w:szCs w:val="22"/>
          <w:lang w:val="fr-FR"/>
        </w:rPr>
        <w:t>n p</w:t>
      </w:r>
      <w:r w:rsidR="00944468">
        <w:rPr>
          <w:rFonts w:ascii="Bookman Old Style" w:eastAsiaTheme="minorHAnsi" w:hAnsi="Bookman Old Style" w:cstheme="minorBidi"/>
          <w:sz w:val="22"/>
          <w:szCs w:val="22"/>
          <w:lang w:val="fr-FR"/>
        </w:rPr>
        <w:t xml:space="preserve">ortail réservé aux développeurs. Ce </w:t>
      </w:r>
      <w:r w:rsidR="00BF584D" w:rsidRPr="007F24F8">
        <w:rPr>
          <w:rFonts w:ascii="Bookman Old Style" w:eastAsiaTheme="minorHAnsi" w:hAnsi="Bookman Old Style" w:cstheme="minorBidi"/>
          <w:sz w:val="22"/>
          <w:szCs w:val="22"/>
          <w:lang w:val="fr-FR"/>
        </w:rPr>
        <w:t xml:space="preserve">portail </w:t>
      </w:r>
      <w:r>
        <w:rPr>
          <w:rFonts w:ascii="Bookman Old Style" w:eastAsiaTheme="minorHAnsi" w:hAnsi="Bookman Old Style" w:cstheme="minorBidi"/>
          <w:sz w:val="22"/>
          <w:szCs w:val="22"/>
          <w:lang w:val="fr-FR"/>
        </w:rPr>
        <w:t xml:space="preserve">va </w:t>
      </w:r>
      <w:r w:rsidR="00BF584D" w:rsidRPr="007F24F8">
        <w:rPr>
          <w:rFonts w:ascii="Bookman Old Style" w:eastAsiaTheme="minorHAnsi" w:hAnsi="Bookman Old Style" w:cstheme="minorBidi"/>
          <w:sz w:val="22"/>
          <w:szCs w:val="22"/>
          <w:lang w:val="fr-FR"/>
        </w:rPr>
        <w:t>donne</w:t>
      </w:r>
      <w:r>
        <w:rPr>
          <w:rFonts w:ascii="Bookman Old Style" w:eastAsiaTheme="minorHAnsi" w:hAnsi="Bookman Old Style" w:cstheme="minorBidi"/>
          <w:sz w:val="22"/>
          <w:szCs w:val="22"/>
          <w:lang w:val="fr-FR"/>
        </w:rPr>
        <w:t>r</w:t>
      </w:r>
      <w:r w:rsidR="00BF584D" w:rsidRPr="007F24F8">
        <w:rPr>
          <w:rFonts w:ascii="Bookman Old Style" w:eastAsiaTheme="minorHAnsi" w:hAnsi="Bookman Old Style" w:cstheme="minorBidi"/>
          <w:sz w:val="22"/>
          <w:szCs w:val="22"/>
          <w:lang w:val="fr-FR"/>
        </w:rPr>
        <w:t xml:space="preserve"> </w:t>
      </w:r>
      <w:r>
        <w:rPr>
          <w:rFonts w:ascii="Bookman Old Style" w:eastAsiaTheme="minorHAnsi" w:hAnsi="Bookman Old Style" w:cstheme="minorBidi"/>
          <w:sz w:val="22"/>
          <w:szCs w:val="22"/>
          <w:lang w:val="fr-FR"/>
        </w:rPr>
        <w:t xml:space="preserve">accès à </w:t>
      </w:r>
      <w:r w:rsidR="00BF584D" w:rsidRPr="007F24F8">
        <w:rPr>
          <w:rFonts w:ascii="Bookman Old Style" w:eastAsiaTheme="minorHAnsi" w:hAnsi="Bookman Old Style" w:cstheme="minorBidi"/>
          <w:sz w:val="22"/>
          <w:szCs w:val="22"/>
          <w:lang w:val="fr-FR"/>
        </w:rPr>
        <w:t>la documentation sur les API</w:t>
      </w:r>
      <w:r>
        <w:rPr>
          <w:rFonts w:ascii="Bookman Old Style" w:eastAsiaTheme="minorHAnsi" w:hAnsi="Bookman Old Style" w:cstheme="minorBidi"/>
          <w:sz w:val="22"/>
          <w:szCs w:val="22"/>
          <w:lang w:val="fr-FR"/>
        </w:rPr>
        <w:t>s</w:t>
      </w:r>
      <w:r w:rsidR="00BF584D" w:rsidRPr="007F24F8">
        <w:rPr>
          <w:rFonts w:ascii="Bookman Old Style" w:eastAsiaTheme="minorHAnsi" w:hAnsi="Bookman Old Style" w:cstheme="minorBidi"/>
          <w:sz w:val="22"/>
          <w:szCs w:val="22"/>
          <w:lang w:val="fr-FR"/>
        </w:rPr>
        <w:t xml:space="preserve"> </w:t>
      </w:r>
      <w:r>
        <w:rPr>
          <w:rFonts w:ascii="Bookman Old Style" w:eastAsiaTheme="minorHAnsi" w:hAnsi="Bookman Old Style" w:cstheme="minorBidi"/>
          <w:sz w:val="22"/>
          <w:szCs w:val="22"/>
          <w:lang w:val="fr-FR"/>
        </w:rPr>
        <w:t>aux</w:t>
      </w:r>
      <w:r w:rsidR="00BF584D" w:rsidRPr="007F24F8">
        <w:rPr>
          <w:rFonts w:ascii="Bookman Old Style" w:eastAsiaTheme="minorHAnsi" w:hAnsi="Bookman Old Style" w:cstheme="minorBidi"/>
          <w:sz w:val="22"/>
          <w:szCs w:val="22"/>
          <w:lang w:val="fr-FR"/>
        </w:rPr>
        <w:t xml:space="preserve"> développeurs </w:t>
      </w:r>
      <w:r>
        <w:rPr>
          <w:rFonts w:ascii="Bookman Old Style" w:eastAsiaTheme="minorHAnsi" w:hAnsi="Bookman Old Style" w:cstheme="minorBidi"/>
          <w:sz w:val="22"/>
          <w:szCs w:val="22"/>
          <w:lang w:val="fr-FR"/>
        </w:rPr>
        <w:t>autorisés (nécessité d'inscription et d'administration de</w:t>
      </w:r>
      <w:r w:rsidR="00BF584D" w:rsidRPr="007F24F8">
        <w:rPr>
          <w:rFonts w:ascii="Bookman Old Style" w:eastAsiaTheme="minorHAnsi" w:hAnsi="Bookman Old Style" w:cstheme="minorBidi"/>
          <w:sz w:val="22"/>
          <w:szCs w:val="22"/>
          <w:lang w:val="fr-FR"/>
        </w:rPr>
        <w:t xml:space="preserve"> comptes</w:t>
      </w:r>
      <w:r>
        <w:rPr>
          <w:rFonts w:ascii="Bookman Old Style" w:eastAsiaTheme="minorHAnsi" w:hAnsi="Bookman Old Style" w:cstheme="minorBidi"/>
          <w:sz w:val="22"/>
          <w:szCs w:val="22"/>
          <w:lang w:val="fr-FR"/>
        </w:rPr>
        <w:t xml:space="preserve"> pour les développeurs) ;</w:t>
      </w:r>
    </w:p>
    <w:p w14:paraId="532ABD3A" w14:textId="0BD50F50" w:rsidR="00BF584D" w:rsidRPr="009E5F61" w:rsidRDefault="009E5F61" w:rsidP="00AC751E">
      <w:pPr>
        <w:pStyle w:val="NormalWeb"/>
        <w:numPr>
          <w:ilvl w:val="0"/>
          <w:numId w:val="5"/>
        </w:numPr>
        <w:shd w:val="clear" w:color="auto" w:fill="FFFFFF"/>
        <w:spacing w:after="240" w:afterAutospacing="0"/>
        <w:rPr>
          <w:rFonts w:ascii="Bookman Old Style" w:eastAsiaTheme="minorHAnsi" w:hAnsi="Bookman Old Style" w:cstheme="minorBidi"/>
          <w:sz w:val="22"/>
          <w:szCs w:val="22"/>
          <w:lang w:val="fr-FR"/>
        </w:rPr>
      </w:pPr>
      <w:r>
        <w:rPr>
          <w:rFonts w:ascii="Bookman Old Style" w:eastAsiaTheme="minorHAnsi" w:hAnsi="Bookman Old Style" w:cstheme="minorBidi"/>
          <w:bCs/>
          <w:sz w:val="22"/>
          <w:szCs w:val="22"/>
          <w:lang w:val="fr-FR"/>
        </w:rPr>
        <w:t>U</w:t>
      </w:r>
      <w:r>
        <w:rPr>
          <w:rFonts w:ascii="Bookman Old Style" w:eastAsiaTheme="minorHAnsi" w:hAnsi="Bookman Old Style" w:cstheme="minorBidi"/>
          <w:sz w:val="22"/>
          <w:szCs w:val="22"/>
          <w:lang w:val="fr-FR"/>
        </w:rPr>
        <w:t xml:space="preserve">ne passerelle </w:t>
      </w:r>
      <w:hyperlink r:id="rId13" w:history="1">
        <w:r w:rsidR="00BF584D" w:rsidRPr="007F24F8">
          <w:rPr>
            <w:rFonts w:ascii="Bookman Old Style" w:eastAsiaTheme="minorHAnsi" w:hAnsi="Bookman Old Style" w:cstheme="minorBidi"/>
            <w:sz w:val="22"/>
            <w:szCs w:val="22"/>
            <w:lang w:val="fr-FR"/>
          </w:rPr>
          <w:t>d'API</w:t>
        </w:r>
      </w:hyperlink>
      <w:r>
        <w:rPr>
          <w:rFonts w:ascii="Bookman Old Style" w:eastAsiaTheme="minorHAnsi" w:hAnsi="Bookman Old Style" w:cstheme="minorBidi"/>
          <w:sz w:val="22"/>
          <w:szCs w:val="22"/>
          <w:lang w:val="fr-FR"/>
        </w:rPr>
        <w:t xml:space="preserve">s, </w:t>
      </w:r>
      <w:r w:rsidR="00BF584D" w:rsidRPr="007F24F8">
        <w:rPr>
          <w:rFonts w:ascii="Bookman Old Style" w:eastAsiaTheme="minorHAnsi" w:hAnsi="Bookman Old Style" w:cstheme="minorBidi"/>
          <w:sz w:val="22"/>
          <w:szCs w:val="22"/>
          <w:lang w:val="fr-FR"/>
        </w:rPr>
        <w:t>point d'entrée unique pour tous les clients. Elle détermine également la façon dont les clients interagissent avec les API</w:t>
      </w:r>
      <w:r>
        <w:rPr>
          <w:rFonts w:ascii="Bookman Old Style" w:eastAsiaTheme="minorHAnsi" w:hAnsi="Bookman Old Style" w:cstheme="minorBidi"/>
          <w:sz w:val="22"/>
          <w:szCs w:val="22"/>
          <w:lang w:val="fr-FR"/>
        </w:rPr>
        <w:t>s</w:t>
      </w:r>
      <w:r w:rsidR="00BF584D" w:rsidRPr="007F24F8">
        <w:rPr>
          <w:rFonts w:ascii="Bookman Old Style" w:eastAsiaTheme="minorHAnsi" w:hAnsi="Bookman Old Style" w:cstheme="minorBidi"/>
          <w:sz w:val="22"/>
          <w:szCs w:val="22"/>
          <w:lang w:val="fr-FR"/>
        </w:rPr>
        <w:t xml:space="preserve"> via l'application de politiques</w:t>
      </w:r>
      <w:r>
        <w:rPr>
          <w:rFonts w:ascii="Bookman Old Style" w:eastAsiaTheme="minorHAnsi" w:hAnsi="Bookman Old Style" w:cstheme="minorBidi"/>
          <w:sz w:val="22"/>
          <w:szCs w:val="22"/>
          <w:lang w:val="fr-FR"/>
        </w:rPr>
        <w:t xml:space="preserve"> d’accès et de sécurité ;</w:t>
      </w:r>
    </w:p>
    <w:p w14:paraId="29AA35A2" w14:textId="68D8B724" w:rsidR="00BF584D" w:rsidRPr="009E5F61" w:rsidRDefault="00BF584D" w:rsidP="00AC751E">
      <w:pPr>
        <w:pStyle w:val="NormalWeb"/>
        <w:numPr>
          <w:ilvl w:val="0"/>
          <w:numId w:val="5"/>
        </w:numPr>
        <w:shd w:val="clear" w:color="auto" w:fill="FFFFFF"/>
        <w:spacing w:after="240" w:afterAutospacing="0"/>
        <w:jc w:val="both"/>
        <w:rPr>
          <w:rFonts w:ascii="Bookman Old Style" w:eastAsiaTheme="minorHAnsi" w:hAnsi="Bookman Old Style" w:cstheme="minorBidi"/>
          <w:bCs/>
          <w:sz w:val="22"/>
          <w:szCs w:val="22"/>
          <w:lang w:val="fr-FR"/>
        </w:rPr>
      </w:pPr>
      <w:r w:rsidRPr="009E5F61">
        <w:rPr>
          <w:rFonts w:ascii="Bookman Old Style" w:eastAsiaTheme="minorHAnsi" w:hAnsi="Bookman Old Style" w:cstheme="minorBidi"/>
          <w:bCs/>
          <w:sz w:val="22"/>
          <w:szCs w:val="22"/>
          <w:lang w:val="fr-FR"/>
        </w:rPr>
        <w:t>Des fonctions de gestion du cycle de vie des API</w:t>
      </w:r>
      <w:r w:rsidR="00111DC3">
        <w:rPr>
          <w:rFonts w:ascii="Bookman Old Style" w:eastAsiaTheme="minorHAnsi" w:hAnsi="Bookman Old Style" w:cstheme="minorBidi"/>
          <w:bCs/>
          <w:sz w:val="22"/>
          <w:szCs w:val="22"/>
          <w:lang w:val="fr-FR"/>
        </w:rPr>
        <w:t>s</w:t>
      </w:r>
      <w:r w:rsidRPr="009E5F61">
        <w:rPr>
          <w:rFonts w:ascii="Bookman Old Style" w:eastAsiaTheme="minorHAnsi" w:hAnsi="Bookman Old Style" w:cstheme="minorBidi"/>
          <w:bCs/>
          <w:sz w:val="22"/>
          <w:szCs w:val="22"/>
          <w:lang w:val="fr-FR"/>
        </w:rPr>
        <w:t> : </w:t>
      </w:r>
      <w:r w:rsidR="00111DC3">
        <w:rPr>
          <w:rFonts w:ascii="Bookman Old Style" w:eastAsiaTheme="minorHAnsi" w:hAnsi="Bookman Old Style" w:cstheme="minorBidi"/>
          <w:bCs/>
          <w:sz w:val="22"/>
          <w:szCs w:val="22"/>
          <w:lang w:val="fr-FR"/>
        </w:rPr>
        <w:t xml:space="preserve"> </w:t>
      </w:r>
      <w:r w:rsidR="00850EB5">
        <w:rPr>
          <w:rFonts w:ascii="Bookman Old Style" w:eastAsiaTheme="minorHAnsi" w:hAnsi="Bookman Old Style" w:cstheme="minorBidi"/>
          <w:bCs/>
          <w:sz w:val="22"/>
          <w:szCs w:val="22"/>
          <w:lang w:val="fr-FR"/>
        </w:rPr>
        <w:t xml:space="preserve">conception, création et </w:t>
      </w:r>
      <w:r w:rsidR="00111DC3">
        <w:rPr>
          <w:rFonts w:ascii="Bookman Old Style" w:eastAsiaTheme="minorHAnsi" w:hAnsi="Bookman Old Style" w:cstheme="minorBidi"/>
          <w:bCs/>
          <w:sz w:val="22"/>
          <w:szCs w:val="22"/>
          <w:lang w:val="fr-FR"/>
        </w:rPr>
        <w:t>gestion</w:t>
      </w:r>
      <w:r w:rsidRPr="009E5F61">
        <w:rPr>
          <w:rFonts w:ascii="Bookman Old Style" w:eastAsiaTheme="minorHAnsi" w:hAnsi="Bookman Old Style" w:cstheme="minorBidi"/>
          <w:bCs/>
          <w:sz w:val="22"/>
          <w:szCs w:val="22"/>
          <w:lang w:val="fr-FR"/>
        </w:rPr>
        <w:t xml:space="preserve"> </w:t>
      </w:r>
      <w:r w:rsidR="00111DC3">
        <w:rPr>
          <w:rFonts w:ascii="Bookman Old Style" w:eastAsiaTheme="minorHAnsi" w:hAnsi="Bookman Old Style" w:cstheme="minorBidi"/>
          <w:bCs/>
          <w:sz w:val="22"/>
          <w:szCs w:val="22"/>
          <w:lang w:val="fr-FR"/>
        </w:rPr>
        <w:t>des</w:t>
      </w:r>
      <w:r w:rsidRPr="009E5F61">
        <w:rPr>
          <w:rFonts w:ascii="Bookman Old Style" w:eastAsiaTheme="minorHAnsi" w:hAnsi="Bookman Old Style" w:cstheme="minorBidi"/>
          <w:bCs/>
          <w:sz w:val="22"/>
          <w:szCs w:val="22"/>
          <w:lang w:val="fr-FR"/>
        </w:rPr>
        <w:t xml:space="preserve"> API</w:t>
      </w:r>
      <w:r w:rsidR="00111DC3">
        <w:rPr>
          <w:rFonts w:ascii="Bookman Old Style" w:eastAsiaTheme="minorHAnsi" w:hAnsi="Bookman Old Style" w:cstheme="minorBidi"/>
          <w:bCs/>
          <w:sz w:val="22"/>
          <w:szCs w:val="22"/>
          <w:lang w:val="fr-FR"/>
        </w:rPr>
        <w:t>s</w:t>
      </w:r>
      <w:r w:rsidRPr="009E5F61">
        <w:rPr>
          <w:rFonts w:ascii="Bookman Old Style" w:eastAsiaTheme="minorHAnsi" w:hAnsi="Bookman Old Style" w:cstheme="minorBidi"/>
          <w:bCs/>
          <w:sz w:val="22"/>
          <w:szCs w:val="22"/>
          <w:lang w:val="fr-FR"/>
        </w:rPr>
        <w:t xml:space="preserve"> tout au long de leur mise en</w:t>
      </w:r>
      <w:r w:rsidR="00C10279">
        <w:rPr>
          <w:rFonts w:ascii="Bookman Old Style" w:eastAsiaTheme="minorHAnsi" w:hAnsi="Bookman Old Style" w:cstheme="minorBidi"/>
          <w:bCs/>
          <w:sz w:val="22"/>
          <w:szCs w:val="22"/>
          <w:lang w:val="fr-FR"/>
        </w:rPr>
        <w:t xml:space="preserve"> œuvre et jusqu'à leur retrait ;</w:t>
      </w:r>
    </w:p>
    <w:p w14:paraId="01D86059" w14:textId="506B7EBF" w:rsidR="00BF584D" w:rsidRPr="007F24F8" w:rsidRDefault="00BF584D" w:rsidP="00AC751E">
      <w:pPr>
        <w:pStyle w:val="NormalWeb"/>
        <w:numPr>
          <w:ilvl w:val="0"/>
          <w:numId w:val="5"/>
        </w:numPr>
        <w:shd w:val="clear" w:color="auto" w:fill="FFFFFF"/>
        <w:spacing w:after="240" w:afterAutospacing="0"/>
        <w:jc w:val="both"/>
        <w:rPr>
          <w:rFonts w:ascii="Bookman Old Style" w:eastAsiaTheme="minorHAnsi" w:hAnsi="Bookman Old Style" w:cstheme="minorBidi"/>
          <w:sz w:val="22"/>
          <w:szCs w:val="22"/>
          <w:lang w:val="fr-FR"/>
        </w:rPr>
      </w:pPr>
      <w:r w:rsidRPr="009E5F61">
        <w:rPr>
          <w:rFonts w:ascii="Bookman Old Style" w:eastAsiaTheme="minorHAnsi" w:hAnsi="Bookman Old Style" w:cstheme="minorBidi"/>
          <w:bCs/>
          <w:sz w:val="22"/>
          <w:szCs w:val="22"/>
          <w:lang w:val="fr-FR"/>
        </w:rPr>
        <w:t>Fonctions d'analyse : il est important de pouvoir suivre l'activité des API</w:t>
      </w:r>
      <w:r w:rsidR="00C10279">
        <w:rPr>
          <w:rFonts w:ascii="Bookman Old Style" w:eastAsiaTheme="minorHAnsi" w:hAnsi="Bookman Old Style" w:cstheme="minorBidi"/>
          <w:bCs/>
          <w:sz w:val="22"/>
          <w:szCs w:val="22"/>
          <w:lang w:val="fr-FR"/>
        </w:rPr>
        <w:t>s</w:t>
      </w:r>
      <w:r w:rsidRPr="009E5F61">
        <w:rPr>
          <w:rFonts w:ascii="Bookman Old Style" w:eastAsiaTheme="minorHAnsi" w:hAnsi="Bookman Old Style" w:cstheme="minorBidi"/>
          <w:bCs/>
          <w:sz w:val="22"/>
          <w:szCs w:val="22"/>
          <w:lang w:val="fr-FR"/>
        </w:rPr>
        <w:t xml:space="preserve"> et identifier, par exemple, quel client ou quelle application appelle quelle API et à </w:t>
      </w:r>
      <w:r w:rsidRPr="007F24F8">
        <w:rPr>
          <w:rFonts w:ascii="Bookman Old Style" w:eastAsiaTheme="minorHAnsi" w:hAnsi="Bookman Old Style" w:cstheme="minorBidi"/>
          <w:sz w:val="22"/>
          <w:szCs w:val="22"/>
          <w:lang w:val="fr-FR"/>
        </w:rPr>
        <w:t>quelle fréquence. Il est également essentiel de connaître le nombre et la raison</w:t>
      </w:r>
      <w:r w:rsidR="004F1637">
        <w:rPr>
          <w:rFonts w:ascii="Bookman Old Style" w:eastAsiaTheme="minorHAnsi" w:hAnsi="Bookman Old Style" w:cstheme="minorBidi"/>
          <w:sz w:val="22"/>
          <w:szCs w:val="22"/>
          <w:lang w:val="fr-FR"/>
        </w:rPr>
        <w:t xml:space="preserve"> des dysfonctionnements des APIs ;</w:t>
      </w:r>
    </w:p>
    <w:p w14:paraId="1FF47BD2" w14:textId="3699E019" w:rsidR="00BF584D" w:rsidRPr="00BC0707" w:rsidRDefault="00BF584D" w:rsidP="00AC751E">
      <w:pPr>
        <w:pStyle w:val="NormalWeb"/>
        <w:numPr>
          <w:ilvl w:val="0"/>
          <w:numId w:val="5"/>
        </w:numPr>
        <w:shd w:val="clear" w:color="auto" w:fill="FFFFFF"/>
        <w:spacing w:after="240" w:afterAutospacing="0"/>
        <w:jc w:val="both"/>
        <w:rPr>
          <w:rFonts w:ascii="Bookman Old Style" w:eastAsiaTheme="minorHAnsi" w:hAnsi="Bookman Old Style" w:cstheme="minorBidi"/>
          <w:bCs/>
          <w:sz w:val="22"/>
          <w:szCs w:val="22"/>
          <w:lang w:val="fr-FR"/>
        </w:rPr>
      </w:pPr>
      <w:r w:rsidRPr="00BC0707">
        <w:rPr>
          <w:rFonts w:ascii="Bookman Old Style" w:eastAsiaTheme="minorHAnsi" w:hAnsi="Bookman Old Style" w:cstheme="minorBidi"/>
          <w:bCs/>
          <w:sz w:val="22"/>
          <w:szCs w:val="22"/>
          <w:lang w:val="fr-FR"/>
        </w:rPr>
        <w:t>La prise en charge de la monétisation des API</w:t>
      </w:r>
      <w:r w:rsidR="00C244F3">
        <w:rPr>
          <w:rFonts w:ascii="Bookman Old Style" w:eastAsiaTheme="minorHAnsi" w:hAnsi="Bookman Old Style" w:cstheme="minorBidi"/>
          <w:bCs/>
          <w:sz w:val="22"/>
          <w:szCs w:val="22"/>
          <w:lang w:val="fr-FR"/>
        </w:rPr>
        <w:t>s</w:t>
      </w:r>
      <w:r w:rsidRPr="00BC0707">
        <w:rPr>
          <w:rFonts w:ascii="Bookman Old Style" w:eastAsiaTheme="minorHAnsi" w:hAnsi="Bookman Old Style" w:cstheme="minorBidi"/>
          <w:bCs/>
          <w:sz w:val="22"/>
          <w:szCs w:val="22"/>
          <w:lang w:val="fr-FR"/>
        </w:rPr>
        <w:t> :</w:t>
      </w:r>
      <w:r w:rsidR="00BC0707">
        <w:rPr>
          <w:rFonts w:ascii="Bookman Old Style" w:eastAsiaTheme="minorHAnsi" w:hAnsi="Bookman Old Style" w:cstheme="minorBidi"/>
          <w:bCs/>
          <w:sz w:val="22"/>
          <w:szCs w:val="22"/>
          <w:lang w:val="fr-FR"/>
        </w:rPr>
        <w:t xml:space="preserve"> monétisez l'accès aux </w:t>
      </w:r>
      <w:r w:rsidRPr="00BC0707">
        <w:rPr>
          <w:rFonts w:ascii="Bookman Old Style" w:eastAsiaTheme="minorHAnsi" w:hAnsi="Bookman Old Style" w:cstheme="minorBidi"/>
          <w:bCs/>
          <w:sz w:val="22"/>
          <w:szCs w:val="22"/>
          <w:lang w:val="fr-FR"/>
        </w:rPr>
        <w:t xml:space="preserve">services </w:t>
      </w:r>
      <w:r w:rsidR="00BC0707">
        <w:rPr>
          <w:rFonts w:ascii="Bookman Old Style" w:eastAsiaTheme="minorHAnsi" w:hAnsi="Bookman Old Style" w:cstheme="minorBidi"/>
          <w:bCs/>
          <w:sz w:val="22"/>
          <w:szCs w:val="22"/>
          <w:lang w:val="fr-FR"/>
        </w:rPr>
        <w:t>offerts par l</w:t>
      </w:r>
      <w:r w:rsidRPr="00BC0707">
        <w:rPr>
          <w:rFonts w:ascii="Bookman Old Style" w:eastAsiaTheme="minorHAnsi" w:hAnsi="Bookman Old Style" w:cstheme="minorBidi"/>
          <w:bCs/>
          <w:sz w:val="22"/>
          <w:szCs w:val="22"/>
          <w:lang w:val="fr-FR"/>
        </w:rPr>
        <w:t>es API</w:t>
      </w:r>
      <w:r w:rsidR="003435AF">
        <w:rPr>
          <w:rFonts w:ascii="Bookman Old Style" w:eastAsiaTheme="minorHAnsi" w:hAnsi="Bookman Old Style" w:cstheme="minorBidi"/>
          <w:bCs/>
          <w:sz w:val="22"/>
          <w:szCs w:val="22"/>
          <w:lang w:val="fr-FR"/>
        </w:rPr>
        <w:t>s</w:t>
      </w:r>
      <w:r w:rsidRPr="00BC0707">
        <w:rPr>
          <w:rFonts w:ascii="Bookman Old Style" w:eastAsiaTheme="minorHAnsi" w:hAnsi="Bookman Old Style" w:cstheme="minorBidi"/>
          <w:bCs/>
          <w:sz w:val="22"/>
          <w:szCs w:val="22"/>
          <w:lang w:val="fr-FR"/>
        </w:rPr>
        <w:t xml:space="preserve"> avec des contrats d'utilisation. La gestion des API </w:t>
      </w:r>
      <w:r w:rsidR="003435AF">
        <w:rPr>
          <w:rFonts w:ascii="Bookman Old Style" w:eastAsiaTheme="minorHAnsi" w:hAnsi="Bookman Old Style" w:cstheme="minorBidi"/>
          <w:bCs/>
          <w:sz w:val="22"/>
          <w:szCs w:val="22"/>
          <w:lang w:val="fr-FR"/>
        </w:rPr>
        <w:t>va</w:t>
      </w:r>
      <w:r w:rsidRPr="00BC0707">
        <w:rPr>
          <w:rFonts w:ascii="Bookman Old Style" w:eastAsiaTheme="minorHAnsi" w:hAnsi="Bookman Old Style" w:cstheme="minorBidi"/>
          <w:bCs/>
          <w:sz w:val="22"/>
          <w:szCs w:val="22"/>
          <w:lang w:val="fr-FR"/>
        </w:rPr>
        <w:t xml:space="preserve"> permet</w:t>
      </w:r>
      <w:r w:rsidR="003435AF">
        <w:rPr>
          <w:rFonts w:ascii="Bookman Old Style" w:eastAsiaTheme="minorHAnsi" w:hAnsi="Bookman Old Style" w:cstheme="minorBidi"/>
          <w:bCs/>
          <w:sz w:val="22"/>
          <w:szCs w:val="22"/>
          <w:lang w:val="fr-FR"/>
        </w:rPr>
        <w:t>tre</w:t>
      </w:r>
      <w:r w:rsidRPr="00BC0707">
        <w:rPr>
          <w:rFonts w:ascii="Bookman Old Style" w:eastAsiaTheme="minorHAnsi" w:hAnsi="Bookman Old Style" w:cstheme="minorBidi"/>
          <w:bCs/>
          <w:sz w:val="22"/>
          <w:szCs w:val="22"/>
          <w:lang w:val="fr-FR"/>
        </w:rPr>
        <w:t xml:space="preserve"> d'élaborer des contrats d'utilisation basés sur des données chiffrées, comme le </w:t>
      </w:r>
      <w:r w:rsidRPr="00BC0707">
        <w:rPr>
          <w:rFonts w:ascii="Bookman Old Style" w:eastAsiaTheme="minorHAnsi" w:hAnsi="Bookman Old Style" w:cstheme="minorBidi"/>
          <w:bCs/>
          <w:sz w:val="22"/>
          <w:szCs w:val="22"/>
          <w:lang w:val="fr-FR"/>
        </w:rPr>
        <w:lastRenderedPageBreak/>
        <w:t xml:space="preserve">nombre d'appels d'API. </w:t>
      </w:r>
      <w:r w:rsidR="003435AF">
        <w:rPr>
          <w:rFonts w:ascii="Bookman Old Style" w:eastAsiaTheme="minorHAnsi" w:hAnsi="Bookman Old Style" w:cstheme="minorBidi"/>
          <w:bCs/>
          <w:sz w:val="22"/>
          <w:szCs w:val="22"/>
          <w:lang w:val="fr-FR"/>
        </w:rPr>
        <w:t xml:space="preserve">Il doit </w:t>
      </w:r>
      <w:r w:rsidR="003435AF" w:rsidRPr="00BC0707">
        <w:rPr>
          <w:rFonts w:ascii="Bookman Old Style" w:eastAsiaTheme="minorHAnsi" w:hAnsi="Bookman Old Style" w:cstheme="minorBidi"/>
          <w:bCs/>
          <w:sz w:val="22"/>
          <w:szCs w:val="22"/>
          <w:lang w:val="fr-FR"/>
        </w:rPr>
        <w:t xml:space="preserve">également </w:t>
      </w:r>
      <w:r w:rsidR="003435AF">
        <w:rPr>
          <w:rFonts w:ascii="Bookman Old Style" w:eastAsiaTheme="minorHAnsi" w:hAnsi="Bookman Old Style" w:cstheme="minorBidi"/>
          <w:bCs/>
          <w:sz w:val="22"/>
          <w:szCs w:val="22"/>
          <w:lang w:val="fr-FR"/>
        </w:rPr>
        <w:t>être possible</w:t>
      </w:r>
      <w:r w:rsidRPr="00BC0707">
        <w:rPr>
          <w:rFonts w:ascii="Bookman Old Style" w:eastAsiaTheme="minorHAnsi" w:hAnsi="Bookman Old Style" w:cstheme="minorBidi"/>
          <w:bCs/>
          <w:sz w:val="22"/>
          <w:szCs w:val="22"/>
          <w:lang w:val="fr-FR"/>
        </w:rPr>
        <w:t xml:space="preserve"> </w:t>
      </w:r>
      <w:r w:rsidR="007404AD">
        <w:rPr>
          <w:rFonts w:ascii="Bookman Old Style" w:eastAsiaTheme="minorHAnsi" w:hAnsi="Bookman Old Style" w:cstheme="minorBidi"/>
          <w:bCs/>
          <w:sz w:val="22"/>
          <w:szCs w:val="22"/>
          <w:lang w:val="fr-FR"/>
        </w:rPr>
        <w:t xml:space="preserve">de </w:t>
      </w:r>
      <w:r w:rsidRPr="00BC0707">
        <w:rPr>
          <w:rFonts w:ascii="Bookman Old Style" w:eastAsiaTheme="minorHAnsi" w:hAnsi="Bookman Old Style" w:cstheme="minorBidi"/>
          <w:bCs/>
          <w:sz w:val="22"/>
          <w:szCs w:val="22"/>
          <w:lang w:val="fr-FR"/>
        </w:rPr>
        <w:t>définir des segments et des profils d'utilisateur</w:t>
      </w:r>
      <w:r w:rsidR="00B83C0B">
        <w:rPr>
          <w:rFonts w:ascii="Bookman Old Style" w:eastAsiaTheme="minorHAnsi" w:hAnsi="Bookman Old Style" w:cstheme="minorBidi"/>
          <w:bCs/>
          <w:sz w:val="22"/>
          <w:szCs w:val="22"/>
          <w:lang w:val="fr-FR"/>
        </w:rPr>
        <w:t>s</w:t>
      </w:r>
      <w:r w:rsidRPr="00BC0707">
        <w:rPr>
          <w:rFonts w:ascii="Bookman Old Style" w:eastAsiaTheme="minorHAnsi" w:hAnsi="Bookman Old Style" w:cstheme="minorBidi"/>
          <w:bCs/>
          <w:sz w:val="22"/>
          <w:szCs w:val="22"/>
          <w:lang w:val="fr-FR"/>
        </w:rPr>
        <w:t xml:space="preserve"> associés à des niveaux d'accès et </w:t>
      </w:r>
      <w:r w:rsidR="007830E2">
        <w:rPr>
          <w:rFonts w:ascii="Bookman Old Style" w:eastAsiaTheme="minorHAnsi" w:hAnsi="Bookman Old Style" w:cstheme="minorBidi"/>
          <w:bCs/>
          <w:sz w:val="22"/>
          <w:szCs w:val="22"/>
          <w:lang w:val="fr-FR"/>
        </w:rPr>
        <w:t xml:space="preserve">à </w:t>
      </w:r>
      <w:r w:rsidRPr="00BC0707">
        <w:rPr>
          <w:rFonts w:ascii="Bookman Old Style" w:eastAsiaTheme="minorHAnsi" w:hAnsi="Bookman Old Style" w:cstheme="minorBidi"/>
          <w:bCs/>
          <w:sz w:val="22"/>
          <w:szCs w:val="22"/>
          <w:lang w:val="fr-FR"/>
        </w:rPr>
        <w:t>de</w:t>
      </w:r>
      <w:r w:rsidR="007830E2">
        <w:rPr>
          <w:rFonts w:ascii="Bookman Old Style" w:eastAsiaTheme="minorHAnsi" w:hAnsi="Bookman Old Style" w:cstheme="minorBidi"/>
          <w:bCs/>
          <w:sz w:val="22"/>
          <w:szCs w:val="22"/>
          <w:lang w:val="fr-FR"/>
        </w:rPr>
        <w:t>s</w:t>
      </w:r>
      <w:r w:rsidRPr="00BC0707">
        <w:rPr>
          <w:rFonts w:ascii="Bookman Old Style" w:eastAsiaTheme="minorHAnsi" w:hAnsi="Bookman Old Style" w:cstheme="minorBidi"/>
          <w:bCs/>
          <w:sz w:val="22"/>
          <w:szCs w:val="22"/>
          <w:lang w:val="fr-FR"/>
        </w:rPr>
        <w:t xml:space="preserve"> services spécifiques.</w:t>
      </w:r>
    </w:p>
    <w:p w14:paraId="211F3BBD" w14:textId="4AFC58D9" w:rsidR="00BF584D" w:rsidRPr="003C4BF0" w:rsidRDefault="00BF584D" w:rsidP="00566A9E">
      <w:pPr>
        <w:pStyle w:val="Titre2"/>
      </w:pPr>
      <w:bookmarkStart w:id="5" w:name="_Toc183542330"/>
      <w:r w:rsidRPr="003C4BF0">
        <w:t>Le CIAM</w:t>
      </w:r>
      <w:bookmarkEnd w:id="5"/>
    </w:p>
    <w:p w14:paraId="3E3E6197" w14:textId="01359F96" w:rsidR="007B0EA8" w:rsidRPr="003C4BF0" w:rsidRDefault="007B0EA8" w:rsidP="00D85E73">
      <w:pPr>
        <w:spacing w:after="0"/>
        <w:jc w:val="both"/>
        <w:rPr>
          <w:rFonts w:ascii="Helvetica" w:hAnsi="Helvetica"/>
          <w:color w:val="333333"/>
          <w:sz w:val="21"/>
          <w:szCs w:val="21"/>
        </w:rPr>
      </w:pPr>
    </w:p>
    <w:p w14:paraId="438664E5" w14:textId="06304038" w:rsidR="00D2610C" w:rsidRPr="00487874" w:rsidRDefault="000B30DA" w:rsidP="00F206D5">
      <w:pPr>
        <w:spacing w:after="0"/>
        <w:jc w:val="both"/>
      </w:pPr>
      <w:r w:rsidRPr="00487874">
        <w:t xml:space="preserve">La gestion des identités et des accès des clients (CIAM) fait référence aux technologies qui permettent aux entreprises d'interagir numériquement avec leurs clients, en permettant aux utilisateurs de s'inscrire, de se connecter et d'accéder à des applications, à des portails Web ou à des services numériques proposés par une organisation. La CIAM est la couche d'identité numérique ajoutée aux applications </w:t>
      </w:r>
      <w:r w:rsidR="00E73F90" w:rsidRPr="00487874">
        <w:t xml:space="preserve">et aux APIs </w:t>
      </w:r>
      <w:r w:rsidRPr="00487874">
        <w:t xml:space="preserve">destinées aux clients permettant aux </w:t>
      </w:r>
      <w:r w:rsidR="00F206D5">
        <w:t>administrateurs de gérer les préférences</w:t>
      </w:r>
      <w:r w:rsidR="00B32AF9">
        <w:t xml:space="preserve">, </w:t>
      </w:r>
      <w:r w:rsidR="00F206D5">
        <w:t>le</w:t>
      </w:r>
      <w:r w:rsidRPr="00487874">
        <w:t xml:space="preserve">s paramètres </w:t>
      </w:r>
      <w:r w:rsidR="00B32AF9">
        <w:t xml:space="preserve">d’accès et </w:t>
      </w:r>
      <w:r w:rsidRPr="00487874">
        <w:t>de confidentialité.</w:t>
      </w:r>
      <w:r w:rsidR="00F206D5">
        <w:t xml:space="preserve"> </w:t>
      </w:r>
      <w:r w:rsidR="00A75254" w:rsidRPr="00487874">
        <w:t>La</w:t>
      </w:r>
      <w:r w:rsidR="003D078B" w:rsidRPr="00487874">
        <w:t xml:space="preserve"> solution CIAM </w:t>
      </w:r>
      <w:r w:rsidR="00B32AF9">
        <w:t xml:space="preserve">à mettre en place </w:t>
      </w:r>
      <w:r w:rsidR="00A75254" w:rsidRPr="00487874">
        <w:t xml:space="preserve">doit couvrir les principales fonctions suivantes : </w:t>
      </w:r>
      <w:r w:rsidR="003D078B" w:rsidRPr="00487874">
        <w:t xml:space="preserve"> </w:t>
      </w:r>
    </w:p>
    <w:p w14:paraId="713A046B" w14:textId="7AF98EB9" w:rsidR="0085159B" w:rsidRPr="00A75254" w:rsidRDefault="00A75254" w:rsidP="00AC751E">
      <w:pPr>
        <w:pStyle w:val="NormalWeb"/>
        <w:numPr>
          <w:ilvl w:val="0"/>
          <w:numId w:val="5"/>
        </w:numPr>
        <w:shd w:val="clear" w:color="auto" w:fill="FFFFFF"/>
        <w:spacing w:after="240" w:afterAutospacing="0"/>
        <w:jc w:val="both"/>
        <w:rPr>
          <w:rFonts w:ascii="Bookman Old Style" w:eastAsiaTheme="minorHAnsi" w:hAnsi="Bookman Old Style" w:cstheme="minorBidi"/>
          <w:bCs/>
          <w:sz w:val="22"/>
          <w:szCs w:val="22"/>
          <w:lang w:val="fr-FR"/>
        </w:rPr>
      </w:pPr>
      <w:r>
        <w:rPr>
          <w:rFonts w:ascii="Bookman Old Style" w:eastAsiaTheme="minorHAnsi" w:hAnsi="Bookman Old Style" w:cstheme="minorBidi"/>
          <w:bCs/>
          <w:sz w:val="22"/>
          <w:szCs w:val="22"/>
          <w:lang w:val="fr-FR"/>
        </w:rPr>
        <w:t>Enregistrement</w:t>
      </w:r>
      <w:r w:rsidRPr="00A75254">
        <w:rPr>
          <w:rFonts w:ascii="Bookman Old Style" w:eastAsiaTheme="minorHAnsi" w:hAnsi="Bookman Old Style" w:cstheme="minorBidi"/>
          <w:bCs/>
          <w:sz w:val="22"/>
          <w:szCs w:val="22"/>
          <w:lang w:val="fr-FR"/>
        </w:rPr>
        <w:t xml:space="preserve"> :</w:t>
      </w:r>
      <w:r w:rsidR="0085159B" w:rsidRPr="00A75254">
        <w:rPr>
          <w:rFonts w:ascii="Bookman Old Style" w:eastAsiaTheme="minorHAnsi" w:hAnsi="Bookman Old Style" w:cstheme="minorBidi"/>
          <w:bCs/>
          <w:sz w:val="22"/>
          <w:szCs w:val="22"/>
          <w:lang w:val="fr-FR"/>
        </w:rPr>
        <w:t xml:space="preserve"> la création d'un compte doit êtr</w:t>
      </w:r>
      <w:r w:rsidR="00B921A3">
        <w:rPr>
          <w:rFonts w:ascii="Bookman Old Style" w:eastAsiaTheme="minorHAnsi" w:hAnsi="Bookman Old Style" w:cstheme="minorBidi"/>
          <w:bCs/>
          <w:sz w:val="22"/>
          <w:szCs w:val="22"/>
          <w:lang w:val="fr-FR"/>
        </w:rPr>
        <w:t>e simple pour les utilisateurs. C</w:t>
      </w:r>
      <w:r w:rsidR="0085159B" w:rsidRPr="00A75254">
        <w:rPr>
          <w:rFonts w:ascii="Bookman Old Style" w:eastAsiaTheme="minorHAnsi" w:hAnsi="Bookman Old Style" w:cstheme="minorBidi"/>
          <w:bCs/>
          <w:sz w:val="22"/>
          <w:szCs w:val="22"/>
          <w:lang w:val="fr-FR"/>
        </w:rPr>
        <w:t xml:space="preserve">eux-ci doivent pouvoir facilement s'inscrire et se connecter à leur compte. Le processus d'inscription doit </w:t>
      </w:r>
      <w:r w:rsidR="008A374E">
        <w:rPr>
          <w:rFonts w:ascii="Bookman Old Style" w:eastAsiaTheme="minorHAnsi" w:hAnsi="Bookman Old Style" w:cstheme="minorBidi"/>
          <w:bCs/>
          <w:sz w:val="22"/>
          <w:szCs w:val="22"/>
          <w:lang w:val="fr-FR"/>
        </w:rPr>
        <w:t>se dérouler de manière simple, fluide et sans heurts ;</w:t>
      </w:r>
    </w:p>
    <w:p w14:paraId="671646B9" w14:textId="5E69C24C" w:rsidR="008A2A5D" w:rsidRPr="00A75254" w:rsidRDefault="003D078B" w:rsidP="00AC751E">
      <w:pPr>
        <w:pStyle w:val="NormalWeb"/>
        <w:numPr>
          <w:ilvl w:val="0"/>
          <w:numId w:val="5"/>
        </w:numPr>
        <w:shd w:val="clear" w:color="auto" w:fill="FFFFFF"/>
        <w:spacing w:after="240" w:afterAutospacing="0"/>
        <w:jc w:val="both"/>
        <w:rPr>
          <w:rFonts w:ascii="Bookman Old Style" w:eastAsiaTheme="minorHAnsi" w:hAnsi="Bookman Old Style" w:cstheme="minorBidi"/>
          <w:bCs/>
          <w:sz w:val="22"/>
          <w:szCs w:val="22"/>
          <w:lang w:val="fr-FR"/>
        </w:rPr>
      </w:pPr>
      <w:r w:rsidRPr="00A75254">
        <w:rPr>
          <w:rFonts w:ascii="Bookman Old Style" w:eastAsiaTheme="minorHAnsi" w:hAnsi="Bookman Old Style" w:cstheme="minorBidi"/>
          <w:bCs/>
          <w:sz w:val="22"/>
          <w:szCs w:val="22"/>
          <w:lang w:val="fr-FR"/>
        </w:rPr>
        <w:t>Authentification</w:t>
      </w:r>
      <w:r w:rsidR="0085159B" w:rsidRPr="00A75254">
        <w:rPr>
          <w:rFonts w:ascii="Bookman Old Style" w:eastAsiaTheme="minorHAnsi" w:hAnsi="Bookman Old Style" w:cstheme="minorBidi"/>
          <w:bCs/>
          <w:sz w:val="22"/>
          <w:szCs w:val="22"/>
          <w:lang w:val="fr-FR"/>
        </w:rPr>
        <w:t> : l</w:t>
      </w:r>
      <w:r w:rsidRPr="00A75254">
        <w:rPr>
          <w:rFonts w:ascii="Bookman Old Style" w:eastAsiaTheme="minorHAnsi" w:hAnsi="Bookman Old Style" w:cstheme="minorBidi"/>
          <w:bCs/>
          <w:sz w:val="22"/>
          <w:szCs w:val="22"/>
          <w:lang w:val="fr-FR"/>
        </w:rPr>
        <w:t>es mécanismes d'authentification constituent l'une des fonctionnalités essentielles d'une solution CIAM et il est import</w:t>
      </w:r>
      <w:r w:rsidR="0085159B" w:rsidRPr="00A75254">
        <w:rPr>
          <w:rFonts w:ascii="Bookman Old Style" w:eastAsiaTheme="minorHAnsi" w:hAnsi="Bookman Old Style" w:cstheme="minorBidi"/>
          <w:bCs/>
          <w:sz w:val="22"/>
          <w:szCs w:val="22"/>
          <w:lang w:val="fr-FR"/>
        </w:rPr>
        <w:t xml:space="preserve">ant de savoir qui se connecte aux </w:t>
      </w:r>
      <w:r w:rsidRPr="00A75254">
        <w:rPr>
          <w:rFonts w:ascii="Bookman Old Style" w:eastAsiaTheme="minorHAnsi" w:hAnsi="Bookman Old Style" w:cstheme="minorBidi"/>
          <w:bCs/>
          <w:sz w:val="22"/>
          <w:szCs w:val="22"/>
          <w:lang w:val="fr-FR"/>
        </w:rPr>
        <w:t xml:space="preserve">applications et services. </w:t>
      </w:r>
    </w:p>
    <w:p w14:paraId="7B8537B5" w14:textId="307A675A" w:rsidR="008A2A5D" w:rsidRPr="00A75254" w:rsidRDefault="008A2A5D" w:rsidP="00AC751E">
      <w:pPr>
        <w:pStyle w:val="NormalWeb"/>
        <w:numPr>
          <w:ilvl w:val="0"/>
          <w:numId w:val="5"/>
        </w:numPr>
        <w:shd w:val="clear" w:color="auto" w:fill="FFFFFF"/>
        <w:spacing w:after="240" w:afterAutospacing="0"/>
        <w:jc w:val="both"/>
        <w:rPr>
          <w:rFonts w:ascii="Bookman Old Style" w:eastAsiaTheme="minorHAnsi" w:hAnsi="Bookman Old Style" w:cstheme="minorBidi"/>
          <w:bCs/>
          <w:sz w:val="22"/>
          <w:szCs w:val="22"/>
          <w:lang w:val="fr-FR"/>
        </w:rPr>
      </w:pPr>
      <w:r w:rsidRPr="00A75254">
        <w:rPr>
          <w:rFonts w:ascii="Bookman Old Style" w:eastAsiaTheme="minorHAnsi" w:hAnsi="Bookman Old Style" w:cstheme="minorBidi"/>
          <w:bCs/>
          <w:sz w:val="22"/>
          <w:szCs w:val="22"/>
          <w:lang w:val="fr-FR"/>
        </w:rPr>
        <w:t>Single Sign-On</w:t>
      </w:r>
      <w:r w:rsidR="0085159B" w:rsidRPr="00A75254">
        <w:rPr>
          <w:rFonts w:ascii="Bookman Old Style" w:eastAsiaTheme="minorHAnsi" w:hAnsi="Bookman Old Style" w:cstheme="minorBidi"/>
          <w:bCs/>
          <w:sz w:val="22"/>
          <w:szCs w:val="22"/>
          <w:lang w:val="fr-FR"/>
        </w:rPr>
        <w:t xml:space="preserve"> : la mise en œuvre de l’authentification unique est une exigence fondamentale pour toute entreprise qui </w:t>
      </w:r>
      <w:r w:rsidR="009D0DF7">
        <w:rPr>
          <w:rFonts w:ascii="Bookman Old Style" w:eastAsiaTheme="minorHAnsi" w:hAnsi="Bookman Old Style" w:cstheme="minorBidi"/>
          <w:bCs/>
          <w:sz w:val="22"/>
          <w:szCs w:val="22"/>
          <w:lang w:val="fr-FR"/>
        </w:rPr>
        <w:t>souhaite utiliser</w:t>
      </w:r>
      <w:r w:rsidR="0085159B" w:rsidRPr="00A75254">
        <w:rPr>
          <w:rFonts w:ascii="Bookman Old Style" w:eastAsiaTheme="minorHAnsi" w:hAnsi="Bookman Old Style" w:cstheme="minorBidi"/>
          <w:bCs/>
          <w:sz w:val="22"/>
          <w:szCs w:val="22"/>
          <w:lang w:val="fr-FR"/>
        </w:rPr>
        <w:t xml:space="preserve"> l’IAM client. Il s’agit d’une expérience où les utilisateurs n’ont besoin de se connecter qu’une seule fois à une application pour être authentifiés simultanément auprès d’autres applications connecté</w:t>
      </w:r>
      <w:r w:rsidR="00340A00" w:rsidRPr="00A75254">
        <w:rPr>
          <w:rFonts w:ascii="Bookman Old Style" w:eastAsiaTheme="minorHAnsi" w:hAnsi="Bookman Old Style" w:cstheme="minorBidi"/>
          <w:bCs/>
          <w:sz w:val="22"/>
          <w:szCs w:val="22"/>
          <w:lang w:val="fr-FR"/>
        </w:rPr>
        <w:t>es jusqu’à la fin de la session</w:t>
      </w:r>
      <w:r w:rsidR="002D734F" w:rsidRPr="00A75254">
        <w:rPr>
          <w:rFonts w:ascii="Bookman Old Style" w:eastAsiaTheme="minorHAnsi" w:hAnsi="Bookman Old Style" w:cstheme="minorBidi"/>
          <w:bCs/>
          <w:sz w:val="22"/>
          <w:szCs w:val="22"/>
          <w:lang w:val="fr-FR"/>
        </w:rPr>
        <w:t xml:space="preserve">. </w:t>
      </w:r>
      <w:r w:rsidR="00D26223" w:rsidRPr="00A75254">
        <w:rPr>
          <w:rFonts w:ascii="Bookman Old Style" w:eastAsiaTheme="minorHAnsi" w:hAnsi="Bookman Old Style" w:cstheme="minorBidi"/>
          <w:bCs/>
          <w:sz w:val="22"/>
          <w:szCs w:val="22"/>
          <w:lang w:val="fr-FR"/>
        </w:rPr>
        <w:t>Il est important que la</w:t>
      </w:r>
      <w:r w:rsidR="002D734F" w:rsidRPr="00A75254">
        <w:rPr>
          <w:rFonts w:ascii="Bookman Old Style" w:eastAsiaTheme="minorHAnsi" w:hAnsi="Bookman Old Style" w:cstheme="minorBidi"/>
          <w:bCs/>
          <w:sz w:val="22"/>
          <w:szCs w:val="22"/>
          <w:lang w:val="fr-FR"/>
        </w:rPr>
        <w:t xml:space="preserve"> solution CIAM soit suffisamment extensible et interopérable avec d'autres technologies, par exemple en prenant en charge </w:t>
      </w:r>
      <w:proofErr w:type="spellStart"/>
      <w:r w:rsidR="002D734F" w:rsidRPr="00A75254">
        <w:rPr>
          <w:rFonts w:ascii="Bookman Old Style" w:eastAsiaTheme="minorHAnsi" w:hAnsi="Bookman Old Style" w:cstheme="minorBidi"/>
          <w:bCs/>
          <w:sz w:val="22"/>
          <w:szCs w:val="22"/>
          <w:lang w:val="fr-FR"/>
        </w:rPr>
        <w:t>OAuth</w:t>
      </w:r>
      <w:proofErr w:type="spellEnd"/>
      <w:r w:rsidR="002D734F" w:rsidRPr="00A75254">
        <w:rPr>
          <w:rFonts w:ascii="Bookman Old Style" w:eastAsiaTheme="minorHAnsi" w:hAnsi="Bookman Old Style" w:cstheme="minorBidi"/>
          <w:bCs/>
          <w:sz w:val="22"/>
          <w:szCs w:val="22"/>
          <w:lang w:val="fr-FR"/>
        </w:rPr>
        <w:t> 2.0 et en fournissant un ensemble complet d'API et de kits SDK ;</w:t>
      </w:r>
    </w:p>
    <w:p w14:paraId="0225737B" w14:textId="12764E93" w:rsidR="00340A00" w:rsidRPr="00A75254" w:rsidRDefault="00340A00" w:rsidP="00AC751E">
      <w:pPr>
        <w:pStyle w:val="NormalWeb"/>
        <w:numPr>
          <w:ilvl w:val="0"/>
          <w:numId w:val="5"/>
        </w:numPr>
        <w:shd w:val="clear" w:color="auto" w:fill="FFFFFF"/>
        <w:spacing w:after="240" w:afterAutospacing="0"/>
        <w:jc w:val="both"/>
        <w:rPr>
          <w:rFonts w:ascii="Bookman Old Style" w:eastAsiaTheme="minorHAnsi" w:hAnsi="Bookman Old Style" w:cstheme="minorBidi"/>
          <w:bCs/>
          <w:sz w:val="22"/>
          <w:szCs w:val="22"/>
          <w:lang w:val="fr-FR"/>
        </w:rPr>
      </w:pPr>
      <w:r w:rsidRPr="00A75254">
        <w:rPr>
          <w:rFonts w:ascii="Bookman Old Style" w:eastAsiaTheme="minorHAnsi" w:hAnsi="Bookman Old Style" w:cstheme="minorBidi"/>
          <w:bCs/>
          <w:sz w:val="22"/>
          <w:szCs w:val="22"/>
          <w:lang w:val="fr-FR"/>
        </w:rPr>
        <w:t xml:space="preserve">Autorisation : </w:t>
      </w:r>
      <w:r w:rsidR="007960FD" w:rsidRPr="00A75254">
        <w:rPr>
          <w:rFonts w:ascii="Bookman Old Style" w:eastAsiaTheme="minorHAnsi" w:hAnsi="Bookman Old Style" w:cstheme="minorBidi"/>
          <w:bCs/>
          <w:sz w:val="22"/>
          <w:szCs w:val="22"/>
          <w:lang w:val="fr-FR"/>
        </w:rPr>
        <w:t>i</w:t>
      </w:r>
      <w:r w:rsidR="003D078B" w:rsidRPr="00A75254">
        <w:rPr>
          <w:rFonts w:ascii="Bookman Old Style" w:eastAsiaTheme="minorHAnsi" w:hAnsi="Bookman Old Style" w:cstheme="minorBidi"/>
          <w:bCs/>
          <w:sz w:val="22"/>
          <w:szCs w:val="22"/>
          <w:lang w:val="fr-FR"/>
        </w:rPr>
        <w:t xml:space="preserve">l est essentiel </w:t>
      </w:r>
      <w:r w:rsidR="00DC29DF">
        <w:rPr>
          <w:rFonts w:ascii="Bookman Old Style" w:eastAsiaTheme="minorHAnsi" w:hAnsi="Bookman Old Style" w:cstheme="minorBidi"/>
          <w:bCs/>
          <w:sz w:val="22"/>
          <w:szCs w:val="22"/>
          <w:lang w:val="fr-FR"/>
        </w:rPr>
        <w:t>de savoir</w:t>
      </w:r>
      <w:r w:rsidR="003D078B" w:rsidRPr="00A75254">
        <w:rPr>
          <w:rFonts w:ascii="Bookman Old Style" w:eastAsiaTheme="minorHAnsi" w:hAnsi="Bookman Old Style" w:cstheme="minorBidi"/>
          <w:bCs/>
          <w:sz w:val="22"/>
          <w:szCs w:val="22"/>
          <w:lang w:val="fr-FR"/>
        </w:rPr>
        <w:t xml:space="preserve"> que les autorisations appropriées sont accordées</w:t>
      </w:r>
      <w:r w:rsidR="007960FD" w:rsidRPr="00A75254">
        <w:rPr>
          <w:rFonts w:ascii="Bookman Old Style" w:eastAsiaTheme="minorHAnsi" w:hAnsi="Bookman Old Style" w:cstheme="minorBidi"/>
          <w:bCs/>
          <w:sz w:val="22"/>
          <w:szCs w:val="22"/>
          <w:lang w:val="fr-FR"/>
        </w:rPr>
        <w:t xml:space="preserve"> aux bons clients, au bon moment et pour les bonnes raisons</w:t>
      </w:r>
      <w:r w:rsidR="003D078B" w:rsidRPr="00A75254">
        <w:rPr>
          <w:rFonts w:ascii="Bookman Old Style" w:eastAsiaTheme="minorHAnsi" w:hAnsi="Bookman Old Style" w:cstheme="minorBidi"/>
          <w:bCs/>
          <w:sz w:val="22"/>
          <w:szCs w:val="22"/>
          <w:lang w:val="fr-FR"/>
        </w:rPr>
        <w:t>.</w:t>
      </w:r>
      <w:r w:rsidRPr="00A75254">
        <w:rPr>
          <w:rFonts w:ascii="Bookman Old Style" w:eastAsiaTheme="minorHAnsi" w:hAnsi="Bookman Old Style" w:cstheme="minorBidi"/>
          <w:bCs/>
          <w:sz w:val="22"/>
          <w:szCs w:val="22"/>
          <w:lang w:val="fr-FR"/>
        </w:rPr>
        <w:t xml:space="preserve"> Le contrôle d’accès permet aux administrateurs de contrôler </w:t>
      </w:r>
      <w:r w:rsidR="002D734F" w:rsidRPr="00A75254">
        <w:rPr>
          <w:rFonts w:ascii="Bookman Old Style" w:eastAsiaTheme="minorHAnsi" w:hAnsi="Bookman Old Style" w:cstheme="minorBidi"/>
          <w:bCs/>
          <w:sz w:val="22"/>
          <w:szCs w:val="22"/>
          <w:lang w:val="fr-FR"/>
        </w:rPr>
        <w:t>et</w:t>
      </w:r>
      <w:r w:rsidRPr="00A75254">
        <w:rPr>
          <w:rFonts w:ascii="Bookman Old Style" w:eastAsiaTheme="minorHAnsi" w:hAnsi="Bookman Old Style" w:cstheme="minorBidi"/>
          <w:bCs/>
          <w:sz w:val="22"/>
          <w:szCs w:val="22"/>
          <w:lang w:val="fr-FR"/>
        </w:rPr>
        <w:t xml:space="preserve"> de restreindre l’accès aux ressources, aux APIs et aux systèmes afin de s’assurer que l’accès est fourni aux bons utilisateurs au bon moment. Cela peut être illustré par :</w:t>
      </w:r>
    </w:p>
    <w:p w14:paraId="71CBF8AB" w14:textId="5F3E3165" w:rsidR="00340A00" w:rsidRPr="00A75254" w:rsidRDefault="000539DE" w:rsidP="00AC751E">
      <w:pPr>
        <w:pStyle w:val="NormalWeb"/>
        <w:numPr>
          <w:ilvl w:val="1"/>
          <w:numId w:val="5"/>
        </w:numPr>
        <w:shd w:val="clear" w:color="auto" w:fill="FFFFFF"/>
        <w:spacing w:before="0" w:beforeAutospacing="0" w:after="0" w:afterAutospacing="0"/>
        <w:ind w:left="1077" w:hanging="357"/>
        <w:rPr>
          <w:rFonts w:ascii="Bookman Old Style" w:eastAsiaTheme="minorHAnsi" w:hAnsi="Bookman Old Style" w:cstheme="minorBidi"/>
          <w:bCs/>
          <w:sz w:val="22"/>
          <w:szCs w:val="22"/>
          <w:lang w:val="fr-FR"/>
        </w:rPr>
      </w:pPr>
      <w:r>
        <w:rPr>
          <w:rFonts w:ascii="Bookman Old Style" w:eastAsiaTheme="minorHAnsi" w:hAnsi="Bookman Old Style" w:cstheme="minorBidi"/>
          <w:bCs/>
          <w:sz w:val="22"/>
          <w:szCs w:val="22"/>
          <w:lang w:val="fr-FR"/>
        </w:rPr>
        <w:t>Le c</w:t>
      </w:r>
      <w:r w:rsidR="00340A00" w:rsidRPr="00A75254">
        <w:rPr>
          <w:rFonts w:ascii="Bookman Old Style" w:eastAsiaTheme="minorHAnsi" w:hAnsi="Bookman Old Style" w:cstheme="minorBidi"/>
          <w:bCs/>
          <w:sz w:val="22"/>
          <w:szCs w:val="22"/>
          <w:lang w:val="fr-FR"/>
        </w:rPr>
        <w:t>ontrôle d’accès basé sur les rôles (RBAC)</w:t>
      </w:r>
      <w:r>
        <w:rPr>
          <w:rFonts w:ascii="Bookman Old Style" w:eastAsiaTheme="minorHAnsi" w:hAnsi="Bookman Old Style" w:cstheme="minorBidi"/>
          <w:bCs/>
          <w:sz w:val="22"/>
          <w:szCs w:val="22"/>
          <w:lang w:val="fr-FR"/>
        </w:rPr>
        <w:t> ;</w:t>
      </w:r>
    </w:p>
    <w:p w14:paraId="390FA0CD" w14:textId="796C099F" w:rsidR="00340A00" w:rsidRPr="00A75254" w:rsidRDefault="000539DE" w:rsidP="00AC751E">
      <w:pPr>
        <w:pStyle w:val="NormalWeb"/>
        <w:numPr>
          <w:ilvl w:val="1"/>
          <w:numId w:val="5"/>
        </w:numPr>
        <w:shd w:val="clear" w:color="auto" w:fill="FFFFFF"/>
        <w:spacing w:before="0" w:beforeAutospacing="0" w:after="0" w:afterAutospacing="0"/>
        <w:ind w:left="1077" w:hanging="357"/>
        <w:rPr>
          <w:rFonts w:ascii="Bookman Old Style" w:eastAsiaTheme="minorHAnsi" w:hAnsi="Bookman Old Style" w:cstheme="minorBidi"/>
          <w:bCs/>
          <w:sz w:val="22"/>
          <w:szCs w:val="22"/>
          <w:lang w:val="fr-FR"/>
        </w:rPr>
      </w:pPr>
      <w:r>
        <w:rPr>
          <w:rFonts w:ascii="Bookman Old Style" w:eastAsiaTheme="minorHAnsi" w:hAnsi="Bookman Old Style" w:cstheme="minorBidi"/>
          <w:bCs/>
          <w:sz w:val="22"/>
          <w:szCs w:val="22"/>
          <w:lang w:val="fr-FR"/>
        </w:rPr>
        <w:t>Le c</w:t>
      </w:r>
      <w:r w:rsidR="00340A00" w:rsidRPr="00A75254">
        <w:rPr>
          <w:rFonts w:ascii="Bookman Old Style" w:eastAsiaTheme="minorHAnsi" w:hAnsi="Bookman Old Style" w:cstheme="minorBidi"/>
          <w:bCs/>
          <w:sz w:val="22"/>
          <w:szCs w:val="22"/>
          <w:lang w:val="fr-FR"/>
        </w:rPr>
        <w:t>ontrôle d’accès basé sur les attributs (ABAC)</w:t>
      </w:r>
      <w:r>
        <w:rPr>
          <w:rFonts w:ascii="Bookman Old Style" w:eastAsiaTheme="minorHAnsi" w:hAnsi="Bookman Old Style" w:cstheme="minorBidi"/>
          <w:bCs/>
          <w:sz w:val="22"/>
          <w:szCs w:val="22"/>
          <w:lang w:val="fr-FR"/>
        </w:rPr>
        <w:t> ;</w:t>
      </w:r>
    </w:p>
    <w:p w14:paraId="27989970" w14:textId="50EE3044" w:rsidR="00340A00" w:rsidRPr="00A75254" w:rsidRDefault="000539DE" w:rsidP="00AC751E">
      <w:pPr>
        <w:pStyle w:val="NormalWeb"/>
        <w:numPr>
          <w:ilvl w:val="1"/>
          <w:numId w:val="5"/>
        </w:numPr>
        <w:shd w:val="clear" w:color="auto" w:fill="FFFFFF"/>
        <w:spacing w:before="0" w:beforeAutospacing="0" w:after="240" w:afterAutospacing="0"/>
        <w:ind w:left="1077" w:hanging="357"/>
        <w:rPr>
          <w:rFonts w:ascii="Bookman Old Style" w:eastAsiaTheme="minorHAnsi" w:hAnsi="Bookman Old Style" w:cstheme="minorBidi"/>
          <w:bCs/>
          <w:sz w:val="22"/>
          <w:szCs w:val="22"/>
          <w:lang w:val="fr-FR"/>
        </w:rPr>
      </w:pPr>
      <w:r>
        <w:rPr>
          <w:rFonts w:ascii="Bookman Old Style" w:eastAsiaTheme="minorHAnsi" w:hAnsi="Bookman Old Style" w:cstheme="minorBidi"/>
          <w:bCs/>
          <w:sz w:val="22"/>
          <w:szCs w:val="22"/>
          <w:lang w:val="fr-FR"/>
        </w:rPr>
        <w:t>Le c</w:t>
      </w:r>
      <w:r w:rsidR="00340A00" w:rsidRPr="00A75254">
        <w:rPr>
          <w:rFonts w:ascii="Bookman Old Style" w:eastAsiaTheme="minorHAnsi" w:hAnsi="Bookman Old Style" w:cstheme="minorBidi"/>
          <w:bCs/>
          <w:sz w:val="22"/>
          <w:szCs w:val="22"/>
          <w:lang w:val="fr-FR"/>
        </w:rPr>
        <w:t xml:space="preserve">ontrôle d’accès basé sur la portée pour </w:t>
      </w:r>
      <w:r>
        <w:rPr>
          <w:rFonts w:ascii="Bookman Old Style" w:eastAsiaTheme="minorHAnsi" w:hAnsi="Bookman Old Style" w:cstheme="minorBidi"/>
          <w:bCs/>
          <w:sz w:val="22"/>
          <w:szCs w:val="22"/>
          <w:lang w:val="fr-FR"/>
        </w:rPr>
        <w:t xml:space="preserve">l’accès aux APIs par </w:t>
      </w:r>
      <w:r w:rsidR="00340A00" w:rsidRPr="00A75254">
        <w:rPr>
          <w:rFonts w:ascii="Bookman Old Style" w:eastAsiaTheme="minorHAnsi" w:hAnsi="Bookman Old Style" w:cstheme="minorBidi"/>
          <w:bCs/>
          <w:sz w:val="22"/>
          <w:szCs w:val="22"/>
          <w:lang w:val="fr-FR"/>
        </w:rPr>
        <w:t xml:space="preserve">les applications et les </w:t>
      </w:r>
      <w:r>
        <w:rPr>
          <w:rFonts w:ascii="Bookman Old Style" w:eastAsiaTheme="minorHAnsi" w:hAnsi="Bookman Old Style" w:cstheme="minorBidi"/>
          <w:bCs/>
          <w:sz w:val="22"/>
          <w:szCs w:val="22"/>
          <w:lang w:val="fr-FR"/>
        </w:rPr>
        <w:t xml:space="preserve">processus </w:t>
      </w:r>
      <w:r w:rsidR="002D734F" w:rsidRPr="00A75254">
        <w:rPr>
          <w:rFonts w:ascii="Bookman Old Style" w:eastAsiaTheme="minorHAnsi" w:hAnsi="Bookman Old Style" w:cstheme="minorBidi"/>
          <w:bCs/>
          <w:sz w:val="22"/>
          <w:szCs w:val="22"/>
          <w:lang w:val="fr-FR"/>
        </w:rPr>
        <w:t>(</w:t>
      </w:r>
      <w:proofErr w:type="spellStart"/>
      <w:r w:rsidR="00340A00" w:rsidRPr="00A75254">
        <w:rPr>
          <w:rFonts w:ascii="Bookman Old Style" w:eastAsiaTheme="minorHAnsi" w:hAnsi="Bookman Old Style" w:cstheme="minorBidi"/>
          <w:bCs/>
          <w:sz w:val="22"/>
          <w:szCs w:val="22"/>
          <w:lang w:val="fr-FR"/>
        </w:rPr>
        <w:t>OAuth</w:t>
      </w:r>
      <w:proofErr w:type="spellEnd"/>
      <w:r w:rsidR="002D734F" w:rsidRPr="00A75254">
        <w:rPr>
          <w:rFonts w:ascii="Bookman Old Style" w:eastAsiaTheme="minorHAnsi" w:hAnsi="Bookman Old Style" w:cstheme="minorBidi"/>
          <w:bCs/>
          <w:sz w:val="22"/>
          <w:szCs w:val="22"/>
          <w:lang w:val="fr-FR"/>
        </w:rPr>
        <w:t>).</w:t>
      </w:r>
    </w:p>
    <w:p w14:paraId="04BC1F5B" w14:textId="22E34BB6" w:rsidR="003D078B" w:rsidRDefault="003D078B" w:rsidP="00AC751E">
      <w:pPr>
        <w:pStyle w:val="NormalWeb"/>
        <w:numPr>
          <w:ilvl w:val="0"/>
          <w:numId w:val="5"/>
        </w:numPr>
        <w:shd w:val="clear" w:color="auto" w:fill="FFFFFF"/>
        <w:spacing w:after="240" w:afterAutospacing="0"/>
        <w:jc w:val="both"/>
        <w:rPr>
          <w:rFonts w:ascii="Bookman Old Style" w:eastAsiaTheme="minorHAnsi" w:hAnsi="Bookman Old Style" w:cstheme="minorBidi"/>
          <w:bCs/>
          <w:sz w:val="22"/>
          <w:szCs w:val="22"/>
          <w:lang w:val="fr-FR"/>
        </w:rPr>
      </w:pPr>
      <w:r w:rsidRPr="00A75254">
        <w:rPr>
          <w:rFonts w:ascii="Bookman Old Style" w:eastAsiaTheme="minorHAnsi" w:hAnsi="Bookman Old Style" w:cstheme="minorBidi"/>
          <w:bCs/>
          <w:sz w:val="22"/>
          <w:szCs w:val="22"/>
          <w:lang w:val="fr-FR"/>
        </w:rPr>
        <w:t>Métriques et analytique</w:t>
      </w:r>
      <w:r w:rsidR="00A75254" w:rsidRPr="00A75254">
        <w:rPr>
          <w:rFonts w:ascii="Bookman Old Style" w:eastAsiaTheme="minorHAnsi" w:hAnsi="Bookman Old Style" w:cstheme="minorBidi"/>
          <w:bCs/>
          <w:sz w:val="22"/>
          <w:szCs w:val="22"/>
          <w:lang w:val="fr-FR"/>
        </w:rPr>
        <w:t> : l</w:t>
      </w:r>
      <w:r w:rsidRPr="00A75254">
        <w:rPr>
          <w:rFonts w:ascii="Bookman Old Style" w:eastAsiaTheme="minorHAnsi" w:hAnsi="Bookman Old Style" w:cstheme="minorBidi"/>
          <w:bCs/>
          <w:sz w:val="22"/>
          <w:szCs w:val="22"/>
          <w:lang w:val="fr-FR"/>
        </w:rPr>
        <w:t>a capture de</w:t>
      </w:r>
      <w:r w:rsidR="009A79EE">
        <w:rPr>
          <w:rFonts w:ascii="Bookman Old Style" w:eastAsiaTheme="minorHAnsi" w:hAnsi="Bookman Old Style" w:cstheme="minorBidi"/>
          <w:bCs/>
          <w:sz w:val="22"/>
          <w:szCs w:val="22"/>
          <w:lang w:val="fr-FR"/>
        </w:rPr>
        <w:t>s</w:t>
      </w:r>
      <w:r w:rsidRPr="00A75254">
        <w:rPr>
          <w:rFonts w:ascii="Bookman Old Style" w:eastAsiaTheme="minorHAnsi" w:hAnsi="Bookman Old Style" w:cstheme="minorBidi"/>
          <w:bCs/>
          <w:sz w:val="22"/>
          <w:szCs w:val="22"/>
          <w:lang w:val="fr-FR"/>
        </w:rPr>
        <w:t xml:space="preserve"> données en tout lieu est essentielle à une solution CIAM, qu'il s'agisse des transactions d'inscription ou de connexion, de la façon dont un utilisateur navigue sur </w:t>
      </w:r>
      <w:r w:rsidR="009A79EE">
        <w:rPr>
          <w:rFonts w:ascii="Bookman Old Style" w:eastAsiaTheme="minorHAnsi" w:hAnsi="Bookman Old Style" w:cstheme="minorBidi"/>
          <w:bCs/>
          <w:sz w:val="22"/>
          <w:szCs w:val="22"/>
          <w:lang w:val="fr-FR"/>
        </w:rPr>
        <w:t>le</w:t>
      </w:r>
      <w:r w:rsidRPr="00A75254">
        <w:rPr>
          <w:rFonts w:ascii="Bookman Old Style" w:eastAsiaTheme="minorHAnsi" w:hAnsi="Bookman Old Style" w:cstheme="minorBidi"/>
          <w:bCs/>
          <w:sz w:val="22"/>
          <w:szCs w:val="22"/>
          <w:lang w:val="fr-FR"/>
        </w:rPr>
        <w:t xml:space="preserve"> </w:t>
      </w:r>
      <w:r w:rsidR="009A79EE">
        <w:rPr>
          <w:rFonts w:ascii="Bookman Old Style" w:eastAsiaTheme="minorHAnsi" w:hAnsi="Bookman Old Style" w:cstheme="minorBidi"/>
          <w:bCs/>
          <w:sz w:val="22"/>
          <w:szCs w:val="22"/>
          <w:lang w:val="fr-FR"/>
        </w:rPr>
        <w:t>portail</w:t>
      </w:r>
      <w:r w:rsidRPr="00A75254">
        <w:rPr>
          <w:rFonts w:ascii="Bookman Old Style" w:eastAsiaTheme="minorHAnsi" w:hAnsi="Bookman Old Style" w:cstheme="minorBidi"/>
          <w:bCs/>
          <w:sz w:val="22"/>
          <w:szCs w:val="22"/>
          <w:lang w:val="fr-FR"/>
        </w:rPr>
        <w:t>, des réponses aux campagnes mark</w:t>
      </w:r>
      <w:r w:rsidR="009A79EE">
        <w:rPr>
          <w:rFonts w:ascii="Bookman Old Style" w:eastAsiaTheme="minorHAnsi" w:hAnsi="Bookman Old Style" w:cstheme="minorBidi"/>
          <w:bCs/>
          <w:sz w:val="22"/>
          <w:szCs w:val="22"/>
          <w:lang w:val="fr-FR"/>
        </w:rPr>
        <w:t>eting, etc. La capacité à capt</w:t>
      </w:r>
      <w:r w:rsidRPr="00A75254">
        <w:rPr>
          <w:rFonts w:ascii="Bookman Old Style" w:eastAsiaTheme="minorHAnsi" w:hAnsi="Bookman Old Style" w:cstheme="minorBidi"/>
          <w:bCs/>
          <w:sz w:val="22"/>
          <w:szCs w:val="22"/>
          <w:lang w:val="fr-FR"/>
        </w:rPr>
        <w:t xml:space="preserve">er tous ces points de données peut entraîner des taux de conversion plus élevés, une meilleure </w:t>
      </w:r>
      <w:r w:rsidR="00282427">
        <w:rPr>
          <w:rFonts w:ascii="Bookman Old Style" w:eastAsiaTheme="minorHAnsi" w:hAnsi="Bookman Old Style" w:cstheme="minorBidi"/>
          <w:bCs/>
          <w:sz w:val="22"/>
          <w:szCs w:val="22"/>
          <w:lang w:val="fr-FR"/>
        </w:rPr>
        <w:t>expérience/</w:t>
      </w:r>
      <w:r w:rsidRPr="00A75254">
        <w:rPr>
          <w:rFonts w:ascii="Bookman Old Style" w:eastAsiaTheme="minorHAnsi" w:hAnsi="Bookman Old Style" w:cstheme="minorBidi"/>
          <w:bCs/>
          <w:sz w:val="22"/>
          <w:szCs w:val="22"/>
          <w:lang w:val="fr-FR"/>
        </w:rPr>
        <w:t>rétention, des niveaux d'engagement plus élevés et, en fin de compte, des revenus pl</w:t>
      </w:r>
      <w:r w:rsidR="00A75254">
        <w:rPr>
          <w:rFonts w:ascii="Bookman Old Style" w:eastAsiaTheme="minorHAnsi" w:hAnsi="Bookman Old Style" w:cstheme="minorBidi"/>
          <w:bCs/>
          <w:sz w:val="22"/>
          <w:szCs w:val="22"/>
          <w:lang w:val="fr-FR"/>
        </w:rPr>
        <w:t xml:space="preserve">us </w:t>
      </w:r>
      <w:proofErr w:type="gramStart"/>
      <w:r w:rsidR="00A75254">
        <w:rPr>
          <w:rFonts w:ascii="Bookman Old Style" w:eastAsiaTheme="minorHAnsi" w:hAnsi="Bookman Old Style" w:cstheme="minorBidi"/>
          <w:bCs/>
          <w:sz w:val="22"/>
          <w:szCs w:val="22"/>
          <w:lang w:val="fr-FR"/>
        </w:rPr>
        <w:t>élevés;</w:t>
      </w:r>
      <w:proofErr w:type="gramEnd"/>
    </w:p>
    <w:p w14:paraId="7BB91B7B" w14:textId="1359C1E5" w:rsidR="0007764C" w:rsidRPr="00943607" w:rsidRDefault="00A75254" w:rsidP="00AC751E">
      <w:pPr>
        <w:pStyle w:val="NormalWeb"/>
        <w:numPr>
          <w:ilvl w:val="0"/>
          <w:numId w:val="5"/>
        </w:numPr>
        <w:shd w:val="clear" w:color="auto" w:fill="FFFFFF"/>
        <w:spacing w:after="240" w:afterAutospacing="0"/>
        <w:jc w:val="both"/>
        <w:rPr>
          <w:rFonts w:ascii="Bookman Old Style" w:eastAsiaTheme="minorHAnsi" w:hAnsi="Bookman Old Style" w:cstheme="minorBidi"/>
          <w:bCs/>
          <w:sz w:val="22"/>
          <w:szCs w:val="22"/>
          <w:lang w:val="fr-FR"/>
        </w:rPr>
      </w:pPr>
      <w:r w:rsidRPr="00A75254">
        <w:rPr>
          <w:rFonts w:ascii="Bookman Old Style" w:eastAsiaTheme="minorHAnsi" w:hAnsi="Bookman Old Style" w:cstheme="minorBidi"/>
          <w:bCs/>
          <w:sz w:val="22"/>
          <w:szCs w:val="22"/>
          <w:lang w:val="fr-FR"/>
        </w:rPr>
        <w:t>Conformité : la solution CIAM doit être conforme aux exigences réglementaires et de sécurité, telles que HIPAA, PCI DSS, SOC, ISO/IEC 27001, ISO/IEC 27017, ISO/IEC 27018 et ISO 9001.</w:t>
      </w:r>
    </w:p>
    <w:p w14:paraId="5FC0DE90" w14:textId="6E1A3C95" w:rsidR="003D078B" w:rsidRPr="003C4BF0" w:rsidRDefault="001E5B5C" w:rsidP="00566A9E">
      <w:pPr>
        <w:pStyle w:val="Titre2"/>
      </w:pPr>
      <w:bookmarkStart w:id="6" w:name="_Toc183542331"/>
      <w:proofErr w:type="spellStart"/>
      <w:r>
        <w:lastRenderedPageBreak/>
        <w:t>APIs</w:t>
      </w:r>
      <w:r w:rsidR="003C4A81" w:rsidRPr="003C4BF0">
        <w:t>ation</w:t>
      </w:r>
      <w:proofErr w:type="spellEnd"/>
      <w:r w:rsidR="00E0509F" w:rsidRPr="003C4BF0">
        <w:t xml:space="preserve"> et ETL</w:t>
      </w:r>
      <w:bookmarkEnd w:id="6"/>
    </w:p>
    <w:p w14:paraId="2C82867F" w14:textId="0FBA4E58" w:rsidR="005F5871" w:rsidRPr="003C4BF0" w:rsidRDefault="005F5871" w:rsidP="00D85E73">
      <w:pPr>
        <w:spacing w:after="0"/>
        <w:jc w:val="both"/>
      </w:pPr>
    </w:p>
    <w:p w14:paraId="32AF6345" w14:textId="77777777" w:rsidR="008B7F3E" w:rsidRDefault="008B7F3E" w:rsidP="00D85E73">
      <w:pPr>
        <w:spacing w:after="0"/>
        <w:jc w:val="both"/>
      </w:pPr>
      <w:r>
        <w:t>Il s’agit ici de :</w:t>
      </w:r>
    </w:p>
    <w:p w14:paraId="2B03B688" w14:textId="78238D7E" w:rsidR="005F5871" w:rsidRDefault="008B7F3E" w:rsidP="00AC751E">
      <w:pPr>
        <w:pStyle w:val="Paragraphedeliste"/>
        <w:numPr>
          <w:ilvl w:val="0"/>
          <w:numId w:val="6"/>
        </w:numPr>
        <w:jc w:val="both"/>
      </w:pPr>
      <w:r>
        <w:t>D</w:t>
      </w:r>
      <w:r w:rsidR="005F5871" w:rsidRPr="003C4BF0">
        <w:t xml:space="preserve">évelopper des APIs qui ont été identifiés et de configurer les APIs </w:t>
      </w:r>
      <w:r w:rsidR="007C1404">
        <w:t xml:space="preserve">existants </w:t>
      </w:r>
      <w:r w:rsidR="005F5871" w:rsidRPr="003C4BF0">
        <w:t xml:space="preserve">pour qu’ils soient gérés </w:t>
      </w:r>
      <w:r w:rsidR="009F0075" w:rsidRPr="003C4BF0">
        <w:t>par</w:t>
      </w:r>
      <w:r w:rsidR="005F5871" w:rsidRPr="003C4BF0">
        <w:t xml:space="preserve"> l’API Manager.</w:t>
      </w:r>
      <w:r w:rsidR="009F0075" w:rsidRPr="003C4BF0">
        <w:t xml:space="preserve"> Ces APIs seront spécifiés et développés suivant </w:t>
      </w:r>
      <w:r w:rsidR="00674A66">
        <w:t>les</w:t>
      </w:r>
      <w:r w:rsidR="009F0075" w:rsidRPr="003C4BF0">
        <w:t xml:space="preserve"> standard</w:t>
      </w:r>
      <w:r w:rsidR="00674A66">
        <w:t>s</w:t>
      </w:r>
      <w:r w:rsidR="009F0075" w:rsidRPr="003C4BF0">
        <w:t xml:space="preserve"> </w:t>
      </w:r>
      <w:r w:rsidR="00674A66">
        <w:t>reconnus dans le domaine</w:t>
      </w:r>
      <w:r>
        <w:t> ;</w:t>
      </w:r>
    </w:p>
    <w:p w14:paraId="5BEE5930" w14:textId="643AE6DE" w:rsidR="008B7F3E" w:rsidRPr="003C4BF0" w:rsidRDefault="00B939D1" w:rsidP="00AC751E">
      <w:pPr>
        <w:pStyle w:val="Paragraphedeliste"/>
        <w:numPr>
          <w:ilvl w:val="0"/>
          <w:numId w:val="6"/>
        </w:numPr>
        <w:jc w:val="both"/>
      </w:pPr>
      <w:r>
        <w:t>Suivre le développement de</w:t>
      </w:r>
      <w:r w:rsidR="002D7D72">
        <w:t>s</w:t>
      </w:r>
      <w:r>
        <w:t xml:space="preserve"> processus</w:t>
      </w:r>
      <w:r w:rsidR="008B7F3E">
        <w:t xml:space="preserve"> </w:t>
      </w:r>
      <w:r>
        <w:t>ETL</w:t>
      </w:r>
      <w:r w:rsidR="008B7F3E">
        <w:t xml:space="preserve"> pour l’échange de données entre applications.</w:t>
      </w:r>
      <w:r>
        <w:t xml:space="preserve"> Ce développement sera fait par les informaticiens de la DI</w:t>
      </w:r>
      <w:r w:rsidR="002D7D72">
        <w:t>.</w:t>
      </w:r>
    </w:p>
    <w:p w14:paraId="0C7A6D87" w14:textId="7D07E111" w:rsidR="009F0075" w:rsidRPr="003C4BF0" w:rsidRDefault="009F0075" w:rsidP="00D85E73">
      <w:pPr>
        <w:spacing w:after="0"/>
        <w:jc w:val="both"/>
      </w:pPr>
    </w:p>
    <w:p w14:paraId="4B12B6DF" w14:textId="2C4D7269" w:rsidR="009F0075" w:rsidRPr="003C4BF0" w:rsidRDefault="009F0075" w:rsidP="00D85E73">
      <w:pPr>
        <w:spacing w:after="0"/>
        <w:jc w:val="both"/>
      </w:pPr>
      <w:r w:rsidRPr="003C4BF0">
        <w:t>Il y a des APIs à consommer par des applications en internes, et des APIs destinés aux p</w:t>
      </w:r>
      <w:r w:rsidR="002968EB">
        <w:t>artenaires externes de la DGI (</w:t>
      </w:r>
      <w:r w:rsidRPr="003C4BF0">
        <w:t>contribuables, banques, etc.</w:t>
      </w:r>
      <w:r w:rsidR="002968EB">
        <w:t xml:space="preserve">). </w:t>
      </w:r>
      <w:r w:rsidR="000D547E">
        <w:t>Les APIs externes permettent d’accéder à des services</w:t>
      </w:r>
      <w:r w:rsidRPr="003C4BF0">
        <w:t xml:space="preserve"> standards </w:t>
      </w:r>
      <w:r w:rsidR="000D547E">
        <w:t>offerts</w:t>
      </w:r>
      <w:r w:rsidRPr="003C4BF0">
        <w:t xml:space="preserve"> aux contribuables </w:t>
      </w:r>
      <w:r w:rsidR="00B7743E" w:rsidRPr="003C4BF0">
        <w:t>et aux partenaires de la DGI de ma</w:t>
      </w:r>
      <w:r w:rsidR="000D547E">
        <w:t xml:space="preserve">nière sécurisée, </w:t>
      </w:r>
      <w:r w:rsidR="00B7743E" w:rsidRPr="003C4BF0">
        <w:t xml:space="preserve">pour </w:t>
      </w:r>
      <w:r w:rsidR="007E249B">
        <w:t xml:space="preserve">échanger des informations </w:t>
      </w:r>
      <w:r w:rsidR="000D547E">
        <w:t xml:space="preserve">avec l’administration fiscale </w:t>
      </w:r>
      <w:r w:rsidR="007E249B">
        <w:t>ou consommer</w:t>
      </w:r>
      <w:r w:rsidR="005A664B">
        <w:t xml:space="preserve"> les services numériques mis à leur disposition</w:t>
      </w:r>
      <w:r w:rsidR="00B7743E" w:rsidRPr="003C4BF0">
        <w:t xml:space="preserve">. </w:t>
      </w:r>
      <w:r w:rsidR="005A664B">
        <w:t xml:space="preserve"> </w:t>
      </w:r>
      <w:r w:rsidR="007E249B">
        <w:t>Les</w:t>
      </w:r>
      <w:r w:rsidR="00B7743E" w:rsidRPr="003C4BF0">
        <w:t xml:space="preserve"> spécification</w:t>
      </w:r>
      <w:r w:rsidR="007E249B">
        <w:t>s</w:t>
      </w:r>
      <w:r w:rsidR="00B7743E" w:rsidRPr="003C4BF0">
        <w:t xml:space="preserve"> </w:t>
      </w:r>
      <w:r w:rsidR="000D547E">
        <w:t>de tous les</w:t>
      </w:r>
      <w:r w:rsidR="00B7743E" w:rsidRPr="003C4BF0">
        <w:t xml:space="preserve"> APIs</w:t>
      </w:r>
      <w:r w:rsidR="007E249B">
        <w:t xml:space="preserve"> </w:t>
      </w:r>
      <w:r w:rsidR="00B7743E" w:rsidRPr="003C4BF0">
        <w:t xml:space="preserve">doivent être publiés sur </w:t>
      </w:r>
      <w:r w:rsidR="008B7F3E">
        <w:t>un</w:t>
      </w:r>
      <w:r w:rsidR="00B7743E" w:rsidRPr="003C4BF0">
        <w:t xml:space="preserve"> </w:t>
      </w:r>
      <w:r w:rsidR="008B7F3E">
        <w:t>portail développeurs</w:t>
      </w:r>
      <w:r w:rsidR="00B7743E" w:rsidRPr="003C4BF0">
        <w:t xml:space="preserve"> à travers l’API manager. </w:t>
      </w:r>
    </w:p>
    <w:p w14:paraId="1FDE455B" w14:textId="77777777" w:rsidR="008B7F3E" w:rsidRDefault="008B7F3E" w:rsidP="00D85E73">
      <w:pPr>
        <w:spacing w:after="0"/>
        <w:jc w:val="both"/>
      </w:pPr>
    </w:p>
    <w:p w14:paraId="23EF8C6B" w14:textId="21E3A721" w:rsidR="005F5871" w:rsidRPr="003C4BF0" w:rsidRDefault="0038667F" w:rsidP="00D85E73">
      <w:pPr>
        <w:spacing w:after="0"/>
        <w:jc w:val="both"/>
      </w:pPr>
      <w:r w:rsidRPr="003C4BF0">
        <w:t>En plus des APIs à réaliser</w:t>
      </w:r>
      <w:r w:rsidR="008B7F3E">
        <w:t xml:space="preserve"> ou à configurer dans l’API Manager</w:t>
      </w:r>
      <w:r w:rsidRPr="003C4BF0">
        <w:t xml:space="preserve">, des besoins d’intégration </w:t>
      </w:r>
      <w:r w:rsidR="008B7F3E">
        <w:t xml:space="preserve">d’applications </w:t>
      </w:r>
      <w:r w:rsidRPr="003C4BF0">
        <w:t xml:space="preserve">par ETL ont été identifiés, parce que ces données sont volumineuses et ne sont </w:t>
      </w:r>
      <w:r w:rsidR="000D547E">
        <w:t xml:space="preserve">pas </w:t>
      </w:r>
      <w:r w:rsidRPr="003C4BF0">
        <w:t xml:space="preserve">transférées à la demande. Ce sont </w:t>
      </w:r>
      <w:r w:rsidR="008B7F3E">
        <w:t xml:space="preserve">par exemple </w:t>
      </w:r>
      <w:r w:rsidRPr="003C4BF0">
        <w:t>des besoins de duplication de</w:t>
      </w:r>
      <w:r w:rsidR="008B7F3E">
        <w:t xml:space="preserve"> </w:t>
      </w:r>
      <w:r w:rsidRPr="003C4BF0">
        <w:t xml:space="preserve">données dans </w:t>
      </w:r>
      <w:r w:rsidR="000D547E">
        <w:t>plusieurs</w:t>
      </w:r>
      <w:r w:rsidRPr="003C4BF0">
        <w:t xml:space="preserve"> bases de données. </w:t>
      </w:r>
      <w:r w:rsidR="00674A66">
        <w:t>Le consultant devra suivre le développement des routines ETL pour s’assurer de la cohérence avec le reste des échanges.</w:t>
      </w:r>
    </w:p>
    <w:p w14:paraId="517342B1" w14:textId="77777777" w:rsidR="008C575F" w:rsidRPr="003C4BF0" w:rsidRDefault="008C575F" w:rsidP="00D85E73">
      <w:pPr>
        <w:spacing w:after="0"/>
        <w:jc w:val="both"/>
      </w:pPr>
    </w:p>
    <w:p w14:paraId="5212177B" w14:textId="70ACEF9C" w:rsidR="00EB1A5F" w:rsidRDefault="003455C9" w:rsidP="00EB1A5F">
      <w:pPr>
        <w:pStyle w:val="Titre1"/>
      </w:pPr>
      <w:bookmarkStart w:id="7" w:name="_Toc183542332"/>
      <w:r w:rsidRPr="003C4BF0">
        <w:t>Conduite de la mission</w:t>
      </w:r>
      <w:bookmarkEnd w:id="7"/>
    </w:p>
    <w:p w14:paraId="357121BE" w14:textId="77777777" w:rsidR="00BF050D" w:rsidRPr="00BF050D" w:rsidRDefault="00BF050D" w:rsidP="00BF050D">
      <w:pPr>
        <w:spacing w:after="0"/>
      </w:pPr>
    </w:p>
    <w:p w14:paraId="554F7DC2" w14:textId="53234ECF" w:rsidR="00C81D8C" w:rsidRDefault="00C81D8C" w:rsidP="00BF050D">
      <w:pPr>
        <w:spacing w:after="0"/>
        <w:jc w:val="both"/>
      </w:pPr>
      <w:r w:rsidRPr="00C81D8C">
        <w:t>L’</w:t>
      </w:r>
      <w:proofErr w:type="spellStart"/>
      <w:r w:rsidRPr="00C81D8C">
        <w:t>expert.e</w:t>
      </w:r>
      <w:proofErr w:type="spellEnd"/>
      <w:r w:rsidRPr="00C81D8C">
        <w:t xml:space="preserve"> interviendra sous le management du chef de projet</w:t>
      </w:r>
      <w:r w:rsidR="00674A66">
        <w:t>. Il travaillera</w:t>
      </w:r>
      <w:r>
        <w:t xml:space="preserve"> </w:t>
      </w:r>
      <w:r w:rsidR="00BF050D">
        <w:t>en collaboration</w:t>
      </w:r>
      <w:r w:rsidR="00ED27A8">
        <w:t xml:space="preserve"> </w:t>
      </w:r>
      <w:r>
        <w:t xml:space="preserve">avec </w:t>
      </w:r>
      <w:r w:rsidR="00674A66">
        <w:t xml:space="preserve">une équipe de développeurs de </w:t>
      </w:r>
      <w:r>
        <w:t>la Direction de l’Informatique</w:t>
      </w:r>
      <w:r w:rsidR="00ED27A8">
        <w:t xml:space="preserve"> de la </w:t>
      </w:r>
      <w:r>
        <w:t xml:space="preserve">DGI. </w:t>
      </w:r>
      <w:r w:rsidR="00ED27A8">
        <w:t xml:space="preserve"> </w:t>
      </w:r>
      <w:r w:rsidR="00EB1A5F">
        <w:t xml:space="preserve">Le but de cette collaboration est </w:t>
      </w:r>
      <w:r w:rsidR="00BF050D">
        <w:t xml:space="preserve">de </w:t>
      </w:r>
      <w:r w:rsidR="00EB1A5F">
        <w:t xml:space="preserve">permettre un transfert de compétence au fur et à mesure de l’évolution de la mission, pour la prise en main de la maintenance et de l’évolution de la solution. </w:t>
      </w:r>
      <w:r>
        <w:t>Il</w:t>
      </w:r>
      <w:r w:rsidR="00785F12">
        <w:t>/Elle</w:t>
      </w:r>
      <w:r>
        <w:t xml:space="preserve"> travaillera également dans </w:t>
      </w:r>
      <w:r w:rsidR="00674A66">
        <w:t xml:space="preserve">la première phase de la mission </w:t>
      </w:r>
      <w:r>
        <w:t>en collaboration avec l’experte en Urbanisation et architecture d’échange de données</w:t>
      </w:r>
      <w:r w:rsidR="00674A66">
        <w:t xml:space="preserve">, pour une bonne </w:t>
      </w:r>
      <w:r w:rsidR="00C22B48">
        <w:t>appropriation</w:t>
      </w:r>
      <w:r w:rsidR="00674A66">
        <w:t xml:space="preserve"> de l’architecture proposée</w:t>
      </w:r>
      <w:r>
        <w:t>.</w:t>
      </w:r>
    </w:p>
    <w:p w14:paraId="077D7A8A" w14:textId="77777777" w:rsidR="00C81D8C" w:rsidRDefault="00C81D8C" w:rsidP="00BF050D">
      <w:pPr>
        <w:spacing w:after="0"/>
        <w:jc w:val="both"/>
      </w:pPr>
    </w:p>
    <w:p w14:paraId="0C993AED" w14:textId="0A36035A" w:rsidR="00860BEE" w:rsidRDefault="00C67D1A" w:rsidP="00BF050D">
      <w:pPr>
        <w:spacing w:after="0"/>
        <w:jc w:val="both"/>
      </w:pPr>
      <w:r>
        <w:t>La</w:t>
      </w:r>
      <w:r w:rsidR="00860BEE" w:rsidRPr="003C4BF0">
        <w:t xml:space="preserve"> mission sera menée </w:t>
      </w:r>
      <w:r w:rsidR="00EB1A5F">
        <w:t xml:space="preserve">en </w:t>
      </w:r>
      <w:r w:rsidR="00C22B48">
        <w:t>quatre</w:t>
      </w:r>
      <w:r w:rsidR="00C22B48">
        <w:t xml:space="preserve"> </w:t>
      </w:r>
      <w:r w:rsidR="00674A66">
        <w:t>phase</w:t>
      </w:r>
      <w:bookmarkStart w:id="8" w:name="_GoBack"/>
      <w:r w:rsidR="00C22B48">
        <w:t>s</w:t>
      </w:r>
      <w:bookmarkEnd w:id="8"/>
      <w:r w:rsidR="00EB1A5F">
        <w:t xml:space="preserve"> décrites ci-dessous.</w:t>
      </w:r>
    </w:p>
    <w:p w14:paraId="0CF660B5" w14:textId="77777777" w:rsidR="00BF050D" w:rsidRPr="003C4BF0" w:rsidRDefault="00BF050D" w:rsidP="00BF050D">
      <w:pPr>
        <w:spacing w:after="0"/>
        <w:jc w:val="both"/>
      </w:pPr>
    </w:p>
    <w:p w14:paraId="1AE77921" w14:textId="300F7266" w:rsidR="002E6A10" w:rsidRPr="003C4BF0" w:rsidRDefault="005936B9" w:rsidP="00860BEE">
      <w:pPr>
        <w:pStyle w:val="Titre2"/>
      </w:pPr>
      <w:bookmarkStart w:id="9" w:name="_Toc183542333"/>
      <w:r>
        <w:t>Analyse et formalisation des besoins</w:t>
      </w:r>
      <w:bookmarkEnd w:id="9"/>
    </w:p>
    <w:p w14:paraId="54C72E0B" w14:textId="77777777" w:rsidR="008C575F" w:rsidRPr="003C4BF0" w:rsidRDefault="008C575F" w:rsidP="002E6A10"/>
    <w:p w14:paraId="417CBEAA" w14:textId="79B82491" w:rsidR="00ED27A8" w:rsidRDefault="002E6A10" w:rsidP="00ED27A8">
      <w:pPr>
        <w:jc w:val="both"/>
      </w:pPr>
      <w:r w:rsidRPr="003C4BF0">
        <w:t xml:space="preserve">Durant cette </w:t>
      </w:r>
      <w:r w:rsidR="00674A66">
        <w:t>phase</w:t>
      </w:r>
      <w:r w:rsidRPr="003C4BF0">
        <w:t xml:space="preserve">, l’expert travaillera </w:t>
      </w:r>
      <w:r w:rsidR="00ED27A8">
        <w:t>en collaboration avec l’expert en Urbanisation/Architecture d’échange des données pour :</w:t>
      </w:r>
    </w:p>
    <w:p w14:paraId="62842B98" w14:textId="5478D874" w:rsidR="00ED27A8" w:rsidRDefault="00ED27A8" w:rsidP="00AC751E">
      <w:pPr>
        <w:pStyle w:val="Paragraphedeliste"/>
        <w:numPr>
          <w:ilvl w:val="0"/>
          <w:numId w:val="7"/>
        </w:numPr>
        <w:jc w:val="both"/>
      </w:pPr>
      <w:r>
        <w:t xml:space="preserve">Prendre connaissance des besoins, des standards et des technologies proposées pour l’implémentation de l’architecture d’échange de données et des canaux d’échanges (APIs, </w:t>
      </w:r>
      <w:r w:rsidR="003054C6">
        <w:t xml:space="preserve">Jobs </w:t>
      </w:r>
      <w:r>
        <w:t>ETL) ;</w:t>
      </w:r>
    </w:p>
    <w:p w14:paraId="2FCDE097" w14:textId="27F1C617" w:rsidR="00ED27A8" w:rsidRDefault="00ED27A8" w:rsidP="00AC751E">
      <w:pPr>
        <w:pStyle w:val="Paragraphedeliste"/>
        <w:numPr>
          <w:ilvl w:val="0"/>
          <w:numId w:val="7"/>
        </w:numPr>
        <w:jc w:val="both"/>
      </w:pPr>
      <w:r>
        <w:t xml:space="preserve">Spécifier de manière détaillée les APIs à implémenter suivant les standards </w:t>
      </w:r>
      <w:r w:rsidR="00674A66">
        <w:t>reconnus en la matière</w:t>
      </w:r>
      <w:r>
        <w:t> ;</w:t>
      </w:r>
    </w:p>
    <w:p w14:paraId="6A93D742" w14:textId="364EB358" w:rsidR="00ED27A8" w:rsidRDefault="003054C6" w:rsidP="00EC40E4">
      <w:pPr>
        <w:pStyle w:val="Paragraphedeliste"/>
        <w:numPr>
          <w:ilvl w:val="0"/>
          <w:numId w:val="7"/>
        </w:numPr>
        <w:jc w:val="both"/>
      </w:pPr>
      <w:r>
        <w:t>Prendre connaissance</w:t>
      </w:r>
      <w:r w:rsidR="00ED27A8">
        <w:t xml:space="preserve"> </w:t>
      </w:r>
      <w:r w:rsidR="00A523E9">
        <w:t>des</w:t>
      </w:r>
      <w:r w:rsidR="00ED27A8">
        <w:t xml:space="preserve"> </w:t>
      </w:r>
      <w:r w:rsidR="00EC40E4">
        <w:t>outils</w:t>
      </w:r>
      <w:r w:rsidR="00ED27A8">
        <w:t xml:space="preserve"> à utiliser. </w:t>
      </w:r>
      <w:r>
        <w:t xml:space="preserve">La DGI privilégie les solutions open-source. </w:t>
      </w:r>
      <w:r w:rsidR="00ED27A8">
        <w:t xml:space="preserve">Les technologies suivantes ont été proposées </w:t>
      </w:r>
      <w:r w:rsidR="00CD1B26">
        <w:t>par l’expert urbanisation</w:t>
      </w:r>
      <w:r w:rsidR="00ED27A8">
        <w:t> : WSO2</w:t>
      </w:r>
      <w:r w:rsidR="00CD1B26">
        <w:t xml:space="preserve"> pour l’API Manager et le CIAM, </w:t>
      </w:r>
      <w:proofErr w:type="spellStart"/>
      <w:r w:rsidR="00CD1B26">
        <w:t>Talend</w:t>
      </w:r>
      <w:proofErr w:type="spellEnd"/>
      <w:r w:rsidR="00CD1B26">
        <w:t xml:space="preserve"> DI pour l’ETL. L’expert </w:t>
      </w:r>
      <w:r w:rsidR="00674950">
        <w:t>pourra</w:t>
      </w:r>
      <w:r w:rsidR="00CD1B26">
        <w:t xml:space="preserve"> proposer </w:t>
      </w:r>
      <w:r w:rsidR="006E1568">
        <w:t>d’autres</w:t>
      </w:r>
      <w:r w:rsidR="00CD1B26">
        <w:t xml:space="preserve"> </w:t>
      </w:r>
      <w:r w:rsidR="00A523E9">
        <w:t>outils</w:t>
      </w:r>
      <w:r w:rsidR="00CD1B26">
        <w:t xml:space="preserve"> </w:t>
      </w:r>
      <w:r w:rsidR="00674950">
        <w:t xml:space="preserve">complémentaires </w:t>
      </w:r>
      <w:r w:rsidR="00CD1B26">
        <w:t xml:space="preserve">à </w:t>
      </w:r>
      <w:r w:rsidR="006E1568">
        <w:t>utiliser</w:t>
      </w:r>
      <w:r w:rsidR="00CD1B26">
        <w:t xml:space="preserve"> pour une </w:t>
      </w:r>
      <w:r w:rsidR="00CD1B26">
        <w:lastRenderedPageBreak/>
        <w:t>solution plus complète et/ou facile à implémenter</w:t>
      </w:r>
      <w:r w:rsidR="006E1568">
        <w:t xml:space="preserve"> (</w:t>
      </w:r>
      <w:r w:rsidR="00EC40E4">
        <w:t xml:space="preserve">par exemple </w:t>
      </w:r>
      <w:r w:rsidR="006E1568">
        <w:t>bus de messagerie, etc.)</w:t>
      </w:r>
      <w:r w:rsidR="00EC40E4">
        <w:t> ;</w:t>
      </w:r>
    </w:p>
    <w:p w14:paraId="3F80D904" w14:textId="1B227623" w:rsidR="00EC40E4" w:rsidRDefault="00EC40E4" w:rsidP="00EC40E4">
      <w:pPr>
        <w:pStyle w:val="Paragraphedeliste"/>
        <w:numPr>
          <w:ilvl w:val="0"/>
          <w:numId w:val="7"/>
        </w:numPr>
        <w:jc w:val="both"/>
      </w:pPr>
      <w:r>
        <w:t xml:space="preserve">Définir le schéma de déploiement des outils dans l’architecture de déploiement des applications de la DGI. Une architecture haute disponibilité a été définie par le projet pour ce déploiement. Le consultant devra identifier le positionnement des outils à implémenter dans cette architecture, </w:t>
      </w:r>
      <w:r w:rsidR="004F1E16">
        <w:t xml:space="preserve">afin de </w:t>
      </w:r>
      <w:r>
        <w:t>respect</w:t>
      </w:r>
      <w:r w:rsidR="004F1E16">
        <w:t>er</w:t>
      </w:r>
      <w:r>
        <w:t xml:space="preserve"> la haute disponibilité de</w:t>
      </w:r>
      <w:r w:rsidR="004F1E16">
        <w:t xml:space="preserve"> l’ensemble</w:t>
      </w:r>
      <w:r>
        <w:t>.</w:t>
      </w:r>
    </w:p>
    <w:p w14:paraId="666E3263" w14:textId="77777777" w:rsidR="004A4E8C" w:rsidRDefault="004A4E8C" w:rsidP="004A4E8C">
      <w:pPr>
        <w:spacing w:after="0"/>
        <w:jc w:val="both"/>
      </w:pPr>
    </w:p>
    <w:p w14:paraId="74E1C96D" w14:textId="60069F07" w:rsidR="00ED27A8" w:rsidRDefault="00ED27A8" w:rsidP="004A4E8C">
      <w:pPr>
        <w:spacing w:after="0"/>
        <w:jc w:val="both"/>
      </w:pPr>
      <w:r>
        <w:t xml:space="preserve">Le livrable de cette phase sera le cahier des charges détaillant </w:t>
      </w:r>
      <w:r w:rsidR="00EB1A5F">
        <w:t>les APIs</w:t>
      </w:r>
      <w:r w:rsidR="00E17E1E">
        <w:t xml:space="preserve"> et </w:t>
      </w:r>
      <w:r w:rsidR="00EB1A5F">
        <w:t>les Jobs à</w:t>
      </w:r>
      <w:r>
        <w:t xml:space="preserve"> implémenter</w:t>
      </w:r>
      <w:r w:rsidR="00E17E1E">
        <w:t>,</w:t>
      </w:r>
      <w:r w:rsidR="001579B8">
        <w:t xml:space="preserve"> les </w:t>
      </w:r>
      <w:r w:rsidR="00E17E1E">
        <w:t>outils</w:t>
      </w:r>
      <w:r w:rsidR="001579B8">
        <w:t xml:space="preserve"> à utiliser</w:t>
      </w:r>
      <w:r w:rsidR="00E17E1E">
        <w:t xml:space="preserve"> et l’architecture de déploiement de ces outils.</w:t>
      </w:r>
    </w:p>
    <w:p w14:paraId="649A647A" w14:textId="77777777" w:rsidR="00831FF1" w:rsidRDefault="00831FF1" w:rsidP="004A4E8C">
      <w:pPr>
        <w:spacing w:after="0"/>
        <w:jc w:val="both"/>
      </w:pPr>
    </w:p>
    <w:p w14:paraId="283FBE56" w14:textId="5C6F1C0C" w:rsidR="00FE0FD0" w:rsidRDefault="00FE0FD0" w:rsidP="00FE0FD0">
      <w:pPr>
        <w:pStyle w:val="Titre2"/>
      </w:pPr>
      <w:bookmarkStart w:id="10" w:name="_Toc183542334"/>
      <w:r>
        <w:t xml:space="preserve">Installation des </w:t>
      </w:r>
      <w:r w:rsidR="00A523E9">
        <w:t>outils</w:t>
      </w:r>
      <w:bookmarkEnd w:id="10"/>
    </w:p>
    <w:p w14:paraId="1C1E642B" w14:textId="79149EDC" w:rsidR="00ED27A8" w:rsidRDefault="00ED27A8" w:rsidP="00ED27A8">
      <w:pPr>
        <w:jc w:val="both"/>
      </w:pPr>
    </w:p>
    <w:p w14:paraId="0D72B086" w14:textId="77777777" w:rsidR="00365DBE" w:rsidRDefault="00A523E9" w:rsidP="00ED27A8">
      <w:pPr>
        <w:jc w:val="both"/>
      </w:pPr>
      <w:r>
        <w:t xml:space="preserve">Il s’agit ici </w:t>
      </w:r>
      <w:r w:rsidR="00365DBE">
        <w:t>de mettre en œuvre</w:t>
      </w:r>
      <w:r>
        <w:t xml:space="preserve"> tou</w:t>
      </w:r>
      <w:r w:rsidR="00FE0FD0">
        <w:t xml:space="preserve">s les </w:t>
      </w:r>
      <w:r>
        <w:t>outils</w:t>
      </w:r>
      <w:r w:rsidR="00FE0FD0">
        <w:t xml:space="preserve"> nécessaires à la mise en œuvre de l’ar</w:t>
      </w:r>
      <w:r w:rsidR="00365DBE">
        <w:t>chitecture d’échange de données. Les tâches de l’expert à cette étape seront donc de :</w:t>
      </w:r>
    </w:p>
    <w:p w14:paraId="064AA8D1" w14:textId="77777777" w:rsidR="00365DBE" w:rsidRDefault="00365DBE" w:rsidP="00365DBE">
      <w:pPr>
        <w:pStyle w:val="Paragraphedeliste"/>
        <w:numPr>
          <w:ilvl w:val="0"/>
          <w:numId w:val="12"/>
        </w:numPr>
        <w:jc w:val="both"/>
      </w:pPr>
      <w:r>
        <w:t>Installer les outils identifiés pour la mise en œuvre de l’infrastructure d’échange de données ;</w:t>
      </w:r>
    </w:p>
    <w:p w14:paraId="271F4DF1" w14:textId="3A4C633D" w:rsidR="00FE0FD0" w:rsidRDefault="00365DBE" w:rsidP="00365DBE">
      <w:pPr>
        <w:pStyle w:val="Paragraphedeliste"/>
        <w:numPr>
          <w:ilvl w:val="0"/>
          <w:numId w:val="12"/>
        </w:numPr>
        <w:jc w:val="both"/>
      </w:pPr>
      <w:r>
        <w:t>C</w:t>
      </w:r>
      <w:r w:rsidR="00FE0FD0">
        <w:t xml:space="preserve">onfigurer </w:t>
      </w:r>
      <w:r>
        <w:t>tous les outils, et au besoin faire des développements complémentaires, conformément aux fonctionnalités requises</w:t>
      </w:r>
      <w:r w:rsidR="00E6739A">
        <w:t xml:space="preserve"> décrites </w:t>
      </w:r>
      <w:r w:rsidR="00A523E9">
        <w:t>plus haut</w:t>
      </w:r>
      <w:r>
        <w:t> ;</w:t>
      </w:r>
    </w:p>
    <w:p w14:paraId="0F4BA498" w14:textId="2725D347" w:rsidR="00365DBE" w:rsidRDefault="00365DBE" w:rsidP="00ED27A8">
      <w:pPr>
        <w:pStyle w:val="Paragraphedeliste"/>
        <w:numPr>
          <w:ilvl w:val="0"/>
          <w:numId w:val="12"/>
        </w:numPr>
        <w:jc w:val="both"/>
      </w:pPr>
      <w:r>
        <w:t>Tester les outils pour s’assurer du bon fonctionnement de toutes les fonctionnalités offertes.</w:t>
      </w:r>
    </w:p>
    <w:p w14:paraId="71270708" w14:textId="77777777" w:rsidR="009C2862" w:rsidRDefault="009C2862" w:rsidP="009C2862">
      <w:pPr>
        <w:pStyle w:val="Paragraphedeliste"/>
        <w:ind w:left="790"/>
        <w:jc w:val="both"/>
      </w:pPr>
    </w:p>
    <w:p w14:paraId="12FF5567" w14:textId="29C54097" w:rsidR="00E6739A" w:rsidRDefault="00E6739A" w:rsidP="00ED27A8">
      <w:pPr>
        <w:jc w:val="both"/>
      </w:pPr>
      <w:r>
        <w:t xml:space="preserve">Le livrable de cette </w:t>
      </w:r>
      <w:r w:rsidR="00792DFA">
        <w:t>étape</w:t>
      </w:r>
      <w:r>
        <w:t xml:space="preserve"> est le rapport d’installation, de configuration et de test</w:t>
      </w:r>
      <w:r w:rsidR="00A523E9">
        <w:t xml:space="preserve"> de tous les outils</w:t>
      </w:r>
      <w:r>
        <w:t>.</w:t>
      </w:r>
    </w:p>
    <w:p w14:paraId="09F2C86D" w14:textId="5A1E1951" w:rsidR="009F1358" w:rsidRDefault="009F1358" w:rsidP="00ED27A8">
      <w:pPr>
        <w:jc w:val="both"/>
      </w:pPr>
    </w:p>
    <w:p w14:paraId="1E09A7C0" w14:textId="123DB303" w:rsidR="009F1358" w:rsidRDefault="009F1358" w:rsidP="009F1358">
      <w:pPr>
        <w:pStyle w:val="Titre2"/>
      </w:pPr>
      <w:bookmarkStart w:id="11" w:name="_Toc183542335"/>
      <w:r>
        <w:t>Développement</w:t>
      </w:r>
      <w:r w:rsidR="00547E61">
        <w:t xml:space="preserve"> et configuration des canaux de communication</w:t>
      </w:r>
      <w:bookmarkEnd w:id="11"/>
    </w:p>
    <w:p w14:paraId="2327F42E" w14:textId="750FB5EF" w:rsidR="00547E61" w:rsidRDefault="00547E61" w:rsidP="00547E61"/>
    <w:p w14:paraId="76C39937" w14:textId="30320989" w:rsidR="0072287F" w:rsidRDefault="0072287F" w:rsidP="00792DFA">
      <w:pPr>
        <w:jc w:val="both"/>
      </w:pPr>
      <w:r>
        <w:t xml:space="preserve">Dans cette étape, les </w:t>
      </w:r>
      <w:r w:rsidR="00B414B9">
        <w:t>tâches</w:t>
      </w:r>
      <w:r>
        <w:t xml:space="preserve"> de l’expert seront de :</w:t>
      </w:r>
    </w:p>
    <w:p w14:paraId="57AB8403" w14:textId="35AC65CD" w:rsidR="0072287F" w:rsidRDefault="0072287F" w:rsidP="00AC751E">
      <w:pPr>
        <w:pStyle w:val="Paragraphedeliste"/>
        <w:numPr>
          <w:ilvl w:val="0"/>
          <w:numId w:val="8"/>
        </w:numPr>
        <w:spacing w:line="276" w:lineRule="auto"/>
        <w:jc w:val="both"/>
      </w:pPr>
      <w:r>
        <w:t>Configurer les APIs existants dans l’API Manager ;</w:t>
      </w:r>
    </w:p>
    <w:p w14:paraId="31CA48B5" w14:textId="1A8169DF" w:rsidR="0072287F" w:rsidRDefault="0072287F" w:rsidP="00AC751E">
      <w:pPr>
        <w:pStyle w:val="Paragraphedeliste"/>
        <w:numPr>
          <w:ilvl w:val="0"/>
          <w:numId w:val="8"/>
        </w:numPr>
        <w:spacing w:line="276" w:lineRule="auto"/>
        <w:jc w:val="both"/>
      </w:pPr>
      <w:r>
        <w:t>Développer les APIs identifiés et les configurer dans l’API Manager ;</w:t>
      </w:r>
    </w:p>
    <w:p w14:paraId="71C74848" w14:textId="3F6502C8" w:rsidR="009C730D" w:rsidRDefault="009C730D" w:rsidP="00AC751E">
      <w:pPr>
        <w:pStyle w:val="Paragraphedeliste"/>
        <w:numPr>
          <w:ilvl w:val="0"/>
          <w:numId w:val="8"/>
        </w:numPr>
        <w:spacing w:line="276" w:lineRule="auto"/>
        <w:jc w:val="both"/>
      </w:pPr>
      <w:r>
        <w:t xml:space="preserve">Configurer le SSO et assister les techniciens en charge des applications métiers pour l’intégration de l’API Manager et l’utilisation du SSO pour l’authentification et le contrôle d’accès des utilisateurs. Ces applications sont </w:t>
      </w:r>
      <w:proofErr w:type="spellStart"/>
      <w:r>
        <w:t>SIGIBé</w:t>
      </w:r>
      <w:proofErr w:type="spellEnd"/>
      <w:r>
        <w:t>, SYGMEF, IFU en ligne</w:t>
      </w:r>
      <w:r w:rsidR="00481A07">
        <w:t> ;</w:t>
      </w:r>
    </w:p>
    <w:p w14:paraId="4FBE2F69" w14:textId="16B86050" w:rsidR="009F1358" w:rsidRDefault="00863899" w:rsidP="00AC751E">
      <w:pPr>
        <w:pStyle w:val="Paragraphedeliste"/>
        <w:numPr>
          <w:ilvl w:val="0"/>
          <w:numId w:val="8"/>
        </w:numPr>
        <w:spacing w:line="276" w:lineRule="auto"/>
        <w:jc w:val="both"/>
      </w:pPr>
      <w:r>
        <w:t>Suivre le développement</w:t>
      </w:r>
      <w:r w:rsidR="0072287F">
        <w:t xml:space="preserve"> </w:t>
      </w:r>
      <w:r>
        <w:t>d</w:t>
      </w:r>
      <w:r w:rsidR="00481A07">
        <w:t xml:space="preserve">es jobs </w:t>
      </w:r>
      <w:proofErr w:type="spellStart"/>
      <w:r w:rsidR="00481A07">
        <w:t>Talend</w:t>
      </w:r>
      <w:proofErr w:type="spellEnd"/>
      <w:r w:rsidR="00481A07">
        <w:t>.</w:t>
      </w:r>
    </w:p>
    <w:p w14:paraId="359E6508" w14:textId="25233FBD" w:rsidR="00F866AB" w:rsidRDefault="00F866AB" w:rsidP="00F866AB">
      <w:pPr>
        <w:spacing w:line="276" w:lineRule="auto"/>
        <w:jc w:val="both"/>
      </w:pPr>
    </w:p>
    <w:p w14:paraId="2EB9B910" w14:textId="77C058FD" w:rsidR="00F866AB" w:rsidRDefault="00F866AB" w:rsidP="00F866AB">
      <w:pPr>
        <w:pStyle w:val="Titre2"/>
      </w:pPr>
      <w:bookmarkStart w:id="12" w:name="_Toc183542336"/>
      <w:r>
        <w:t>Transfert de compétence</w:t>
      </w:r>
      <w:bookmarkEnd w:id="12"/>
    </w:p>
    <w:p w14:paraId="2922DAC5" w14:textId="0F6C077C" w:rsidR="00F866AB" w:rsidRDefault="00F866AB" w:rsidP="00F866AB"/>
    <w:p w14:paraId="5450E9F6" w14:textId="5B7F7645" w:rsidR="00F866AB" w:rsidRDefault="00F866AB" w:rsidP="00F866AB">
      <w:r>
        <w:t>Former les agents de la DI à l’</w:t>
      </w:r>
      <w:r w:rsidR="00794913">
        <w:t>installation</w:t>
      </w:r>
      <w:r>
        <w:t>, paramétrage des composants de l’architecture (API Manager, CIAM</w:t>
      </w:r>
      <w:r w:rsidR="00863899">
        <w:t>, etc.</w:t>
      </w:r>
      <w:r>
        <w:t>).</w:t>
      </w:r>
    </w:p>
    <w:p w14:paraId="5DB05F70" w14:textId="322F6B6D" w:rsidR="003177FE" w:rsidRPr="003C4BF0" w:rsidRDefault="003177FE" w:rsidP="00ED27A8">
      <w:pPr>
        <w:jc w:val="both"/>
      </w:pPr>
    </w:p>
    <w:p w14:paraId="76B7A8FF" w14:textId="5F17BF25" w:rsidR="008C575F" w:rsidRPr="003C4BF0" w:rsidRDefault="008C575F" w:rsidP="00FE348E">
      <w:pPr>
        <w:pStyle w:val="Titre2"/>
      </w:pPr>
      <w:bookmarkStart w:id="13" w:name="_Toc183542337"/>
      <w:r w:rsidRPr="003C4BF0">
        <w:t>Livrables</w:t>
      </w:r>
      <w:bookmarkEnd w:id="13"/>
    </w:p>
    <w:p w14:paraId="7EDB23F0" w14:textId="77777777" w:rsidR="008C575F" w:rsidRPr="003C4BF0" w:rsidRDefault="008C575F" w:rsidP="008C575F">
      <w:pPr>
        <w:jc w:val="both"/>
        <w:rPr>
          <w:rFonts w:ascii="Arial" w:eastAsia="MS Mincho" w:hAnsi="Arial" w:cs="Arial"/>
          <w:lang w:eastAsia="ja-JP"/>
        </w:rPr>
      </w:pPr>
    </w:p>
    <w:p w14:paraId="0D7E4E90" w14:textId="4ADE8130" w:rsidR="00606786" w:rsidRPr="00606786" w:rsidRDefault="00606786" w:rsidP="00606786">
      <w:pPr>
        <w:jc w:val="both"/>
      </w:pPr>
      <w:r w:rsidRPr="00606786">
        <w:t>L’expert</w:t>
      </w:r>
      <w:r>
        <w:t xml:space="preserve"> recruté pour cette mission </w:t>
      </w:r>
      <w:r w:rsidRPr="00606786">
        <w:t>devra fournir les livrables suivants :</w:t>
      </w:r>
    </w:p>
    <w:p w14:paraId="419898EB" w14:textId="77777777" w:rsidR="00606786" w:rsidRPr="006568C1" w:rsidRDefault="00606786" w:rsidP="00606786">
      <w:pPr>
        <w:pStyle w:val="Paragraphedeliste"/>
        <w:spacing w:line="276" w:lineRule="auto"/>
        <w:ind w:left="0"/>
        <w:jc w:val="both"/>
        <w:rPr>
          <w:rFonts w:ascii="Arial Narrow" w:hAnsi="Arial Narrow"/>
          <w:b/>
          <w:color w:val="000000"/>
        </w:rPr>
      </w:pPr>
    </w:p>
    <w:tbl>
      <w:tblPr>
        <w:tblW w:w="9300" w:type="dxa"/>
        <w:jc w:val="center"/>
        <w:tblLayout w:type="fixed"/>
        <w:tblCellMar>
          <w:left w:w="40" w:type="dxa"/>
          <w:right w:w="40" w:type="dxa"/>
        </w:tblCellMar>
        <w:tblLook w:val="0000" w:firstRow="0" w:lastRow="0" w:firstColumn="0" w:lastColumn="0" w:noHBand="0" w:noVBand="0"/>
      </w:tblPr>
      <w:tblGrid>
        <w:gridCol w:w="418"/>
        <w:gridCol w:w="6880"/>
        <w:gridCol w:w="2002"/>
      </w:tblGrid>
      <w:tr w:rsidR="00606786" w:rsidRPr="006568C1" w14:paraId="088BC35F" w14:textId="77777777" w:rsidTr="004907C3">
        <w:trPr>
          <w:trHeight w:hRule="exact" w:val="497"/>
          <w:jc w:val="center"/>
        </w:trPr>
        <w:tc>
          <w:tcPr>
            <w:tcW w:w="729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62F4877" w14:textId="5C425C62" w:rsidR="00606786" w:rsidRPr="00792DFA" w:rsidRDefault="00606786" w:rsidP="00792DFA">
            <w:pPr>
              <w:jc w:val="both"/>
              <w:rPr>
                <w:b/>
                <w:sz w:val="20"/>
                <w:szCs w:val="20"/>
              </w:rPr>
            </w:pPr>
            <w:r w:rsidRPr="00792DFA">
              <w:rPr>
                <w:b/>
                <w:sz w:val="20"/>
                <w:szCs w:val="20"/>
              </w:rPr>
              <w:t>L</w:t>
            </w:r>
            <w:r w:rsidR="00792DFA" w:rsidRPr="00792DFA">
              <w:rPr>
                <w:b/>
                <w:sz w:val="20"/>
                <w:szCs w:val="20"/>
              </w:rPr>
              <w:t>ivrable</w:t>
            </w:r>
          </w:p>
        </w:tc>
        <w:tc>
          <w:tcPr>
            <w:tcW w:w="2002" w:type="dxa"/>
            <w:tcBorders>
              <w:top w:val="single" w:sz="6" w:space="0" w:color="auto"/>
              <w:left w:val="single" w:sz="6" w:space="0" w:color="auto"/>
              <w:bottom w:val="single" w:sz="6" w:space="0" w:color="auto"/>
              <w:right w:val="single" w:sz="6" w:space="0" w:color="auto"/>
            </w:tcBorders>
            <w:shd w:val="clear" w:color="auto" w:fill="FFFFFF"/>
            <w:vAlign w:val="center"/>
          </w:tcPr>
          <w:p w14:paraId="2EFBAF95" w14:textId="1D49933E" w:rsidR="00606786" w:rsidRPr="00792DFA" w:rsidRDefault="00792DFA" w:rsidP="00606786">
            <w:pPr>
              <w:ind w:right="139"/>
              <w:jc w:val="both"/>
              <w:rPr>
                <w:b/>
                <w:sz w:val="20"/>
                <w:szCs w:val="20"/>
              </w:rPr>
            </w:pPr>
            <w:r w:rsidRPr="00792DFA">
              <w:rPr>
                <w:b/>
                <w:sz w:val="20"/>
                <w:szCs w:val="20"/>
              </w:rPr>
              <w:t>Echéance</w:t>
            </w:r>
          </w:p>
        </w:tc>
      </w:tr>
      <w:tr w:rsidR="00606786" w:rsidRPr="006568C1" w14:paraId="042E6CD9" w14:textId="77777777" w:rsidTr="004907C3">
        <w:trPr>
          <w:trHeight w:hRule="exact" w:val="529"/>
          <w:jc w:val="center"/>
        </w:trPr>
        <w:tc>
          <w:tcPr>
            <w:tcW w:w="418" w:type="dxa"/>
            <w:tcBorders>
              <w:top w:val="single" w:sz="6" w:space="0" w:color="auto"/>
              <w:left w:val="single" w:sz="6" w:space="0" w:color="auto"/>
              <w:bottom w:val="single" w:sz="6" w:space="0" w:color="auto"/>
              <w:right w:val="single" w:sz="6" w:space="0" w:color="auto"/>
            </w:tcBorders>
            <w:shd w:val="clear" w:color="auto" w:fill="FFFFFF"/>
            <w:vAlign w:val="center"/>
          </w:tcPr>
          <w:p w14:paraId="74D2B7A0" w14:textId="77777777" w:rsidR="00606786" w:rsidRPr="00606786" w:rsidRDefault="00606786" w:rsidP="00606786">
            <w:pPr>
              <w:jc w:val="both"/>
              <w:rPr>
                <w:sz w:val="20"/>
                <w:szCs w:val="20"/>
              </w:rPr>
            </w:pPr>
            <w:r w:rsidRPr="00606786">
              <w:rPr>
                <w:sz w:val="20"/>
                <w:szCs w:val="20"/>
              </w:rPr>
              <w:t>1</w:t>
            </w:r>
          </w:p>
        </w:tc>
        <w:tc>
          <w:tcPr>
            <w:tcW w:w="6880" w:type="dxa"/>
            <w:tcBorders>
              <w:top w:val="single" w:sz="6" w:space="0" w:color="auto"/>
              <w:left w:val="single" w:sz="6" w:space="0" w:color="auto"/>
              <w:bottom w:val="single" w:sz="6" w:space="0" w:color="auto"/>
              <w:right w:val="single" w:sz="6" w:space="0" w:color="auto"/>
            </w:tcBorders>
            <w:shd w:val="clear" w:color="auto" w:fill="FFFFFF"/>
            <w:vAlign w:val="center"/>
          </w:tcPr>
          <w:p w14:paraId="52DB6418" w14:textId="19280B49" w:rsidR="00606786" w:rsidRPr="00606786" w:rsidRDefault="00606786" w:rsidP="00B931C5">
            <w:pPr>
              <w:jc w:val="both"/>
              <w:rPr>
                <w:sz w:val="20"/>
                <w:szCs w:val="20"/>
              </w:rPr>
            </w:pPr>
            <w:r w:rsidRPr="00606786">
              <w:rPr>
                <w:sz w:val="20"/>
                <w:szCs w:val="20"/>
              </w:rPr>
              <w:t xml:space="preserve">Rapport de cadrage (formalisation des besoins + </w:t>
            </w:r>
            <w:r w:rsidR="00B931C5">
              <w:rPr>
                <w:sz w:val="20"/>
                <w:szCs w:val="20"/>
              </w:rPr>
              <w:t xml:space="preserve">outils à utiliser + </w:t>
            </w:r>
            <w:r w:rsidRPr="00606786">
              <w:rPr>
                <w:sz w:val="20"/>
                <w:szCs w:val="20"/>
              </w:rPr>
              <w:t>chronogramme de réalisation)</w:t>
            </w:r>
          </w:p>
        </w:tc>
        <w:tc>
          <w:tcPr>
            <w:tcW w:w="2002" w:type="dxa"/>
            <w:tcBorders>
              <w:top w:val="single" w:sz="6" w:space="0" w:color="auto"/>
              <w:left w:val="single" w:sz="6" w:space="0" w:color="auto"/>
              <w:bottom w:val="single" w:sz="6" w:space="0" w:color="auto"/>
              <w:right w:val="single" w:sz="6" w:space="0" w:color="auto"/>
            </w:tcBorders>
            <w:shd w:val="clear" w:color="auto" w:fill="FFFFFF"/>
            <w:vAlign w:val="center"/>
          </w:tcPr>
          <w:p w14:paraId="459BC702" w14:textId="2021B6A5" w:rsidR="00606786" w:rsidRPr="00606786" w:rsidRDefault="00606786" w:rsidP="00606786">
            <w:pPr>
              <w:jc w:val="both"/>
              <w:rPr>
                <w:sz w:val="20"/>
                <w:szCs w:val="20"/>
              </w:rPr>
            </w:pPr>
          </w:p>
        </w:tc>
      </w:tr>
      <w:tr w:rsidR="00420772" w:rsidRPr="006568C1" w14:paraId="296B5AB0" w14:textId="77777777" w:rsidTr="004907C3">
        <w:trPr>
          <w:trHeight w:hRule="exact" w:val="529"/>
          <w:jc w:val="center"/>
        </w:trPr>
        <w:tc>
          <w:tcPr>
            <w:tcW w:w="418" w:type="dxa"/>
            <w:tcBorders>
              <w:top w:val="single" w:sz="6" w:space="0" w:color="auto"/>
              <w:left w:val="single" w:sz="6" w:space="0" w:color="auto"/>
              <w:bottom w:val="single" w:sz="6" w:space="0" w:color="auto"/>
              <w:right w:val="single" w:sz="6" w:space="0" w:color="auto"/>
            </w:tcBorders>
            <w:shd w:val="clear" w:color="auto" w:fill="FFFFFF"/>
            <w:vAlign w:val="center"/>
          </w:tcPr>
          <w:p w14:paraId="0E655497" w14:textId="7658B2E6" w:rsidR="00420772" w:rsidRPr="00606786" w:rsidRDefault="00420772" w:rsidP="00606786">
            <w:pPr>
              <w:jc w:val="both"/>
              <w:rPr>
                <w:sz w:val="20"/>
                <w:szCs w:val="20"/>
              </w:rPr>
            </w:pPr>
            <w:r>
              <w:rPr>
                <w:sz w:val="20"/>
                <w:szCs w:val="20"/>
              </w:rPr>
              <w:t>2</w:t>
            </w:r>
          </w:p>
        </w:tc>
        <w:tc>
          <w:tcPr>
            <w:tcW w:w="6880" w:type="dxa"/>
            <w:tcBorders>
              <w:top w:val="single" w:sz="6" w:space="0" w:color="auto"/>
              <w:left w:val="single" w:sz="6" w:space="0" w:color="auto"/>
              <w:bottom w:val="single" w:sz="6" w:space="0" w:color="auto"/>
              <w:right w:val="single" w:sz="6" w:space="0" w:color="auto"/>
            </w:tcBorders>
            <w:shd w:val="clear" w:color="auto" w:fill="FFFFFF"/>
            <w:vAlign w:val="center"/>
          </w:tcPr>
          <w:p w14:paraId="606ACD51" w14:textId="7DDDC466" w:rsidR="00420772" w:rsidRPr="00606786" w:rsidRDefault="00420772" w:rsidP="00B931C5">
            <w:pPr>
              <w:jc w:val="both"/>
              <w:rPr>
                <w:sz w:val="20"/>
                <w:szCs w:val="20"/>
              </w:rPr>
            </w:pPr>
            <w:r>
              <w:rPr>
                <w:sz w:val="20"/>
                <w:szCs w:val="20"/>
              </w:rPr>
              <w:t>Documentation technique sur la conception et la réalisation de l’architecture</w:t>
            </w:r>
          </w:p>
        </w:tc>
        <w:tc>
          <w:tcPr>
            <w:tcW w:w="2002" w:type="dxa"/>
            <w:tcBorders>
              <w:top w:val="single" w:sz="6" w:space="0" w:color="auto"/>
              <w:left w:val="single" w:sz="6" w:space="0" w:color="auto"/>
              <w:bottom w:val="single" w:sz="6" w:space="0" w:color="auto"/>
              <w:right w:val="single" w:sz="6" w:space="0" w:color="auto"/>
            </w:tcBorders>
            <w:shd w:val="clear" w:color="auto" w:fill="FFFFFF"/>
            <w:vAlign w:val="center"/>
          </w:tcPr>
          <w:p w14:paraId="7C53798F" w14:textId="77777777" w:rsidR="00420772" w:rsidRPr="00606786" w:rsidRDefault="00420772" w:rsidP="00606786">
            <w:pPr>
              <w:jc w:val="both"/>
              <w:rPr>
                <w:sz w:val="20"/>
                <w:szCs w:val="20"/>
              </w:rPr>
            </w:pPr>
          </w:p>
        </w:tc>
      </w:tr>
      <w:tr w:rsidR="00606786" w:rsidRPr="006568C1" w14:paraId="2AFB5CD5" w14:textId="77777777" w:rsidTr="004907C3">
        <w:trPr>
          <w:trHeight w:hRule="exact" w:val="716"/>
          <w:jc w:val="center"/>
        </w:trPr>
        <w:tc>
          <w:tcPr>
            <w:tcW w:w="418" w:type="dxa"/>
            <w:tcBorders>
              <w:top w:val="single" w:sz="6" w:space="0" w:color="auto"/>
              <w:left w:val="single" w:sz="6" w:space="0" w:color="auto"/>
              <w:bottom w:val="single" w:sz="6" w:space="0" w:color="auto"/>
              <w:right w:val="single" w:sz="6" w:space="0" w:color="auto"/>
            </w:tcBorders>
            <w:shd w:val="clear" w:color="auto" w:fill="FFFFFF"/>
            <w:vAlign w:val="center"/>
          </w:tcPr>
          <w:p w14:paraId="04128180" w14:textId="64B3FEF5" w:rsidR="00606786" w:rsidRPr="00606786" w:rsidRDefault="00420772" w:rsidP="00606786">
            <w:pPr>
              <w:jc w:val="both"/>
              <w:rPr>
                <w:sz w:val="20"/>
                <w:szCs w:val="20"/>
              </w:rPr>
            </w:pPr>
            <w:r>
              <w:rPr>
                <w:sz w:val="20"/>
                <w:szCs w:val="20"/>
              </w:rPr>
              <w:t>3</w:t>
            </w:r>
          </w:p>
        </w:tc>
        <w:tc>
          <w:tcPr>
            <w:tcW w:w="6880" w:type="dxa"/>
            <w:tcBorders>
              <w:top w:val="single" w:sz="6" w:space="0" w:color="auto"/>
              <w:left w:val="single" w:sz="6" w:space="0" w:color="auto"/>
              <w:bottom w:val="single" w:sz="6" w:space="0" w:color="auto"/>
              <w:right w:val="single" w:sz="6" w:space="0" w:color="auto"/>
            </w:tcBorders>
            <w:shd w:val="clear" w:color="auto" w:fill="FFFFFF"/>
            <w:vAlign w:val="center"/>
          </w:tcPr>
          <w:p w14:paraId="54FEB59C" w14:textId="4285A01E" w:rsidR="00606786" w:rsidRPr="00606786" w:rsidRDefault="00792DFA" w:rsidP="00792DFA">
            <w:pPr>
              <w:jc w:val="both"/>
              <w:rPr>
                <w:sz w:val="20"/>
                <w:szCs w:val="20"/>
              </w:rPr>
            </w:pPr>
            <w:r>
              <w:rPr>
                <w:sz w:val="20"/>
                <w:szCs w:val="20"/>
              </w:rPr>
              <w:t>Rapport</w:t>
            </w:r>
            <w:r w:rsidRPr="00606786">
              <w:rPr>
                <w:sz w:val="20"/>
                <w:szCs w:val="20"/>
              </w:rPr>
              <w:t xml:space="preserve"> d'installation, de configuration et </w:t>
            </w:r>
            <w:r>
              <w:rPr>
                <w:sz w:val="20"/>
                <w:szCs w:val="20"/>
              </w:rPr>
              <w:t>de test des</w:t>
            </w:r>
            <w:r w:rsidRPr="00606786">
              <w:rPr>
                <w:sz w:val="20"/>
                <w:szCs w:val="20"/>
              </w:rPr>
              <w:t xml:space="preserve"> </w:t>
            </w:r>
            <w:r>
              <w:rPr>
                <w:sz w:val="20"/>
                <w:szCs w:val="20"/>
              </w:rPr>
              <w:t>outils</w:t>
            </w:r>
          </w:p>
        </w:tc>
        <w:tc>
          <w:tcPr>
            <w:tcW w:w="2002" w:type="dxa"/>
            <w:tcBorders>
              <w:top w:val="single" w:sz="6" w:space="0" w:color="auto"/>
              <w:left w:val="single" w:sz="6" w:space="0" w:color="auto"/>
              <w:bottom w:val="single" w:sz="6" w:space="0" w:color="auto"/>
              <w:right w:val="single" w:sz="6" w:space="0" w:color="auto"/>
            </w:tcBorders>
            <w:shd w:val="clear" w:color="auto" w:fill="FFFFFF"/>
            <w:vAlign w:val="center"/>
          </w:tcPr>
          <w:p w14:paraId="4A89FEA8" w14:textId="0EDFC9CF" w:rsidR="00606786" w:rsidRPr="00606786" w:rsidRDefault="00606786" w:rsidP="00606786">
            <w:pPr>
              <w:jc w:val="both"/>
              <w:rPr>
                <w:sz w:val="20"/>
                <w:szCs w:val="20"/>
              </w:rPr>
            </w:pPr>
          </w:p>
        </w:tc>
      </w:tr>
      <w:tr w:rsidR="00606786" w:rsidRPr="006568C1" w14:paraId="4A9EFB5A" w14:textId="77777777" w:rsidTr="00420772">
        <w:trPr>
          <w:trHeight w:hRule="exact" w:val="426"/>
          <w:jc w:val="center"/>
        </w:trPr>
        <w:tc>
          <w:tcPr>
            <w:tcW w:w="418" w:type="dxa"/>
            <w:tcBorders>
              <w:top w:val="single" w:sz="6" w:space="0" w:color="auto"/>
              <w:left w:val="single" w:sz="6" w:space="0" w:color="auto"/>
              <w:bottom w:val="single" w:sz="6" w:space="0" w:color="auto"/>
              <w:right w:val="single" w:sz="6" w:space="0" w:color="auto"/>
            </w:tcBorders>
            <w:shd w:val="clear" w:color="auto" w:fill="FFFFFF"/>
            <w:vAlign w:val="center"/>
          </w:tcPr>
          <w:p w14:paraId="08251D24" w14:textId="1283B39E" w:rsidR="00606786" w:rsidRPr="00606786" w:rsidRDefault="00420772" w:rsidP="00606786">
            <w:pPr>
              <w:jc w:val="both"/>
              <w:rPr>
                <w:sz w:val="20"/>
                <w:szCs w:val="20"/>
              </w:rPr>
            </w:pPr>
            <w:r>
              <w:rPr>
                <w:sz w:val="20"/>
                <w:szCs w:val="20"/>
              </w:rPr>
              <w:t>4</w:t>
            </w:r>
          </w:p>
        </w:tc>
        <w:tc>
          <w:tcPr>
            <w:tcW w:w="6880" w:type="dxa"/>
            <w:tcBorders>
              <w:top w:val="single" w:sz="6" w:space="0" w:color="auto"/>
              <w:left w:val="single" w:sz="6" w:space="0" w:color="auto"/>
              <w:bottom w:val="single" w:sz="6" w:space="0" w:color="auto"/>
              <w:right w:val="single" w:sz="6" w:space="0" w:color="auto"/>
            </w:tcBorders>
            <w:shd w:val="clear" w:color="auto" w:fill="FFFFFF"/>
            <w:vAlign w:val="center"/>
          </w:tcPr>
          <w:p w14:paraId="12DBA5AE" w14:textId="4D35FE39" w:rsidR="00606786" w:rsidRPr="00606786" w:rsidRDefault="00792DFA" w:rsidP="00606786">
            <w:pPr>
              <w:pStyle w:val="Paragraphedeliste"/>
              <w:spacing w:line="276" w:lineRule="auto"/>
              <w:ind w:left="0"/>
              <w:jc w:val="both"/>
              <w:rPr>
                <w:rFonts w:eastAsiaTheme="minorHAnsi" w:cstheme="minorBidi"/>
                <w:sz w:val="20"/>
                <w:szCs w:val="20"/>
                <w:lang w:eastAsia="en-US"/>
              </w:rPr>
            </w:pPr>
            <w:r>
              <w:rPr>
                <w:rFonts w:eastAsiaTheme="minorHAnsi" w:cstheme="minorBidi"/>
                <w:sz w:val="20"/>
                <w:szCs w:val="20"/>
                <w:lang w:eastAsia="en-US"/>
              </w:rPr>
              <w:t>Rapport de réalisation</w:t>
            </w:r>
          </w:p>
        </w:tc>
        <w:tc>
          <w:tcPr>
            <w:tcW w:w="2002" w:type="dxa"/>
            <w:tcBorders>
              <w:top w:val="single" w:sz="6" w:space="0" w:color="auto"/>
              <w:left w:val="single" w:sz="6" w:space="0" w:color="auto"/>
              <w:bottom w:val="single" w:sz="6" w:space="0" w:color="auto"/>
              <w:right w:val="single" w:sz="6" w:space="0" w:color="auto"/>
            </w:tcBorders>
            <w:shd w:val="clear" w:color="auto" w:fill="FFFFFF"/>
            <w:vAlign w:val="center"/>
          </w:tcPr>
          <w:p w14:paraId="0F6FAF26" w14:textId="580A869C" w:rsidR="00606786" w:rsidRPr="00606786" w:rsidRDefault="00606786" w:rsidP="00606786">
            <w:pPr>
              <w:ind w:right="67"/>
              <w:jc w:val="both"/>
              <w:rPr>
                <w:sz w:val="20"/>
                <w:szCs w:val="20"/>
              </w:rPr>
            </w:pPr>
          </w:p>
        </w:tc>
      </w:tr>
    </w:tbl>
    <w:p w14:paraId="4A0BD642" w14:textId="77777777" w:rsidR="00606786" w:rsidRDefault="00606786" w:rsidP="00606786">
      <w:pPr>
        <w:pBdr>
          <w:top w:val="nil"/>
          <w:left w:val="nil"/>
          <w:bottom w:val="nil"/>
          <w:right w:val="nil"/>
          <w:between w:val="nil"/>
        </w:pBdr>
        <w:spacing w:before="140" w:after="140" w:line="276" w:lineRule="auto"/>
        <w:jc w:val="both"/>
        <w:rPr>
          <w:rFonts w:ascii="Arial Narrow" w:hAnsi="Arial Narrow" w:cs="Arial"/>
          <w:color w:val="000000"/>
        </w:rPr>
      </w:pPr>
    </w:p>
    <w:p w14:paraId="57B9A892" w14:textId="7085576D" w:rsidR="00A2183B" w:rsidRDefault="00A2183B" w:rsidP="00A2183B">
      <w:pPr>
        <w:pStyle w:val="Titre1"/>
      </w:pPr>
      <w:bookmarkStart w:id="14" w:name="_Toc183542338"/>
      <w:r>
        <w:t>Profil du consultant</w:t>
      </w:r>
      <w:bookmarkEnd w:id="14"/>
    </w:p>
    <w:p w14:paraId="1A3EB2D7" w14:textId="77777777" w:rsidR="002D2086" w:rsidRDefault="002D2086" w:rsidP="002D2086"/>
    <w:p w14:paraId="22FFCB2B" w14:textId="4BEA1D72" w:rsidR="002D2086" w:rsidRDefault="002D2086" w:rsidP="002D2086">
      <w:pPr>
        <w:pStyle w:val="Titre2"/>
      </w:pPr>
      <w:bookmarkStart w:id="15" w:name="_Toc183542339"/>
      <w:r>
        <w:t>Qualification et compétences</w:t>
      </w:r>
      <w:bookmarkEnd w:id="15"/>
    </w:p>
    <w:p w14:paraId="4A21F927" w14:textId="77777777" w:rsidR="002D2086" w:rsidRDefault="002D2086" w:rsidP="002D2086"/>
    <w:p w14:paraId="4885B022" w14:textId="38937D53" w:rsidR="002D2086" w:rsidRDefault="002D2086" w:rsidP="00AC751E">
      <w:pPr>
        <w:pStyle w:val="Paragraphedeliste"/>
        <w:numPr>
          <w:ilvl w:val="0"/>
          <w:numId w:val="9"/>
        </w:numPr>
        <w:tabs>
          <w:tab w:val="num" w:pos="2007"/>
        </w:tabs>
        <w:suppressAutoHyphens/>
        <w:overflowPunct w:val="0"/>
        <w:autoSpaceDE w:val="0"/>
        <w:autoSpaceDN w:val="0"/>
        <w:adjustRightInd w:val="0"/>
        <w:spacing w:after="142" w:line="240" w:lineRule="atLeast"/>
        <w:jc w:val="both"/>
        <w:textAlignment w:val="baseline"/>
      </w:pPr>
      <w:r>
        <w:t>D</w:t>
      </w:r>
      <w:r w:rsidRPr="00F20759">
        <w:t xml:space="preserve">iplôme d’ingénieur </w:t>
      </w:r>
      <w:r w:rsidR="009B5955">
        <w:t>(BAC+</w:t>
      </w:r>
      <w:r w:rsidR="00315190">
        <w:t>5</w:t>
      </w:r>
      <w:r>
        <w:t xml:space="preserve"> au moins) </w:t>
      </w:r>
      <w:r w:rsidRPr="00F20759">
        <w:t xml:space="preserve">en </w:t>
      </w:r>
      <w:r>
        <w:t>informatique</w:t>
      </w:r>
      <w:r w:rsidRPr="00F20759">
        <w:t xml:space="preserve"> ou</w:t>
      </w:r>
      <w:r w:rsidR="00A64B2B">
        <w:t xml:space="preserve"> équivalent ;</w:t>
      </w:r>
    </w:p>
    <w:p w14:paraId="46C854C7" w14:textId="79B57643" w:rsidR="002D2086" w:rsidRDefault="002D2086" w:rsidP="00AC751E">
      <w:pPr>
        <w:pStyle w:val="Paragraphedeliste"/>
        <w:numPr>
          <w:ilvl w:val="0"/>
          <w:numId w:val="9"/>
        </w:numPr>
        <w:tabs>
          <w:tab w:val="num" w:pos="2007"/>
        </w:tabs>
        <w:suppressAutoHyphens/>
        <w:overflowPunct w:val="0"/>
        <w:autoSpaceDE w:val="0"/>
        <w:autoSpaceDN w:val="0"/>
        <w:adjustRightInd w:val="0"/>
        <w:spacing w:after="142" w:line="240" w:lineRule="atLeast"/>
        <w:jc w:val="both"/>
        <w:textAlignment w:val="baseline"/>
      </w:pPr>
      <w:r>
        <w:t>Compétences rédactionnelle</w:t>
      </w:r>
      <w:r w:rsidR="000F0FEF">
        <w:t xml:space="preserve">s solides (documents d’analyse </w:t>
      </w:r>
      <w:r>
        <w:t>et rapports d’activités) ;</w:t>
      </w:r>
    </w:p>
    <w:p w14:paraId="0E694112" w14:textId="099E7100" w:rsidR="002D2086" w:rsidRDefault="002D2086" w:rsidP="00AC751E">
      <w:pPr>
        <w:pStyle w:val="Paragraphedeliste"/>
        <w:numPr>
          <w:ilvl w:val="0"/>
          <w:numId w:val="9"/>
        </w:numPr>
        <w:tabs>
          <w:tab w:val="num" w:pos="2007"/>
        </w:tabs>
        <w:suppressAutoHyphens/>
        <w:overflowPunct w:val="0"/>
        <w:autoSpaceDE w:val="0"/>
        <w:autoSpaceDN w:val="0"/>
        <w:adjustRightInd w:val="0"/>
        <w:spacing w:after="142" w:line="240" w:lineRule="atLeast"/>
        <w:jc w:val="both"/>
        <w:textAlignment w:val="baseline"/>
      </w:pPr>
      <w:r>
        <w:t xml:space="preserve">Sens du relationnel, de la communication et du travail en </w:t>
      </w:r>
      <w:r w:rsidR="000F0FEF">
        <w:t>équipe ;</w:t>
      </w:r>
    </w:p>
    <w:p w14:paraId="3C7BECDC" w14:textId="0DA594AD" w:rsidR="002D2086" w:rsidRDefault="002D2086" w:rsidP="00AC751E">
      <w:pPr>
        <w:pStyle w:val="Paragraphedeliste"/>
        <w:numPr>
          <w:ilvl w:val="0"/>
          <w:numId w:val="9"/>
        </w:numPr>
        <w:tabs>
          <w:tab w:val="num" w:pos="2007"/>
        </w:tabs>
        <w:suppressAutoHyphens/>
        <w:overflowPunct w:val="0"/>
        <w:autoSpaceDE w:val="0"/>
        <w:autoSpaceDN w:val="0"/>
        <w:adjustRightInd w:val="0"/>
        <w:spacing w:after="142" w:line="240" w:lineRule="atLeast"/>
        <w:jc w:val="both"/>
        <w:textAlignment w:val="baseline"/>
      </w:pPr>
      <w:r>
        <w:t>Auto</w:t>
      </w:r>
      <w:r w:rsidR="00A64B2B">
        <w:t>nomie et réactivité.</w:t>
      </w:r>
    </w:p>
    <w:p w14:paraId="55D349B8" w14:textId="77777777" w:rsidR="002D2086" w:rsidRDefault="002D2086" w:rsidP="000F0FEF">
      <w:pPr>
        <w:pStyle w:val="Titre2"/>
        <w:numPr>
          <w:ilvl w:val="0"/>
          <w:numId w:val="0"/>
        </w:numPr>
        <w:ind w:left="360"/>
      </w:pPr>
    </w:p>
    <w:p w14:paraId="25BFF761" w14:textId="31466366" w:rsidR="002D2086" w:rsidRDefault="000F0FEF" w:rsidP="000F0FEF">
      <w:pPr>
        <w:pStyle w:val="Titre2"/>
      </w:pPr>
      <w:bookmarkStart w:id="16" w:name="_Toc183542340"/>
      <w:r>
        <w:t>Expériences professionnelles</w:t>
      </w:r>
      <w:bookmarkEnd w:id="16"/>
    </w:p>
    <w:p w14:paraId="74600F07" w14:textId="77777777" w:rsidR="000F0FEF" w:rsidRPr="000F0FEF" w:rsidRDefault="000F0FEF" w:rsidP="000F0FEF"/>
    <w:p w14:paraId="6BA4ECF3" w14:textId="77777777" w:rsidR="00F44235" w:rsidRDefault="0088602B" w:rsidP="00AC751E">
      <w:pPr>
        <w:pStyle w:val="Paragraphedeliste"/>
        <w:numPr>
          <w:ilvl w:val="0"/>
          <w:numId w:val="10"/>
        </w:numPr>
        <w:jc w:val="both"/>
      </w:pPr>
      <w:r>
        <w:t>Avoir au moins 05</w:t>
      </w:r>
      <w:r w:rsidR="000F0FEF">
        <w:t xml:space="preserve"> ans d’expériences </w:t>
      </w:r>
      <w:r>
        <w:t xml:space="preserve">en tant </w:t>
      </w:r>
      <w:r w:rsidR="00A16FBE">
        <w:t>qu’architecte</w:t>
      </w:r>
      <w:r w:rsidR="001A13F8">
        <w:t xml:space="preserve">, </w:t>
      </w:r>
      <w:r w:rsidR="00AA15AB">
        <w:t>développeur principal, chef d’équipe de développement ou équivalent</w:t>
      </w:r>
      <w:r w:rsidR="00A16FBE">
        <w:t xml:space="preserve">. </w:t>
      </w:r>
    </w:p>
    <w:p w14:paraId="5311088D" w14:textId="43C4B01C" w:rsidR="000F0FEF" w:rsidRDefault="00A16FBE" w:rsidP="00AC751E">
      <w:pPr>
        <w:pStyle w:val="Paragraphedeliste"/>
        <w:numPr>
          <w:ilvl w:val="0"/>
          <w:numId w:val="10"/>
        </w:numPr>
        <w:jc w:val="both"/>
      </w:pPr>
      <w:r>
        <w:t xml:space="preserve">Avoir une certification en architecture </w:t>
      </w:r>
      <w:r w:rsidR="00F44235">
        <w:t>fonctionnelle</w:t>
      </w:r>
      <w:r w:rsidR="00E127BD">
        <w:t xml:space="preserve">, </w:t>
      </w:r>
      <w:proofErr w:type="spellStart"/>
      <w:r w:rsidR="00E127BD">
        <w:t>DevOps</w:t>
      </w:r>
      <w:proofErr w:type="spellEnd"/>
      <w:r>
        <w:t xml:space="preserve"> serait un atout ;</w:t>
      </w:r>
    </w:p>
    <w:p w14:paraId="3A4EF766" w14:textId="4DA530D8" w:rsidR="00A64B2B" w:rsidRDefault="00AA15AB" w:rsidP="00AC751E">
      <w:pPr>
        <w:pStyle w:val="Paragraphedeliste"/>
        <w:numPr>
          <w:ilvl w:val="0"/>
          <w:numId w:val="10"/>
        </w:numPr>
        <w:tabs>
          <w:tab w:val="num" w:pos="2007"/>
        </w:tabs>
        <w:suppressAutoHyphens/>
        <w:overflowPunct w:val="0"/>
        <w:autoSpaceDE w:val="0"/>
        <w:autoSpaceDN w:val="0"/>
        <w:adjustRightInd w:val="0"/>
        <w:spacing w:after="142" w:line="240" w:lineRule="atLeast"/>
        <w:jc w:val="both"/>
        <w:textAlignment w:val="baseline"/>
      </w:pPr>
      <w:r>
        <w:t>A</w:t>
      </w:r>
      <w:r w:rsidR="00A64B2B" w:rsidRPr="00F20759">
        <w:t>voir réalisé au moins deux (02) projets similaires</w:t>
      </w:r>
      <w:r>
        <w:t> : installation et configuration de solutions CIAM/IAM</w:t>
      </w:r>
      <w:r w:rsidR="00A16FBE">
        <w:t>, API Management</w:t>
      </w:r>
      <w:r w:rsidR="00B2264A">
        <w:t xml:space="preserve">, architecture </w:t>
      </w:r>
      <w:proofErr w:type="spellStart"/>
      <w:r w:rsidR="00B2264A">
        <w:t>microservices</w:t>
      </w:r>
      <w:proofErr w:type="spellEnd"/>
      <w:r w:rsidR="00E127BD">
        <w:t xml:space="preserve">, </w:t>
      </w:r>
      <w:proofErr w:type="spellStart"/>
      <w:r w:rsidR="00E127BD">
        <w:t>contenarisation</w:t>
      </w:r>
      <w:proofErr w:type="spellEnd"/>
      <w:r w:rsidR="00E127BD">
        <w:t xml:space="preserve">/orchestration   de </w:t>
      </w:r>
      <w:proofErr w:type="spellStart"/>
      <w:proofErr w:type="gramStart"/>
      <w:r w:rsidR="00E127BD">
        <w:t>microservices</w:t>
      </w:r>
      <w:proofErr w:type="spellEnd"/>
      <w:r w:rsidR="00A64B2B" w:rsidRPr="00F20759">
        <w:t>;</w:t>
      </w:r>
      <w:proofErr w:type="gramEnd"/>
    </w:p>
    <w:p w14:paraId="6E5BB8B4" w14:textId="32990B99" w:rsidR="00A16FBE" w:rsidRDefault="00A16FBE" w:rsidP="00AC751E">
      <w:pPr>
        <w:pStyle w:val="Paragraphedeliste"/>
        <w:numPr>
          <w:ilvl w:val="0"/>
          <w:numId w:val="10"/>
        </w:numPr>
        <w:tabs>
          <w:tab w:val="num" w:pos="2007"/>
        </w:tabs>
        <w:suppressAutoHyphens/>
        <w:overflowPunct w:val="0"/>
        <w:autoSpaceDE w:val="0"/>
        <w:autoSpaceDN w:val="0"/>
        <w:adjustRightInd w:val="0"/>
        <w:spacing w:after="142" w:line="240" w:lineRule="atLeast"/>
        <w:jc w:val="both"/>
        <w:textAlignment w:val="baseline"/>
      </w:pPr>
      <w:r>
        <w:t xml:space="preserve">Avoir une bonne expérience en développement d’APIs ; </w:t>
      </w:r>
    </w:p>
    <w:p w14:paraId="02633337" w14:textId="49AB284D" w:rsidR="00C45BB9" w:rsidRDefault="00A16FBE" w:rsidP="00AC751E">
      <w:pPr>
        <w:pStyle w:val="Paragraphedeliste"/>
        <w:numPr>
          <w:ilvl w:val="0"/>
          <w:numId w:val="10"/>
        </w:numPr>
        <w:tabs>
          <w:tab w:val="num" w:pos="2007"/>
        </w:tabs>
        <w:suppressAutoHyphens/>
        <w:overflowPunct w:val="0"/>
        <w:autoSpaceDE w:val="0"/>
        <w:autoSpaceDN w:val="0"/>
        <w:adjustRightInd w:val="0"/>
        <w:spacing w:after="142" w:line="240" w:lineRule="atLeast"/>
        <w:jc w:val="both"/>
        <w:textAlignment w:val="baseline"/>
      </w:pPr>
      <w:r>
        <w:t xml:space="preserve">Avoir une bonne expérience dans la mise en œuvre de la sécurité des applications et des APIs, notamment l’authentification et le contrôle d’accès en utilisant </w:t>
      </w:r>
      <w:r w:rsidR="00164C1C">
        <w:t>d</w:t>
      </w:r>
      <w:r>
        <w:t>es standards</w:t>
      </w:r>
      <w:r w:rsidR="00420772">
        <w:t xml:space="preserve"> comme OAuth2 et </w:t>
      </w:r>
      <w:proofErr w:type="spellStart"/>
      <w:r w:rsidR="00420772">
        <w:t>OpenID</w:t>
      </w:r>
      <w:proofErr w:type="spellEnd"/>
      <w:r w:rsidR="00420772">
        <w:t xml:space="preserve"> </w:t>
      </w:r>
      <w:proofErr w:type="spellStart"/>
      <w:r w:rsidR="00420772">
        <w:t>Connect</w:t>
      </w:r>
      <w:proofErr w:type="spellEnd"/>
      <w:r w:rsidR="00420772">
        <w:t> ;</w:t>
      </w:r>
    </w:p>
    <w:p w14:paraId="4A394548" w14:textId="630B72E3" w:rsidR="002D2086" w:rsidRDefault="00C45BB9" w:rsidP="00AC751E">
      <w:pPr>
        <w:pStyle w:val="Paragraphedeliste"/>
        <w:numPr>
          <w:ilvl w:val="0"/>
          <w:numId w:val="10"/>
        </w:numPr>
        <w:tabs>
          <w:tab w:val="num" w:pos="2007"/>
        </w:tabs>
        <w:suppressAutoHyphens/>
        <w:overflowPunct w:val="0"/>
        <w:autoSpaceDE w:val="0"/>
        <w:autoSpaceDN w:val="0"/>
        <w:adjustRightInd w:val="0"/>
        <w:spacing w:after="142" w:line="240" w:lineRule="atLeast"/>
        <w:jc w:val="both"/>
        <w:textAlignment w:val="baseline"/>
      </w:pPr>
      <w:r>
        <w:t>Avoir u</w:t>
      </w:r>
      <w:r w:rsidR="002D2086">
        <w:t xml:space="preserve">ne expérience dans une administration fiscale </w:t>
      </w:r>
      <w:r>
        <w:t>sera un plus.</w:t>
      </w:r>
    </w:p>
    <w:p w14:paraId="49436201" w14:textId="77777777" w:rsidR="00F32E60" w:rsidRDefault="00F32E60" w:rsidP="00F32E60">
      <w:pPr>
        <w:pStyle w:val="Paragraphedeliste"/>
        <w:suppressAutoHyphens/>
        <w:overflowPunct w:val="0"/>
        <w:autoSpaceDE w:val="0"/>
        <w:autoSpaceDN w:val="0"/>
        <w:adjustRightInd w:val="0"/>
        <w:spacing w:after="142" w:line="240" w:lineRule="atLeast"/>
        <w:jc w:val="both"/>
        <w:textAlignment w:val="baseline"/>
      </w:pPr>
    </w:p>
    <w:p w14:paraId="54C4AAB5" w14:textId="77777777" w:rsidR="0005462C" w:rsidRDefault="0005462C" w:rsidP="0005462C">
      <w:pPr>
        <w:pStyle w:val="Titre1"/>
      </w:pPr>
      <w:bookmarkStart w:id="17" w:name="_Toc150875963"/>
      <w:bookmarkStart w:id="18" w:name="_Toc183542341"/>
      <w:r w:rsidRPr="003C4BF0">
        <w:t>Durée de la mission</w:t>
      </w:r>
      <w:bookmarkEnd w:id="17"/>
      <w:bookmarkEnd w:id="18"/>
    </w:p>
    <w:p w14:paraId="0C0CEEBA" w14:textId="77777777" w:rsidR="004C6554" w:rsidRDefault="004C6554" w:rsidP="00ED207B">
      <w:pPr>
        <w:jc w:val="both"/>
      </w:pPr>
    </w:p>
    <w:p w14:paraId="14B60196" w14:textId="532DFF40" w:rsidR="002D2086" w:rsidRDefault="0005462C" w:rsidP="00ED207B">
      <w:pPr>
        <w:jc w:val="both"/>
      </w:pPr>
      <w:r w:rsidRPr="003C4BF0">
        <w:t xml:space="preserve">La durée de la mission est de </w:t>
      </w:r>
      <w:r>
        <w:t>80 homme h/</w:t>
      </w:r>
      <w:r w:rsidRPr="003C4BF0">
        <w:t>j</w:t>
      </w:r>
      <w:r>
        <w:t xml:space="preserve">. Certaines </w:t>
      </w:r>
      <w:r w:rsidR="00ED207B">
        <w:t>tâches</w:t>
      </w:r>
      <w:r>
        <w:t xml:space="preserve"> pourront être effectuées à distance</w:t>
      </w:r>
      <w:r w:rsidR="00ED207B">
        <w:t xml:space="preserve">. </w:t>
      </w:r>
      <w:r w:rsidR="002D2086">
        <w:t xml:space="preserve">L'expert sera basé(e) à Cotonou lors des missions terrain, dans les locaux de la DGI, plus précisément auprès de la Direction de l’Informatique. </w:t>
      </w:r>
    </w:p>
    <w:p w14:paraId="26A620D4" w14:textId="77777777" w:rsidR="007570D8" w:rsidRDefault="007570D8" w:rsidP="00ED207B">
      <w:pPr>
        <w:jc w:val="both"/>
      </w:pPr>
    </w:p>
    <w:p w14:paraId="24FB2341" w14:textId="227C1F9E" w:rsidR="00B65C0C" w:rsidRDefault="004C6554" w:rsidP="00B65C0C">
      <w:pPr>
        <w:pStyle w:val="Titre1"/>
      </w:pPr>
      <w:bookmarkStart w:id="19" w:name="_Toc183542342"/>
      <w:r>
        <w:lastRenderedPageBreak/>
        <w:t>Dossier de candidature</w:t>
      </w:r>
      <w:bookmarkEnd w:id="19"/>
    </w:p>
    <w:p w14:paraId="4677F333" w14:textId="77777777" w:rsidR="002D2086" w:rsidRPr="002D2086" w:rsidRDefault="002D2086" w:rsidP="002D2086"/>
    <w:p w14:paraId="79BA96FC" w14:textId="77777777" w:rsidR="004C6554" w:rsidRDefault="004C6554" w:rsidP="004C6554">
      <w:pPr>
        <w:pBdr>
          <w:top w:val="nil"/>
          <w:left w:val="nil"/>
          <w:bottom w:val="nil"/>
          <w:right w:val="nil"/>
          <w:between w:val="nil"/>
        </w:pBdr>
        <w:spacing w:before="140" w:after="140"/>
        <w:jc w:val="both"/>
      </w:pPr>
      <w:r w:rsidRPr="004C6554">
        <w:t>L</w:t>
      </w:r>
      <w:r>
        <w:t>es candidats intéressés sont invités à envoyer un dossier de candidature comprenant :</w:t>
      </w:r>
    </w:p>
    <w:p w14:paraId="6D2F415D" w14:textId="77777777" w:rsidR="004C6554" w:rsidRDefault="004C6554" w:rsidP="00AC751E">
      <w:pPr>
        <w:pStyle w:val="Paragraphedeliste"/>
        <w:numPr>
          <w:ilvl w:val="0"/>
          <w:numId w:val="11"/>
        </w:numPr>
        <w:pBdr>
          <w:top w:val="nil"/>
          <w:left w:val="nil"/>
          <w:bottom w:val="nil"/>
          <w:right w:val="nil"/>
          <w:between w:val="nil"/>
        </w:pBdr>
        <w:spacing w:before="140" w:after="140"/>
        <w:jc w:val="both"/>
      </w:pPr>
      <w:r>
        <w:t>Un CV détaillé faisant ressortir clairement les qualifications et les compétences du candidat ;</w:t>
      </w:r>
    </w:p>
    <w:p w14:paraId="48CE5593" w14:textId="2AE9DEA8" w:rsidR="002D2086" w:rsidRDefault="004C6554" w:rsidP="00AC751E">
      <w:pPr>
        <w:pStyle w:val="Paragraphedeliste"/>
        <w:numPr>
          <w:ilvl w:val="0"/>
          <w:numId w:val="11"/>
        </w:numPr>
        <w:pBdr>
          <w:top w:val="nil"/>
          <w:left w:val="nil"/>
          <w:bottom w:val="nil"/>
          <w:right w:val="nil"/>
          <w:between w:val="nil"/>
        </w:pBdr>
        <w:spacing w:before="140" w:after="140"/>
        <w:jc w:val="both"/>
      </w:pPr>
      <w:bookmarkStart w:id="20" w:name="OLE_LINK5"/>
      <w:r>
        <w:t>Description de la</w:t>
      </w:r>
      <w:r w:rsidRPr="004C6554">
        <w:t xml:space="preserve"> méthodologie </w:t>
      </w:r>
      <w:r>
        <w:t xml:space="preserve">qui sera appliquée </w:t>
      </w:r>
      <w:r w:rsidRPr="004C6554">
        <w:t xml:space="preserve">pour l’atteinte des objectifs </w:t>
      </w:r>
      <w:proofErr w:type="gramStart"/>
      <w:r w:rsidRPr="004C6554">
        <w:t>de</w:t>
      </w:r>
      <w:proofErr w:type="gramEnd"/>
      <w:r w:rsidRPr="004C6554">
        <w:t xml:space="preserve"> cette mission</w:t>
      </w:r>
      <w:bookmarkEnd w:id="20"/>
      <w:r w:rsidRPr="004C6554">
        <w:t xml:space="preserve">. </w:t>
      </w:r>
      <w:r>
        <w:t xml:space="preserve">Cette méthodologie fera ressortir clairement les </w:t>
      </w:r>
      <w:r w:rsidR="00C64A56">
        <w:t>tâches</w:t>
      </w:r>
      <w:r>
        <w:t xml:space="preserve"> qui seront exécutées sur le terrain à Cotonou et celles qui pourront s’exécuter à distance.</w:t>
      </w:r>
    </w:p>
    <w:p w14:paraId="15C6028A" w14:textId="24BDB1F7" w:rsidR="001F77FA" w:rsidRDefault="001F77FA" w:rsidP="001F77FA">
      <w:pPr>
        <w:pBdr>
          <w:top w:val="nil"/>
          <w:left w:val="nil"/>
          <w:bottom w:val="nil"/>
          <w:right w:val="nil"/>
          <w:between w:val="nil"/>
        </w:pBdr>
        <w:spacing w:before="140" w:after="140"/>
        <w:jc w:val="both"/>
      </w:pPr>
    </w:p>
    <w:p w14:paraId="1C6108C8" w14:textId="73A7B75C" w:rsidR="001F77FA" w:rsidRDefault="001F77FA" w:rsidP="001F77FA">
      <w:pPr>
        <w:pBdr>
          <w:top w:val="nil"/>
          <w:left w:val="nil"/>
          <w:bottom w:val="nil"/>
          <w:right w:val="nil"/>
          <w:between w:val="nil"/>
        </w:pBdr>
        <w:spacing w:before="140" w:after="140"/>
        <w:jc w:val="both"/>
      </w:pPr>
    </w:p>
    <w:p w14:paraId="04324AD9" w14:textId="61B5CC2A" w:rsidR="001F77FA" w:rsidRDefault="001F77FA" w:rsidP="001F77FA">
      <w:pPr>
        <w:pBdr>
          <w:top w:val="nil"/>
          <w:left w:val="nil"/>
          <w:bottom w:val="nil"/>
          <w:right w:val="nil"/>
          <w:between w:val="nil"/>
        </w:pBdr>
        <w:spacing w:before="140" w:after="140"/>
        <w:jc w:val="both"/>
      </w:pPr>
    </w:p>
    <w:p w14:paraId="1666479E" w14:textId="649631E1" w:rsidR="001F77FA" w:rsidRDefault="001F77FA" w:rsidP="001F77FA">
      <w:pPr>
        <w:pBdr>
          <w:top w:val="nil"/>
          <w:left w:val="nil"/>
          <w:bottom w:val="nil"/>
          <w:right w:val="nil"/>
          <w:between w:val="nil"/>
        </w:pBdr>
        <w:spacing w:before="140" w:after="140"/>
        <w:jc w:val="both"/>
      </w:pPr>
    </w:p>
    <w:p w14:paraId="71046B03" w14:textId="02C39692" w:rsidR="001F77FA" w:rsidRDefault="001F77FA" w:rsidP="001F77FA">
      <w:pPr>
        <w:pBdr>
          <w:top w:val="nil"/>
          <w:left w:val="nil"/>
          <w:bottom w:val="nil"/>
          <w:right w:val="nil"/>
          <w:between w:val="nil"/>
        </w:pBdr>
        <w:spacing w:before="140" w:after="140"/>
        <w:jc w:val="both"/>
      </w:pPr>
    </w:p>
    <w:p w14:paraId="2473FE49" w14:textId="2994DDB1" w:rsidR="001F77FA" w:rsidRDefault="001F77FA" w:rsidP="001F77FA">
      <w:pPr>
        <w:pBdr>
          <w:top w:val="nil"/>
          <w:left w:val="nil"/>
          <w:bottom w:val="nil"/>
          <w:right w:val="nil"/>
          <w:between w:val="nil"/>
        </w:pBdr>
        <w:spacing w:before="140" w:after="140"/>
        <w:jc w:val="both"/>
      </w:pPr>
    </w:p>
    <w:p w14:paraId="4F0987F2" w14:textId="730633C7" w:rsidR="001F77FA" w:rsidRDefault="001F77FA" w:rsidP="001F77FA">
      <w:pPr>
        <w:pBdr>
          <w:top w:val="nil"/>
          <w:left w:val="nil"/>
          <w:bottom w:val="nil"/>
          <w:right w:val="nil"/>
          <w:between w:val="nil"/>
        </w:pBdr>
        <w:spacing w:before="140" w:after="140"/>
        <w:jc w:val="both"/>
      </w:pPr>
    </w:p>
    <w:p w14:paraId="4FFD4856" w14:textId="55BAE8BE" w:rsidR="001F77FA" w:rsidRDefault="001F77FA" w:rsidP="001F77FA">
      <w:pPr>
        <w:pBdr>
          <w:top w:val="nil"/>
          <w:left w:val="nil"/>
          <w:bottom w:val="nil"/>
          <w:right w:val="nil"/>
          <w:between w:val="nil"/>
        </w:pBdr>
        <w:spacing w:before="140" w:after="140"/>
        <w:jc w:val="both"/>
      </w:pPr>
    </w:p>
    <w:p w14:paraId="7E7F9816" w14:textId="0939AE29" w:rsidR="001F77FA" w:rsidRDefault="001F77FA" w:rsidP="001F77FA">
      <w:pPr>
        <w:pBdr>
          <w:top w:val="nil"/>
          <w:left w:val="nil"/>
          <w:bottom w:val="nil"/>
          <w:right w:val="nil"/>
          <w:between w:val="nil"/>
        </w:pBdr>
        <w:spacing w:before="140" w:after="140"/>
        <w:jc w:val="both"/>
      </w:pPr>
    </w:p>
    <w:p w14:paraId="04DB19B0" w14:textId="529C5DB2" w:rsidR="001F77FA" w:rsidRDefault="001F77FA" w:rsidP="001F77FA">
      <w:pPr>
        <w:pBdr>
          <w:top w:val="nil"/>
          <w:left w:val="nil"/>
          <w:bottom w:val="nil"/>
          <w:right w:val="nil"/>
          <w:between w:val="nil"/>
        </w:pBdr>
        <w:spacing w:before="140" w:after="140"/>
        <w:jc w:val="both"/>
      </w:pPr>
    </w:p>
    <w:p w14:paraId="53C360BC" w14:textId="2E1D67EA" w:rsidR="001F77FA" w:rsidRDefault="001F77FA" w:rsidP="001F77FA">
      <w:pPr>
        <w:pBdr>
          <w:top w:val="nil"/>
          <w:left w:val="nil"/>
          <w:bottom w:val="nil"/>
          <w:right w:val="nil"/>
          <w:between w:val="nil"/>
        </w:pBdr>
        <w:spacing w:before="140" w:after="140"/>
        <w:jc w:val="both"/>
      </w:pPr>
    </w:p>
    <w:p w14:paraId="39283F5E" w14:textId="016662F9" w:rsidR="001F77FA" w:rsidRDefault="001F77FA" w:rsidP="001F77FA">
      <w:pPr>
        <w:pBdr>
          <w:top w:val="nil"/>
          <w:left w:val="nil"/>
          <w:bottom w:val="nil"/>
          <w:right w:val="nil"/>
          <w:between w:val="nil"/>
        </w:pBdr>
        <w:spacing w:before="140" w:after="140"/>
        <w:jc w:val="both"/>
      </w:pPr>
    </w:p>
    <w:p w14:paraId="4FEF8C19" w14:textId="072B4A6E" w:rsidR="001F77FA" w:rsidRDefault="001F77FA" w:rsidP="001F77FA">
      <w:pPr>
        <w:pBdr>
          <w:top w:val="nil"/>
          <w:left w:val="nil"/>
          <w:bottom w:val="nil"/>
          <w:right w:val="nil"/>
          <w:between w:val="nil"/>
        </w:pBdr>
        <w:spacing w:before="140" w:after="140"/>
        <w:jc w:val="both"/>
      </w:pPr>
    </w:p>
    <w:p w14:paraId="22D3212C" w14:textId="49943C0B" w:rsidR="001F77FA" w:rsidRDefault="001F77FA" w:rsidP="001F77FA">
      <w:pPr>
        <w:pBdr>
          <w:top w:val="nil"/>
          <w:left w:val="nil"/>
          <w:bottom w:val="nil"/>
          <w:right w:val="nil"/>
          <w:between w:val="nil"/>
        </w:pBdr>
        <w:spacing w:before="140" w:after="140"/>
        <w:jc w:val="both"/>
      </w:pPr>
    </w:p>
    <w:p w14:paraId="56D05C9E" w14:textId="6ED1DD29" w:rsidR="001F77FA" w:rsidRDefault="001F77FA" w:rsidP="001F77FA">
      <w:pPr>
        <w:pBdr>
          <w:top w:val="nil"/>
          <w:left w:val="nil"/>
          <w:bottom w:val="nil"/>
          <w:right w:val="nil"/>
          <w:between w:val="nil"/>
        </w:pBdr>
        <w:spacing w:before="140" w:after="140"/>
        <w:jc w:val="both"/>
      </w:pPr>
    </w:p>
    <w:p w14:paraId="041E72BF" w14:textId="43C549B8" w:rsidR="001F77FA" w:rsidRDefault="001F77FA" w:rsidP="001F77FA">
      <w:pPr>
        <w:pBdr>
          <w:top w:val="nil"/>
          <w:left w:val="nil"/>
          <w:bottom w:val="nil"/>
          <w:right w:val="nil"/>
          <w:between w:val="nil"/>
        </w:pBdr>
        <w:spacing w:before="140" w:after="140"/>
        <w:jc w:val="both"/>
      </w:pPr>
    </w:p>
    <w:p w14:paraId="02A9E52D" w14:textId="4FFB4688" w:rsidR="001F77FA" w:rsidRDefault="001F77FA" w:rsidP="001F77FA">
      <w:pPr>
        <w:pBdr>
          <w:top w:val="nil"/>
          <w:left w:val="nil"/>
          <w:bottom w:val="nil"/>
          <w:right w:val="nil"/>
          <w:between w:val="nil"/>
        </w:pBdr>
        <w:spacing w:before="140" w:after="140"/>
        <w:jc w:val="both"/>
      </w:pPr>
    </w:p>
    <w:p w14:paraId="75CDA379" w14:textId="27AE9044" w:rsidR="001F77FA" w:rsidRDefault="001F77FA" w:rsidP="001F77FA">
      <w:pPr>
        <w:pBdr>
          <w:top w:val="nil"/>
          <w:left w:val="nil"/>
          <w:bottom w:val="nil"/>
          <w:right w:val="nil"/>
          <w:between w:val="nil"/>
        </w:pBdr>
        <w:spacing w:before="140" w:after="140"/>
        <w:jc w:val="both"/>
      </w:pPr>
    </w:p>
    <w:p w14:paraId="6EE14389" w14:textId="089EEF9E" w:rsidR="001F77FA" w:rsidRDefault="001F77FA" w:rsidP="001F77FA">
      <w:pPr>
        <w:pBdr>
          <w:top w:val="nil"/>
          <w:left w:val="nil"/>
          <w:bottom w:val="nil"/>
          <w:right w:val="nil"/>
          <w:between w:val="nil"/>
        </w:pBdr>
        <w:spacing w:before="140" w:after="140"/>
        <w:jc w:val="both"/>
      </w:pPr>
    </w:p>
    <w:p w14:paraId="7678214D" w14:textId="590059CC" w:rsidR="001F77FA" w:rsidRPr="002D2086" w:rsidRDefault="001F77FA" w:rsidP="001F77FA">
      <w:pPr>
        <w:pBdr>
          <w:top w:val="nil"/>
          <w:left w:val="nil"/>
          <w:bottom w:val="nil"/>
          <w:right w:val="nil"/>
          <w:between w:val="nil"/>
        </w:pBdr>
        <w:spacing w:before="140" w:after="140"/>
        <w:jc w:val="both"/>
      </w:pPr>
    </w:p>
    <w:p w14:paraId="06926804" w14:textId="77777777" w:rsidR="002D2086" w:rsidRPr="002D2086" w:rsidRDefault="002D2086" w:rsidP="002D2086"/>
    <w:sectPr w:rsidR="002D2086" w:rsidRPr="002D2086" w:rsidSect="006A2084">
      <w:footerReference w:type="even" r:id="rId14"/>
      <w:footerReference w:type="default" r:id="rId15"/>
      <w:pgSz w:w="11907" w:h="16840" w:code="9"/>
      <w:pgMar w:top="1417" w:right="1417" w:bottom="1417" w:left="1417" w:header="567" w:footer="397" w:gutter="0"/>
      <w:cols w:space="708"/>
      <w:vAlign w:val="both"/>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02FC1" w14:textId="77777777" w:rsidR="00A05BA3" w:rsidRDefault="00A05BA3" w:rsidP="006A2084">
      <w:pPr>
        <w:spacing w:after="0" w:line="240" w:lineRule="auto"/>
      </w:pPr>
      <w:r>
        <w:separator/>
      </w:r>
    </w:p>
  </w:endnote>
  <w:endnote w:type="continuationSeparator" w:id="0">
    <w:p w14:paraId="0E6A6127" w14:textId="77777777" w:rsidR="00A05BA3" w:rsidRDefault="00A05BA3" w:rsidP="006A2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altName w:val="Courier New"/>
    <w:panose1 w:val="00000400000000000000"/>
    <w:charset w:val="00"/>
    <w:family w:val="modern"/>
    <w:notTrueType/>
    <w:pitch w:val="variable"/>
    <w:sig w:usb0="2000020F" w:usb1="00000003" w:usb2="00000000" w:usb3="00000000" w:csb0="00000197" w:csb1="00000000"/>
  </w:font>
  <w:font w:name="Bookman Old Style">
    <w:panose1 w:val="02050604050505020204"/>
    <w:charset w:val="00"/>
    <w:family w:val="roman"/>
    <w:pitch w:val="variable"/>
    <w:sig w:usb0="00000287" w:usb1="00000000" w:usb2="00000000" w:usb3="00000000" w:csb0="0000009F" w:csb1="00000000"/>
  </w:font>
  <w:font w:name="Montserrat Black">
    <w:altName w:val="Courier New"/>
    <w:panose1 w:val="00000A00000000000000"/>
    <w:charset w:val="00"/>
    <w:family w:val="modern"/>
    <w:notTrueType/>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757D3" w14:textId="501F1956" w:rsidR="009C730D" w:rsidRDefault="009C730D" w:rsidP="000D1106">
    <w:pPr>
      <w:pStyle w:val="Pieddepag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6A010866" w14:textId="77777777" w:rsidR="009C730D" w:rsidRDefault="009C730D" w:rsidP="000D1106">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5126349"/>
      <w:docPartObj>
        <w:docPartGallery w:val="Page Numbers (Bottom of Page)"/>
        <w:docPartUnique/>
      </w:docPartObj>
    </w:sdtPr>
    <w:sdtEndPr/>
    <w:sdtContent>
      <w:p w14:paraId="1C5DA8FD" w14:textId="77777777" w:rsidR="009C730D" w:rsidRDefault="009C730D" w:rsidP="000D1106">
        <w:pPr>
          <w:pStyle w:val="Pieddepage"/>
        </w:pPr>
        <w:r>
          <w:fldChar w:fldCharType="begin"/>
        </w:r>
        <w:r>
          <w:instrText>PAGE   \* MERGEFORMAT</w:instrText>
        </w:r>
        <w:r>
          <w:fldChar w:fldCharType="separate"/>
        </w:r>
        <w:r>
          <w:rPr>
            <w:noProof/>
          </w:rPr>
          <w:t>2</w:t>
        </w:r>
        <w:r>
          <w:fldChar w:fldCharType="end"/>
        </w:r>
      </w:p>
    </w:sdtContent>
  </w:sdt>
  <w:p w14:paraId="5028AF0D" w14:textId="77777777" w:rsidR="009C730D" w:rsidRPr="00F81ABD" w:rsidRDefault="009C730D" w:rsidP="000D1106">
    <w:pPr>
      <w:pStyle w:val="Corpsdetexte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0DA80" w14:textId="77777777" w:rsidR="009C730D" w:rsidRPr="00096FEC" w:rsidRDefault="009C730D" w:rsidP="000D1106">
    <w:pPr>
      <w:pStyle w:val="Pieddepage"/>
    </w:pPr>
  </w:p>
  <w:p w14:paraId="463B38B1" w14:textId="77777777" w:rsidR="009C730D" w:rsidRPr="0045141A" w:rsidRDefault="009C730D" w:rsidP="000D1106">
    <w:pPr>
      <w:pStyle w:val="Pieddepag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804689"/>
      <w:docPartObj>
        <w:docPartGallery w:val="Page Numbers (Bottom of Page)"/>
        <w:docPartUnique/>
      </w:docPartObj>
    </w:sdtPr>
    <w:sdtEndPr>
      <w:rPr>
        <w:noProof/>
      </w:rPr>
    </w:sdtEndPr>
    <w:sdtContent>
      <w:p w14:paraId="7D2A8926" w14:textId="45CB9116" w:rsidR="009C730D" w:rsidRDefault="009C730D">
        <w:pPr>
          <w:pStyle w:val="Pieddepage"/>
        </w:pPr>
        <w:r>
          <w:t xml:space="preserve">Page | </w:t>
        </w:r>
        <w:r>
          <w:fldChar w:fldCharType="begin"/>
        </w:r>
        <w:r>
          <w:instrText xml:space="preserve"> PAGE   \* MERGEFORMAT </w:instrText>
        </w:r>
        <w:r>
          <w:fldChar w:fldCharType="separate"/>
        </w:r>
        <w:r w:rsidR="00C22B48">
          <w:rPr>
            <w:noProof/>
          </w:rPr>
          <w:t>8</w:t>
        </w:r>
        <w:r>
          <w:rPr>
            <w:noProof/>
          </w:rPr>
          <w:fldChar w:fldCharType="end"/>
        </w:r>
      </w:p>
    </w:sdtContent>
  </w:sdt>
  <w:p w14:paraId="658A2A6D" w14:textId="77777777" w:rsidR="009C730D" w:rsidRDefault="009C730D">
    <w:pPr>
      <w:pStyle w:val="Pieddepag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262808"/>
      <w:docPartObj>
        <w:docPartGallery w:val="Page Numbers (Bottom of Page)"/>
        <w:docPartUnique/>
      </w:docPartObj>
    </w:sdtPr>
    <w:sdtEndPr/>
    <w:sdtContent>
      <w:p w14:paraId="5102DDE9" w14:textId="1A3A1F7D" w:rsidR="009C730D" w:rsidRDefault="009C730D">
        <w:pPr>
          <w:pStyle w:val="Pieddepage"/>
          <w:jc w:val="right"/>
        </w:pPr>
        <w:r>
          <w:rPr>
            <w:noProof/>
          </w:rPr>
          <w:t xml:space="preserve">  </w:t>
        </w:r>
        <w:r>
          <w:t xml:space="preserve">   Page | </w:t>
        </w:r>
        <w:r>
          <w:fldChar w:fldCharType="begin"/>
        </w:r>
        <w:r>
          <w:instrText xml:space="preserve"> PAGE   \* MERGEFORMAT </w:instrText>
        </w:r>
        <w:r>
          <w:fldChar w:fldCharType="separate"/>
        </w:r>
        <w:r w:rsidR="00C22B48">
          <w:rPr>
            <w:noProof/>
          </w:rPr>
          <w:t>7</w:t>
        </w:r>
        <w:r>
          <w:rPr>
            <w:noProof/>
          </w:rPr>
          <w:fldChar w:fldCharType="end"/>
        </w:r>
        <w:r>
          <w:t xml:space="preserve"> </w:t>
        </w:r>
      </w:p>
    </w:sdtContent>
  </w:sdt>
  <w:p w14:paraId="61F430E7" w14:textId="77777777" w:rsidR="009C730D" w:rsidRDefault="009C730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28FF3" w14:textId="77777777" w:rsidR="00A05BA3" w:rsidRDefault="00A05BA3" w:rsidP="006A2084">
      <w:pPr>
        <w:spacing w:after="0" w:line="240" w:lineRule="auto"/>
      </w:pPr>
      <w:r>
        <w:separator/>
      </w:r>
    </w:p>
  </w:footnote>
  <w:footnote w:type="continuationSeparator" w:id="0">
    <w:p w14:paraId="3B66BF9E" w14:textId="77777777" w:rsidR="00A05BA3" w:rsidRDefault="00A05BA3" w:rsidP="006A2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1BA6288"/>
    <w:lvl w:ilvl="0">
      <w:start w:val="1"/>
      <w:numFmt w:val="bullet"/>
      <w:pStyle w:val="Listepuces2"/>
      <w:lvlText w:val=""/>
      <w:lvlJc w:val="left"/>
      <w:pPr>
        <w:tabs>
          <w:tab w:val="num" w:pos="720"/>
        </w:tabs>
        <w:ind w:left="720" w:hanging="360"/>
      </w:pPr>
      <w:rPr>
        <w:rFonts w:ascii="Symbol" w:hAnsi="Symbol" w:hint="default"/>
      </w:rPr>
    </w:lvl>
  </w:abstractNum>
  <w:abstractNum w:abstractNumId="1" w15:restartNumberingAfterBreak="0">
    <w:nsid w:val="022E41DD"/>
    <w:multiLevelType w:val="hybridMultilevel"/>
    <w:tmpl w:val="EC9CAF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8972C4"/>
    <w:multiLevelType w:val="hybridMultilevel"/>
    <w:tmpl w:val="49026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F7AC7"/>
    <w:multiLevelType w:val="multilevel"/>
    <w:tmpl w:val="EC44833C"/>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C51A87"/>
    <w:multiLevelType w:val="hybridMultilevel"/>
    <w:tmpl w:val="D4160EFC"/>
    <w:lvl w:ilvl="0" w:tplc="040C000F">
      <w:start w:val="1"/>
      <w:numFmt w:val="decimal"/>
      <w:lvlText w:val="%1."/>
      <w:lvlJc w:val="left"/>
      <w:pPr>
        <w:ind w:left="790" w:hanging="360"/>
      </w:pPr>
    </w:lvl>
    <w:lvl w:ilvl="1" w:tplc="040C0019" w:tentative="1">
      <w:start w:val="1"/>
      <w:numFmt w:val="lowerLetter"/>
      <w:lvlText w:val="%2."/>
      <w:lvlJc w:val="left"/>
      <w:pPr>
        <w:ind w:left="1510" w:hanging="360"/>
      </w:pPr>
    </w:lvl>
    <w:lvl w:ilvl="2" w:tplc="040C001B" w:tentative="1">
      <w:start w:val="1"/>
      <w:numFmt w:val="lowerRoman"/>
      <w:lvlText w:val="%3."/>
      <w:lvlJc w:val="right"/>
      <w:pPr>
        <w:ind w:left="2230" w:hanging="180"/>
      </w:pPr>
    </w:lvl>
    <w:lvl w:ilvl="3" w:tplc="040C000F" w:tentative="1">
      <w:start w:val="1"/>
      <w:numFmt w:val="decimal"/>
      <w:lvlText w:val="%4."/>
      <w:lvlJc w:val="left"/>
      <w:pPr>
        <w:ind w:left="2950" w:hanging="360"/>
      </w:pPr>
    </w:lvl>
    <w:lvl w:ilvl="4" w:tplc="040C0019" w:tentative="1">
      <w:start w:val="1"/>
      <w:numFmt w:val="lowerLetter"/>
      <w:lvlText w:val="%5."/>
      <w:lvlJc w:val="left"/>
      <w:pPr>
        <w:ind w:left="3670" w:hanging="360"/>
      </w:pPr>
    </w:lvl>
    <w:lvl w:ilvl="5" w:tplc="040C001B" w:tentative="1">
      <w:start w:val="1"/>
      <w:numFmt w:val="lowerRoman"/>
      <w:lvlText w:val="%6."/>
      <w:lvlJc w:val="right"/>
      <w:pPr>
        <w:ind w:left="4390" w:hanging="180"/>
      </w:pPr>
    </w:lvl>
    <w:lvl w:ilvl="6" w:tplc="040C000F" w:tentative="1">
      <w:start w:val="1"/>
      <w:numFmt w:val="decimal"/>
      <w:lvlText w:val="%7."/>
      <w:lvlJc w:val="left"/>
      <w:pPr>
        <w:ind w:left="5110" w:hanging="360"/>
      </w:pPr>
    </w:lvl>
    <w:lvl w:ilvl="7" w:tplc="040C0019" w:tentative="1">
      <w:start w:val="1"/>
      <w:numFmt w:val="lowerLetter"/>
      <w:lvlText w:val="%8."/>
      <w:lvlJc w:val="left"/>
      <w:pPr>
        <w:ind w:left="5830" w:hanging="360"/>
      </w:pPr>
    </w:lvl>
    <w:lvl w:ilvl="8" w:tplc="040C001B" w:tentative="1">
      <w:start w:val="1"/>
      <w:numFmt w:val="lowerRoman"/>
      <w:lvlText w:val="%9."/>
      <w:lvlJc w:val="right"/>
      <w:pPr>
        <w:ind w:left="6550" w:hanging="180"/>
      </w:pPr>
    </w:lvl>
  </w:abstractNum>
  <w:abstractNum w:abstractNumId="5" w15:restartNumberingAfterBreak="0">
    <w:nsid w:val="1E345A50"/>
    <w:multiLevelType w:val="multilevel"/>
    <w:tmpl w:val="E8965FAC"/>
    <w:lvl w:ilvl="0">
      <w:start w:val="1"/>
      <w:numFmt w:val="decimal"/>
      <w:lvlText w:val="%1."/>
      <w:lvlJc w:val="left"/>
      <w:pPr>
        <w:ind w:left="720" w:hanging="360"/>
      </w:pPr>
    </w:lvl>
    <w:lvl w:ilvl="1">
      <w:start w:val="1"/>
      <w:numFmt w:val="decimal"/>
      <w:isLgl/>
      <w:lvlText w:val="%1.%2"/>
      <w:lvlJc w:val="left"/>
      <w:pPr>
        <w:ind w:left="770" w:hanging="4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E3B27CE"/>
    <w:multiLevelType w:val="hybridMultilevel"/>
    <w:tmpl w:val="8E94287E"/>
    <w:lvl w:ilvl="0" w:tplc="040C000F">
      <w:start w:val="1"/>
      <w:numFmt w:val="decimal"/>
      <w:lvlText w:val="%1."/>
      <w:lvlJc w:val="left"/>
      <w:pPr>
        <w:ind w:left="790" w:hanging="360"/>
      </w:pPr>
    </w:lvl>
    <w:lvl w:ilvl="1" w:tplc="040C0019" w:tentative="1">
      <w:start w:val="1"/>
      <w:numFmt w:val="lowerLetter"/>
      <w:lvlText w:val="%2."/>
      <w:lvlJc w:val="left"/>
      <w:pPr>
        <w:ind w:left="1510" w:hanging="360"/>
      </w:pPr>
    </w:lvl>
    <w:lvl w:ilvl="2" w:tplc="040C001B" w:tentative="1">
      <w:start w:val="1"/>
      <w:numFmt w:val="lowerRoman"/>
      <w:lvlText w:val="%3."/>
      <w:lvlJc w:val="right"/>
      <w:pPr>
        <w:ind w:left="2230" w:hanging="180"/>
      </w:pPr>
    </w:lvl>
    <w:lvl w:ilvl="3" w:tplc="040C000F" w:tentative="1">
      <w:start w:val="1"/>
      <w:numFmt w:val="decimal"/>
      <w:lvlText w:val="%4."/>
      <w:lvlJc w:val="left"/>
      <w:pPr>
        <w:ind w:left="2950" w:hanging="360"/>
      </w:pPr>
    </w:lvl>
    <w:lvl w:ilvl="4" w:tplc="040C0019" w:tentative="1">
      <w:start w:val="1"/>
      <w:numFmt w:val="lowerLetter"/>
      <w:lvlText w:val="%5."/>
      <w:lvlJc w:val="left"/>
      <w:pPr>
        <w:ind w:left="3670" w:hanging="360"/>
      </w:pPr>
    </w:lvl>
    <w:lvl w:ilvl="5" w:tplc="040C001B" w:tentative="1">
      <w:start w:val="1"/>
      <w:numFmt w:val="lowerRoman"/>
      <w:lvlText w:val="%6."/>
      <w:lvlJc w:val="right"/>
      <w:pPr>
        <w:ind w:left="4390" w:hanging="180"/>
      </w:pPr>
    </w:lvl>
    <w:lvl w:ilvl="6" w:tplc="040C000F" w:tentative="1">
      <w:start w:val="1"/>
      <w:numFmt w:val="decimal"/>
      <w:lvlText w:val="%7."/>
      <w:lvlJc w:val="left"/>
      <w:pPr>
        <w:ind w:left="5110" w:hanging="360"/>
      </w:pPr>
    </w:lvl>
    <w:lvl w:ilvl="7" w:tplc="040C0019" w:tentative="1">
      <w:start w:val="1"/>
      <w:numFmt w:val="lowerLetter"/>
      <w:lvlText w:val="%8."/>
      <w:lvlJc w:val="left"/>
      <w:pPr>
        <w:ind w:left="5830" w:hanging="360"/>
      </w:pPr>
    </w:lvl>
    <w:lvl w:ilvl="8" w:tplc="040C001B" w:tentative="1">
      <w:start w:val="1"/>
      <w:numFmt w:val="lowerRoman"/>
      <w:lvlText w:val="%9."/>
      <w:lvlJc w:val="right"/>
      <w:pPr>
        <w:ind w:left="6550" w:hanging="180"/>
      </w:pPr>
    </w:lvl>
  </w:abstractNum>
  <w:abstractNum w:abstractNumId="7" w15:restartNumberingAfterBreak="0">
    <w:nsid w:val="4FDA112F"/>
    <w:multiLevelType w:val="hybridMultilevel"/>
    <w:tmpl w:val="CDEA2F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AF41BD5"/>
    <w:multiLevelType w:val="hybridMultilevel"/>
    <w:tmpl w:val="07A22F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D9655DA"/>
    <w:multiLevelType w:val="hybridMultilevel"/>
    <w:tmpl w:val="A098796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71B743DF"/>
    <w:multiLevelType w:val="hybridMultilevel"/>
    <w:tmpl w:val="CDEA2F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B484A9B"/>
    <w:multiLevelType w:val="hybridMultilevel"/>
    <w:tmpl w:val="D57A46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9"/>
  </w:num>
  <w:num w:numId="6">
    <w:abstractNumId w:val="1"/>
  </w:num>
  <w:num w:numId="7">
    <w:abstractNumId w:val="8"/>
  </w:num>
  <w:num w:numId="8">
    <w:abstractNumId w:val="11"/>
  </w:num>
  <w:num w:numId="9">
    <w:abstractNumId w:val="7"/>
  </w:num>
  <w:num w:numId="10">
    <w:abstractNumId w:val="10"/>
  </w:num>
  <w:num w:numId="11">
    <w:abstractNumId w:val="6"/>
  </w:num>
  <w:num w:numId="1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6E6"/>
    <w:rsid w:val="00001827"/>
    <w:rsid w:val="00035E86"/>
    <w:rsid w:val="000378F7"/>
    <w:rsid w:val="00045FD4"/>
    <w:rsid w:val="0005050B"/>
    <w:rsid w:val="000509E6"/>
    <w:rsid w:val="000539DE"/>
    <w:rsid w:val="0005462C"/>
    <w:rsid w:val="00054A9C"/>
    <w:rsid w:val="00067D76"/>
    <w:rsid w:val="00070210"/>
    <w:rsid w:val="00070DD3"/>
    <w:rsid w:val="0007764C"/>
    <w:rsid w:val="00086FB6"/>
    <w:rsid w:val="00093BF7"/>
    <w:rsid w:val="000A573F"/>
    <w:rsid w:val="000A7AA1"/>
    <w:rsid w:val="000B1B76"/>
    <w:rsid w:val="000B30DA"/>
    <w:rsid w:val="000C2EAF"/>
    <w:rsid w:val="000C5017"/>
    <w:rsid w:val="000D1106"/>
    <w:rsid w:val="000D547E"/>
    <w:rsid w:val="000D7D3D"/>
    <w:rsid w:val="000E421C"/>
    <w:rsid w:val="000F0C70"/>
    <w:rsid w:val="000F0FEF"/>
    <w:rsid w:val="000F3A95"/>
    <w:rsid w:val="00100940"/>
    <w:rsid w:val="00104E89"/>
    <w:rsid w:val="00110A42"/>
    <w:rsid w:val="00111DC3"/>
    <w:rsid w:val="00124B5B"/>
    <w:rsid w:val="00126258"/>
    <w:rsid w:val="0013569F"/>
    <w:rsid w:val="001369D5"/>
    <w:rsid w:val="001579B8"/>
    <w:rsid w:val="001608A6"/>
    <w:rsid w:val="00164C1C"/>
    <w:rsid w:val="00167761"/>
    <w:rsid w:val="0016787A"/>
    <w:rsid w:val="00175EAB"/>
    <w:rsid w:val="0017738E"/>
    <w:rsid w:val="00190995"/>
    <w:rsid w:val="001924DD"/>
    <w:rsid w:val="001A13F8"/>
    <w:rsid w:val="001B0D80"/>
    <w:rsid w:val="001B5C41"/>
    <w:rsid w:val="001E5B5C"/>
    <w:rsid w:val="001F1E61"/>
    <w:rsid w:val="001F2ED2"/>
    <w:rsid w:val="001F6BAA"/>
    <w:rsid w:val="001F77FA"/>
    <w:rsid w:val="00204B33"/>
    <w:rsid w:val="00212283"/>
    <w:rsid w:val="00223B5D"/>
    <w:rsid w:val="00225400"/>
    <w:rsid w:val="002426FA"/>
    <w:rsid w:val="002626E6"/>
    <w:rsid w:val="00282427"/>
    <w:rsid w:val="00293FE5"/>
    <w:rsid w:val="00296815"/>
    <w:rsid w:val="002968EB"/>
    <w:rsid w:val="002A0950"/>
    <w:rsid w:val="002A171C"/>
    <w:rsid w:val="002A5511"/>
    <w:rsid w:val="002B0446"/>
    <w:rsid w:val="002C18A6"/>
    <w:rsid w:val="002D2086"/>
    <w:rsid w:val="002D276C"/>
    <w:rsid w:val="002D734F"/>
    <w:rsid w:val="002D7D72"/>
    <w:rsid w:val="002E4084"/>
    <w:rsid w:val="002E6A10"/>
    <w:rsid w:val="002E7CA6"/>
    <w:rsid w:val="002F4B6E"/>
    <w:rsid w:val="003054C6"/>
    <w:rsid w:val="00307800"/>
    <w:rsid w:val="00311820"/>
    <w:rsid w:val="00313445"/>
    <w:rsid w:val="00315190"/>
    <w:rsid w:val="003177FE"/>
    <w:rsid w:val="00340A00"/>
    <w:rsid w:val="003435AF"/>
    <w:rsid w:val="00344E1F"/>
    <w:rsid w:val="003455C9"/>
    <w:rsid w:val="00345A00"/>
    <w:rsid w:val="00350A80"/>
    <w:rsid w:val="00351A09"/>
    <w:rsid w:val="003567AA"/>
    <w:rsid w:val="00357763"/>
    <w:rsid w:val="00360412"/>
    <w:rsid w:val="00365DBE"/>
    <w:rsid w:val="00371D64"/>
    <w:rsid w:val="0038667F"/>
    <w:rsid w:val="00390DA5"/>
    <w:rsid w:val="0039797E"/>
    <w:rsid w:val="003C15BC"/>
    <w:rsid w:val="003C4A81"/>
    <w:rsid w:val="003C4BF0"/>
    <w:rsid w:val="003C6BC3"/>
    <w:rsid w:val="003D078B"/>
    <w:rsid w:val="003D2E9A"/>
    <w:rsid w:val="003E5A22"/>
    <w:rsid w:val="003F342E"/>
    <w:rsid w:val="00420772"/>
    <w:rsid w:val="00432A24"/>
    <w:rsid w:val="00440F82"/>
    <w:rsid w:val="0044641E"/>
    <w:rsid w:val="004623CF"/>
    <w:rsid w:val="004645E8"/>
    <w:rsid w:val="00476F0A"/>
    <w:rsid w:val="00481A07"/>
    <w:rsid w:val="00487874"/>
    <w:rsid w:val="004A28FD"/>
    <w:rsid w:val="004A40A9"/>
    <w:rsid w:val="004A4E8C"/>
    <w:rsid w:val="004A6BB7"/>
    <w:rsid w:val="004B0B17"/>
    <w:rsid w:val="004B16D6"/>
    <w:rsid w:val="004B4354"/>
    <w:rsid w:val="004B45A3"/>
    <w:rsid w:val="004B6224"/>
    <w:rsid w:val="004C2AFA"/>
    <w:rsid w:val="004C6554"/>
    <w:rsid w:val="004F040B"/>
    <w:rsid w:val="004F1637"/>
    <w:rsid w:val="004F1E16"/>
    <w:rsid w:val="004F43A1"/>
    <w:rsid w:val="00501FB1"/>
    <w:rsid w:val="00517BC0"/>
    <w:rsid w:val="00520523"/>
    <w:rsid w:val="00523A7B"/>
    <w:rsid w:val="0054653B"/>
    <w:rsid w:val="00547E61"/>
    <w:rsid w:val="005518A5"/>
    <w:rsid w:val="005523D6"/>
    <w:rsid w:val="00564B49"/>
    <w:rsid w:val="00566A9E"/>
    <w:rsid w:val="00586235"/>
    <w:rsid w:val="005936B9"/>
    <w:rsid w:val="005978A2"/>
    <w:rsid w:val="005A664B"/>
    <w:rsid w:val="005C233B"/>
    <w:rsid w:val="005D0A05"/>
    <w:rsid w:val="005E758F"/>
    <w:rsid w:val="005E7D33"/>
    <w:rsid w:val="005F37CB"/>
    <w:rsid w:val="005F5871"/>
    <w:rsid w:val="0060431B"/>
    <w:rsid w:val="00606786"/>
    <w:rsid w:val="00611690"/>
    <w:rsid w:val="006127DC"/>
    <w:rsid w:val="006146EB"/>
    <w:rsid w:val="00614F7B"/>
    <w:rsid w:val="00625013"/>
    <w:rsid w:val="00630F86"/>
    <w:rsid w:val="00637335"/>
    <w:rsid w:val="00641A5A"/>
    <w:rsid w:val="00662493"/>
    <w:rsid w:val="006636CF"/>
    <w:rsid w:val="00663BE9"/>
    <w:rsid w:val="006706CB"/>
    <w:rsid w:val="00674950"/>
    <w:rsid w:val="00674A66"/>
    <w:rsid w:val="006850CD"/>
    <w:rsid w:val="00685C51"/>
    <w:rsid w:val="006871B2"/>
    <w:rsid w:val="00691E60"/>
    <w:rsid w:val="00692E56"/>
    <w:rsid w:val="0069554A"/>
    <w:rsid w:val="006A083B"/>
    <w:rsid w:val="006A2084"/>
    <w:rsid w:val="006C32B1"/>
    <w:rsid w:val="006C7E8A"/>
    <w:rsid w:val="006D6F68"/>
    <w:rsid w:val="006E1568"/>
    <w:rsid w:val="00712517"/>
    <w:rsid w:val="00713DB7"/>
    <w:rsid w:val="00716EC8"/>
    <w:rsid w:val="0072287F"/>
    <w:rsid w:val="0072348B"/>
    <w:rsid w:val="00726C51"/>
    <w:rsid w:val="00735802"/>
    <w:rsid w:val="0073743E"/>
    <w:rsid w:val="007404AD"/>
    <w:rsid w:val="00744AD5"/>
    <w:rsid w:val="00753961"/>
    <w:rsid w:val="007570D8"/>
    <w:rsid w:val="0076068A"/>
    <w:rsid w:val="007626BF"/>
    <w:rsid w:val="00764E2F"/>
    <w:rsid w:val="00767161"/>
    <w:rsid w:val="007750A8"/>
    <w:rsid w:val="00777C80"/>
    <w:rsid w:val="007830E2"/>
    <w:rsid w:val="00783FCE"/>
    <w:rsid w:val="00785F12"/>
    <w:rsid w:val="00792DFA"/>
    <w:rsid w:val="00794913"/>
    <w:rsid w:val="007960FD"/>
    <w:rsid w:val="007A4533"/>
    <w:rsid w:val="007A52BE"/>
    <w:rsid w:val="007A5CFA"/>
    <w:rsid w:val="007B0C7B"/>
    <w:rsid w:val="007B0EA8"/>
    <w:rsid w:val="007C1404"/>
    <w:rsid w:val="007C6CEB"/>
    <w:rsid w:val="007D2F3A"/>
    <w:rsid w:val="007D6738"/>
    <w:rsid w:val="007E249B"/>
    <w:rsid w:val="007F24F8"/>
    <w:rsid w:val="007F7CD4"/>
    <w:rsid w:val="007F7E28"/>
    <w:rsid w:val="00813798"/>
    <w:rsid w:val="00831FF1"/>
    <w:rsid w:val="00835B07"/>
    <w:rsid w:val="008366D7"/>
    <w:rsid w:val="00847340"/>
    <w:rsid w:val="00850EB5"/>
    <w:rsid w:val="0085159B"/>
    <w:rsid w:val="00851A68"/>
    <w:rsid w:val="00852BF1"/>
    <w:rsid w:val="00860BEE"/>
    <w:rsid w:val="00863899"/>
    <w:rsid w:val="0087159F"/>
    <w:rsid w:val="0087162E"/>
    <w:rsid w:val="00880387"/>
    <w:rsid w:val="0088602B"/>
    <w:rsid w:val="00891048"/>
    <w:rsid w:val="00891708"/>
    <w:rsid w:val="00893A2D"/>
    <w:rsid w:val="008A10AB"/>
    <w:rsid w:val="008A2A5D"/>
    <w:rsid w:val="008A374E"/>
    <w:rsid w:val="008B7F3E"/>
    <w:rsid w:val="008C575F"/>
    <w:rsid w:val="008D270F"/>
    <w:rsid w:val="008D3177"/>
    <w:rsid w:val="008D7620"/>
    <w:rsid w:val="008D76DC"/>
    <w:rsid w:val="008E34E6"/>
    <w:rsid w:val="00901A49"/>
    <w:rsid w:val="00901CC4"/>
    <w:rsid w:val="00907D36"/>
    <w:rsid w:val="009120D8"/>
    <w:rsid w:val="009232B5"/>
    <w:rsid w:val="00923331"/>
    <w:rsid w:val="00926A9D"/>
    <w:rsid w:val="00932193"/>
    <w:rsid w:val="00933050"/>
    <w:rsid w:val="00943607"/>
    <w:rsid w:val="00944468"/>
    <w:rsid w:val="009535C6"/>
    <w:rsid w:val="00971FC7"/>
    <w:rsid w:val="009730A8"/>
    <w:rsid w:val="00975131"/>
    <w:rsid w:val="00977C74"/>
    <w:rsid w:val="0098102C"/>
    <w:rsid w:val="00982B17"/>
    <w:rsid w:val="009A79EE"/>
    <w:rsid w:val="009B5955"/>
    <w:rsid w:val="009C2862"/>
    <w:rsid w:val="009C4046"/>
    <w:rsid w:val="009C5369"/>
    <w:rsid w:val="009C730D"/>
    <w:rsid w:val="009D0DF7"/>
    <w:rsid w:val="009E5F61"/>
    <w:rsid w:val="009F0075"/>
    <w:rsid w:val="009F1358"/>
    <w:rsid w:val="00A016C6"/>
    <w:rsid w:val="00A05BA3"/>
    <w:rsid w:val="00A06D2E"/>
    <w:rsid w:val="00A16FBE"/>
    <w:rsid w:val="00A2183B"/>
    <w:rsid w:val="00A50922"/>
    <w:rsid w:val="00A523E9"/>
    <w:rsid w:val="00A56CC2"/>
    <w:rsid w:val="00A610E3"/>
    <w:rsid w:val="00A61501"/>
    <w:rsid w:val="00A64B2B"/>
    <w:rsid w:val="00A75254"/>
    <w:rsid w:val="00A874AB"/>
    <w:rsid w:val="00AA1188"/>
    <w:rsid w:val="00AA15AB"/>
    <w:rsid w:val="00AA5238"/>
    <w:rsid w:val="00AB127F"/>
    <w:rsid w:val="00AB7171"/>
    <w:rsid w:val="00AC3124"/>
    <w:rsid w:val="00AC751E"/>
    <w:rsid w:val="00AC75F8"/>
    <w:rsid w:val="00AD0AC8"/>
    <w:rsid w:val="00AE5556"/>
    <w:rsid w:val="00AE72D5"/>
    <w:rsid w:val="00AF0997"/>
    <w:rsid w:val="00AF43B8"/>
    <w:rsid w:val="00AF44D9"/>
    <w:rsid w:val="00AF63BB"/>
    <w:rsid w:val="00B006D7"/>
    <w:rsid w:val="00B01B14"/>
    <w:rsid w:val="00B15F06"/>
    <w:rsid w:val="00B2264A"/>
    <w:rsid w:val="00B32AF9"/>
    <w:rsid w:val="00B414B9"/>
    <w:rsid w:val="00B512C0"/>
    <w:rsid w:val="00B525C1"/>
    <w:rsid w:val="00B6520D"/>
    <w:rsid w:val="00B65C0C"/>
    <w:rsid w:val="00B71F73"/>
    <w:rsid w:val="00B76B05"/>
    <w:rsid w:val="00B7743E"/>
    <w:rsid w:val="00B83C0B"/>
    <w:rsid w:val="00B85409"/>
    <w:rsid w:val="00B876EB"/>
    <w:rsid w:val="00B921A3"/>
    <w:rsid w:val="00B931C5"/>
    <w:rsid w:val="00B939D1"/>
    <w:rsid w:val="00B93E63"/>
    <w:rsid w:val="00BA44DB"/>
    <w:rsid w:val="00BB2592"/>
    <w:rsid w:val="00BB4513"/>
    <w:rsid w:val="00BB49AB"/>
    <w:rsid w:val="00BC0707"/>
    <w:rsid w:val="00BC6C7A"/>
    <w:rsid w:val="00BD00C9"/>
    <w:rsid w:val="00BD1949"/>
    <w:rsid w:val="00BD46BC"/>
    <w:rsid w:val="00BE2416"/>
    <w:rsid w:val="00BF050D"/>
    <w:rsid w:val="00BF584D"/>
    <w:rsid w:val="00BF6FD3"/>
    <w:rsid w:val="00C10279"/>
    <w:rsid w:val="00C10891"/>
    <w:rsid w:val="00C22B48"/>
    <w:rsid w:val="00C234C3"/>
    <w:rsid w:val="00C244F3"/>
    <w:rsid w:val="00C255C4"/>
    <w:rsid w:val="00C31721"/>
    <w:rsid w:val="00C34CEF"/>
    <w:rsid w:val="00C44E81"/>
    <w:rsid w:val="00C45BB9"/>
    <w:rsid w:val="00C4614C"/>
    <w:rsid w:val="00C5679C"/>
    <w:rsid w:val="00C64A56"/>
    <w:rsid w:val="00C67D1A"/>
    <w:rsid w:val="00C81D8C"/>
    <w:rsid w:val="00C850F9"/>
    <w:rsid w:val="00C9444B"/>
    <w:rsid w:val="00CA1C02"/>
    <w:rsid w:val="00CA3072"/>
    <w:rsid w:val="00CB6F38"/>
    <w:rsid w:val="00CD1B26"/>
    <w:rsid w:val="00CE5C1D"/>
    <w:rsid w:val="00D125B4"/>
    <w:rsid w:val="00D161AF"/>
    <w:rsid w:val="00D169D6"/>
    <w:rsid w:val="00D2610C"/>
    <w:rsid w:val="00D26223"/>
    <w:rsid w:val="00D267A2"/>
    <w:rsid w:val="00D35E9D"/>
    <w:rsid w:val="00D43FD6"/>
    <w:rsid w:val="00D73753"/>
    <w:rsid w:val="00D85E73"/>
    <w:rsid w:val="00DC29DF"/>
    <w:rsid w:val="00DD63DD"/>
    <w:rsid w:val="00E0463E"/>
    <w:rsid w:val="00E0509F"/>
    <w:rsid w:val="00E127BD"/>
    <w:rsid w:val="00E17E1E"/>
    <w:rsid w:val="00E26223"/>
    <w:rsid w:val="00E654EC"/>
    <w:rsid w:val="00E6739A"/>
    <w:rsid w:val="00E7194D"/>
    <w:rsid w:val="00E726FD"/>
    <w:rsid w:val="00E72F62"/>
    <w:rsid w:val="00E73F90"/>
    <w:rsid w:val="00E768CC"/>
    <w:rsid w:val="00E76CD8"/>
    <w:rsid w:val="00E8064C"/>
    <w:rsid w:val="00E927CA"/>
    <w:rsid w:val="00E95965"/>
    <w:rsid w:val="00E979E0"/>
    <w:rsid w:val="00EA6E6A"/>
    <w:rsid w:val="00EB1A5F"/>
    <w:rsid w:val="00EB475B"/>
    <w:rsid w:val="00EB7F94"/>
    <w:rsid w:val="00EC1EC9"/>
    <w:rsid w:val="00EC40E4"/>
    <w:rsid w:val="00ED207B"/>
    <w:rsid w:val="00ED27A8"/>
    <w:rsid w:val="00ED28EC"/>
    <w:rsid w:val="00EE3B6B"/>
    <w:rsid w:val="00EF545E"/>
    <w:rsid w:val="00F12A4C"/>
    <w:rsid w:val="00F206D5"/>
    <w:rsid w:val="00F22D6C"/>
    <w:rsid w:val="00F267C6"/>
    <w:rsid w:val="00F267DC"/>
    <w:rsid w:val="00F310E4"/>
    <w:rsid w:val="00F32E60"/>
    <w:rsid w:val="00F35021"/>
    <w:rsid w:val="00F350E5"/>
    <w:rsid w:val="00F37674"/>
    <w:rsid w:val="00F44235"/>
    <w:rsid w:val="00F45EB2"/>
    <w:rsid w:val="00F464CA"/>
    <w:rsid w:val="00F50DDF"/>
    <w:rsid w:val="00F51A1E"/>
    <w:rsid w:val="00F54CE7"/>
    <w:rsid w:val="00F63854"/>
    <w:rsid w:val="00F866AB"/>
    <w:rsid w:val="00F94B26"/>
    <w:rsid w:val="00F95CEA"/>
    <w:rsid w:val="00F96B6A"/>
    <w:rsid w:val="00FA71B7"/>
    <w:rsid w:val="00FB3010"/>
    <w:rsid w:val="00FE0FD0"/>
    <w:rsid w:val="00FE348E"/>
    <w:rsid w:val="00FF42BE"/>
    <w:rsid w:val="00FF68F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F00D2"/>
  <w15:chartTrackingRefBased/>
  <w15:docId w15:val="{EF877F99-D2FB-4866-8803-B87C0EBC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210"/>
    <w:rPr>
      <w:rFonts w:ascii="Bookman Old Style" w:hAnsi="Bookman Old Style"/>
    </w:rPr>
  </w:style>
  <w:style w:type="paragraph" w:styleId="Titre1">
    <w:name w:val="heading 1"/>
    <w:basedOn w:val="Normal"/>
    <w:next w:val="Normal"/>
    <w:link w:val="Titre1Car"/>
    <w:uiPriority w:val="9"/>
    <w:qFormat/>
    <w:rsid w:val="00070210"/>
    <w:pPr>
      <w:numPr>
        <w:numId w:val="1"/>
      </w:numPr>
      <w:spacing w:after="0" w:line="240" w:lineRule="auto"/>
      <w:jc w:val="both"/>
      <w:outlineLvl w:val="0"/>
    </w:pPr>
    <w:rPr>
      <w:rFonts w:eastAsiaTheme="majorEastAsia" w:cstheme="majorBidi"/>
      <w:b/>
      <w:color w:val="001747" w:themeColor="accent1" w:themeShade="BF"/>
      <w:sz w:val="28"/>
      <w:szCs w:val="32"/>
    </w:rPr>
  </w:style>
  <w:style w:type="paragraph" w:styleId="Titre2">
    <w:name w:val="heading 2"/>
    <w:basedOn w:val="Titre1"/>
    <w:next w:val="Normal"/>
    <w:link w:val="Titre2Car"/>
    <w:uiPriority w:val="9"/>
    <w:unhideWhenUsed/>
    <w:qFormat/>
    <w:rsid w:val="00070210"/>
    <w:pPr>
      <w:numPr>
        <w:ilvl w:val="1"/>
      </w:numPr>
      <w:outlineLvl w:val="1"/>
    </w:pPr>
    <w:rPr>
      <w:sz w:val="24"/>
    </w:rPr>
  </w:style>
  <w:style w:type="paragraph" w:styleId="Titre3">
    <w:name w:val="heading 3"/>
    <w:basedOn w:val="Normal"/>
    <w:next w:val="Normal"/>
    <w:link w:val="Titre3Car"/>
    <w:uiPriority w:val="9"/>
    <w:unhideWhenUsed/>
    <w:qFormat/>
    <w:rsid w:val="00432A24"/>
    <w:pPr>
      <w:keepNext/>
      <w:keepLines/>
      <w:spacing w:before="40" w:after="0"/>
      <w:outlineLvl w:val="2"/>
    </w:pPr>
    <w:rPr>
      <w:rFonts w:asciiTheme="majorHAnsi" w:eastAsiaTheme="majorEastAsia" w:hAnsiTheme="majorHAnsi" w:cstheme="majorBidi"/>
      <w:color w:val="000F2F" w:themeColor="accent1" w:themeShade="7F"/>
      <w:sz w:val="24"/>
      <w:szCs w:val="24"/>
    </w:rPr>
  </w:style>
  <w:style w:type="paragraph" w:styleId="Titre4">
    <w:name w:val="heading 4"/>
    <w:basedOn w:val="Normal"/>
    <w:next w:val="Normal"/>
    <w:link w:val="Titre4Car"/>
    <w:uiPriority w:val="9"/>
    <w:semiHidden/>
    <w:unhideWhenUsed/>
    <w:qFormat/>
    <w:rsid w:val="00070210"/>
    <w:pPr>
      <w:keepNext/>
      <w:keepLines/>
      <w:spacing w:before="40" w:after="0"/>
      <w:outlineLvl w:val="3"/>
    </w:pPr>
    <w:rPr>
      <w:rFonts w:asciiTheme="majorHAnsi" w:eastAsiaTheme="majorEastAsia" w:hAnsiTheme="majorHAnsi" w:cstheme="majorBidi"/>
      <w:i/>
      <w:iCs/>
      <w:color w:val="001747"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2626E6"/>
    <w:pPr>
      <w:spacing w:after="0" w:line="240" w:lineRule="auto"/>
    </w:pPr>
  </w:style>
  <w:style w:type="character" w:customStyle="1" w:styleId="SansinterligneCar">
    <w:name w:val="Sans interligne Car"/>
    <w:basedOn w:val="Policepardfaut"/>
    <w:link w:val="Sansinterligne"/>
    <w:uiPriority w:val="1"/>
    <w:rsid w:val="002626E6"/>
  </w:style>
  <w:style w:type="paragraph" w:styleId="En-tte">
    <w:name w:val="header"/>
    <w:basedOn w:val="Normal"/>
    <w:link w:val="En-tteCar"/>
    <w:uiPriority w:val="99"/>
    <w:unhideWhenUsed/>
    <w:rsid w:val="006A2084"/>
    <w:pPr>
      <w:tabs>
        <w:tab w:val="center" w:pos="4536"/>
        <w:tab w:val="right" w:pos="9072"/>
      </w:tabs>
    </w:pPr>
  </w:style>
  <w:style w:type="character" w:customStyle="1" w:styleId="En-tteCar">
    <w:name w:val="En-tête Car"/>
    <w:basedOn w:val="Policepardfaut"/>
    <w:link w:val="En-tte"/>
    <w:uiPriority w:val="99"/>
    <w:rsid w:val="006A2084"/>
  </w:style>
  <w:style w:type="paragraph" w:styleId="Pieddepage">
    <w:name w:val="footer"/>
    <w:basedOn w:val="Normal"/>
    <w:link w:val="PieddepageCar"/>
    <w:uiPriority w:val="99"/>
    <w:unhideWhenUsed/>
    <w:rsid w:val="006A2084"/>
    <w:pPr>
      <w:tabs>
        <w:tab w:val="center" w:pos="4536"/>
        <w:tab w:val="right" w:pos="9072"/>
      </w:tabs>
    </w:pPr>
  </w:style>
  <w:style w:type="character" w:customStyle="1" w:styleId="PieddepageCar">
    <w:name w:val="Pied de page Car"/>
    <w:basedOn w:val="Policepardfaut"/>
    <w:link w:val="Pieddepage"/>
    <w:uiPriority w:val="99"/>
    <w:rsid w:val="006A2084"/>
  </w:style>
  <w:style w:type="character" w:customStyle="1" w:styleId="Titre1Car">
    <w:name w:val="Titre 1 Car"/>
    <w:basedOn w:val="Policepardfaut"/>
    <w:link w:val="Titre1"/>
    <w:uiPriority w:val="9"/>
    <w:rsid w:val="00070210"/>
    <w:rPr>
      <w:rFonts w:ascii="Bookman Old Style" w:eastAsiaTheme="majorEastAsia" w:hAnsi="Bookman Old Style" w:cstheme="majorBidi"/>
      <w:b/>
      <w:color w:val="001747" w:themeColor="accent1" w:themeShade="BF"/>
      <w:sz w:val="28"/>
      <w:szCs w:val="32"/>
    </w:rPr>
  </w:style>
  <w:style w:type="character" w:customStyle="1" w:styleId="Titre2Car">
    <w:name w:val="Titre 2 Car"/>
    <w:basedOn w:val="Policepardfaut"/>
    <w:link w:val="Titre2"/>
    <w:uiPriority w:val="9"/>
    <w:rsid w:val="00070210"/>
    <w:rPr>
      <w:rFonts w:ascii="Bookman Old Style" w:eastAsiaTheme="majorEastAsia" w:hAnsi="Bookman Old Style" w:cstheme="majorBidi"/>
      <w:b/>
      <w:color w:val="001747" w:themeColor="accent1" w:themeShade="BF"/>
      <w:sz w:val="24"/>
      <w:szCs w:val="32"/>
    </w:rPr>
  </w:style>
  <w:style w:type="paragraph" w:styleId="En-ttedetabledesmatires">
    <w:name w:val="TOC Heading"/>
    <w:basedOn w:val="Titre1"/>
    <w:next w:val="Normal"/>
    <w:uiPriority w:val="39"/>
    <w:unhideWhenUsed/>
    <w:qFormat/>
    <w:rsid w:val="00614F7B"/>
    <w:pPr>
      <w:outlineLvl w:val="9"/>
    </w:pPr>
    <w:rPr>
      <w:lang w:val="en-US"/>
    </w:rPr>
  </w:style>
  <w:style w:type="paragraph" w:styleId="TM1">
    <w:name w:val="toc 1"/>
    <w:basedOn w:val="Normal"/>
    <w:next w:val="Normal"/>
    <w:autoRedefine/>
    <w:uiPriority w:val="39"/>
    <w:unhideWhenUsed/>
    <w:rsid w:val="00614F7B"/>
    <w:pPr>
      <w:spacing w:before="360" w:after="360"/>
    </w:pPr>
    <w:rPr>
      <w:rFonts w:asciiTheme="minorHAnsi" w:hAnsiTheme="minorHAnsi"/>
      <w:b/>
      <w:bCs/>
      <w:caps/>
      <w:u w:val="single"/>
    </w:rPr>
  </w:style>
  <w:style w:type="paragraph" w:styleId="TM2">
    <w:name w:val="toc 2"/>
    <w:basedOn w:val="Normal"/>
    <w:next w:val="Normal"/>
    <w:autoRedefine/>
    <w:uiPriority w:val="39"/>
    <w:unhideWhenUsed/>
    <w:rsid w:val="00614F7B"/>
    <w:pPr>
      <w:spacing w:after="0"/>
    </w:pPr>
    <w:rPr>
      <w:rFonts w:asciiTheme="minorHAnsi" w:hAnsiTheme="minorHAnsi"/>
      <w:b/>
      <w:bCs/>
      <w:smallCaps/>
    </w:rPr>
  </w:style>
  <w:style w:type="character" w:styleId="Lienhypertexte">
    <w:name w:val="Hyperlink"/>
    <w:basedOn w:val="Policepardfaut"/>
    <w:uiPriority w:val="99"/>
    <w:unhideWhenUsed/>
    <w:rsid w:val="00614F7B"/>
    <w:rPr>
      <w:color w:val="0070C0" w:themeColor="hyperlink"/>
      <w:u w:val="single"/>
    </w:rPr>
  </w:style>
  <w:style w:type="paragraph" w:styleId="TM3">
    <w:name w:val="toc 3"/>
    <w:basedOn w:val="Normal"/>
    <w:next w:val="Normal"/>
    <w:autoRedefine/>
    <w:uiPriority w:val="39"/>
    <w:unhideWhenUsed/>
    <w:rsid w:val="00B6520D"/>
    <w:pPr>
      <w:spacing w:after="0"/>
    </w:pPr>
    <w:rPr>
      <w:rFonts w:asciiTheme="minorHAnsi" w:hAnsiTheme="minorHAnsi"/>
      <w:smallCaps/>
    </w:rPr>
  </w:style>
  <w:style w:type="paragraph" w:styleId="TM4">
    <w:name w:val="toc 4"/>
    <w:basedOn w:val="Normal"/>
    <w:next w:val="Normal"/>
    <w:autoRedefine/>
    <w:uiPriority w:val="39"/>
    <w:unhideWhenUsed/>
    <w:rsid w:val="00B6520D"/>
    <w:pPr>
      <w:spacing w:after="0"/>
    </w:pPr>
    <w:rPr>
      <w:rFonts w:asciiTheme="minorHAnsi" w:hAnsiTheme="minorHAnsi"/>
    </w:rPr>
  </w:style>
  <w:style w:type="paragraph" w:styleId="TM5">
    <w:name w:val="toc 5"/>
    <w:basedOn w:val="Normal"/>
    <w:next w:val="Normal"/>
    <w:autoRedefine/>
    <w:uiPriority w:val="39"/>
    <w:unhideWhenUsed/>
    <w:rsid w:val="00B6520D"/>
    <w:pPr>
      <w:spacing w:after="0"/>
    </w:pPr>
    <w:rPr>
      <w:rFonts w:asciiTheme="minorHAnsi" w:hAnsiTheme="minorHAnsi"/>
    </w:rPr>
  </w:style>
  <w:style w:type="paragraph" w:styleId="TM6">
    <w:name w:val="toc 6"/>
    <w:basedOn w:val="Normal"/>
    <w:next w:val="Normal"/>
    <w:autoRedefine/>
    <w:uiPriority w:val="39"/>
    <w:unhideWhenUsed/>
    <w:rsid w:val="00B6520D"/>
    <w:pPr>
      <w:spacing w:after="0"/>
    </w:pPr>
    <w:rPr>
      <w:rFonts w:asciiTheme="minorHAnsi" w:hAnsiTheme="minorHAnsi"/>
    </w:rPr>
  </w:style>
  <w:style w:type="paragraph" w:styleId="TM7">
    <w:name w:val="toc 7"/>
    <w:basedOn w:val="Normal"/>
    <w:next w:val="Normal"/>
    <w:autoRedefine/>
    <w:uiPriority w:val="39"/>
    <w:unhideWhenUsed/>
    <w:rsid w:val="00B6520D"/>
    <w:pPr>
      <w:spacing w:after="0"/>
    </w:pPr>
    <w:rPr>
      <w:rFonts w:asciiTheme="minorHAnsi" w:hAnsiTheme="minorHAnsi"/>
    </w:rPr>
  </w:style>
  <w:style w:type="paragraph" w:styleId="TM8">
    <w:name w:val="toc 8"/>
    <w:basedOn w:val="Normal"/>
    <w:next w:val="Normal"/>
    <w:autoRedefine/>
    <w:uiPriority w:val="39"/>
    <w:unhideWhenUsed/>
    <w:rsid w:val="00B6520D"/>
    <w:pPr>
      <w:spacing w:after="0"/>
    </w:pPr>
    <w:rPr>
      <w:rFonts w:asciiTheme="minorHAnsi" w:hAnsiTheme="minorHAnsi"/>
    </w:rPr>
  </w:style>
  <w:style w:type="paragraph" w:styleId="TM9">
    <w:name w:val="toc 9"/>
    <w:basedOn w:val="Normal"/>
    <w:next w:val="Normal"/>
    <w:autoRedefine/>
    <w:uiPriority w:val="39"/>
    <w:unhideWhenUsed/>
    <w:rsid w:val="00B6520D"/>
    <w:pPr>
      <w:spacing w:after="0"/>
    </w:pPr>
    <w:rPr>
      <w:rFonts w:asciiTheme="minorHAnsi" w:hAnsiTheme="minorHAnsi"/>
    </w:rPr>
  </w:style>
  <w:style w:type="character" w:customStyle="1" w:styleId="Titre4Car">
    <w:name w:val="Titre 4 Car"/>
    <w:basedOn w:val="Policepardfaut"/>
    <w:link w:val="Titre4"/>
    <w:uiPriority w:val="9"/>
    <w:semiHidden/>
    <w:rsid w:val="00070210"/>
    <w:rPr>
      <w:rFonts w:asciiTheme="majorHAnsi" w:eastAsiaTheme="majorEastAsia" w:hAnsiTheme="majorHAnsi" w:cstheme="majorBidi"/>
      <w:i/>
      <w:iCs/>
      <w:color w:val="001747" w:themeColor="accent1" w:themeShade="BF"/>
    </w:rPr>
  </w:style>
  <w:style w:type="paragraph" w:styleId="Corpsdetexte3">
    <w:name w:val="Body Text 3"/>
    <w:basedOn w:val="Normal"/>
    <w:link w:val="Corpsdetexte3Car"/>
    <w:rsid w:val="00070210"/>
    <w:pPr>
      <w:spacing w:after="0" w:line="240" w:lineRule="auto"/>
      <w:jc w:val="both"/>
    </w:pPr>
    <w:rPr>
      <w:rFonts w:eastAsia="MS Mincho" w:cs="Arial"/>
      <w:color w:val="000000"/>
      <w:sz w:val="24"/>
      <w:szCs w:val="24"/>
      <w:lang w:eastAsia="ja-JP"/>
    </w:rPr>
  </w:style>
  <w:style w:type="character" w:customStyle="1" w:styleId="Corpsdetexte3Car">
    <w:name w:val="Corps de texte 3 Car"/>
    <w:basedOn w:val="Policepardfaut"/>
    <w:link w:val="Corpsdetexte3"/>
    <w:rsid w:val="00070210"/>
    <w:rPr>
      <w:rFonts w:ascii="Bookman Old Style" w:eastAsia="MS Mincho" w:hAnsi="Bookman Old Style" w:cs="Arial"/>
      <w:color w:val="000000"/>
      <w:sz w:val="24"/>
      <w:szCs w:val="24"/>
      <w:lang w:eastAsia="ja-JP"/>
    </w:rPr>
  </w:style>
  <w:style w:type="character" w:styleId="Numrodepage">
    <w:name w:val="page number"/>
    <w:basedOn w:val="Policepardfaut"/>
    <w:rsid w:val="00070210"/>
  </w:style>
  <w:style w:type="paragraph" w:styleId="Paragraphedeliste">
    <w:name w:val="List Paragraph"/>
    <w:aliases w:val="List Paragraph,bk paragraph,Bullet List,FooterText,numbered,List Paragraph1,Paragraphe de liste1,Bulletr List Paragraph,列出段落,列出段落1,Bullet 1,Use Case List Paragraph,Page Titles,List Paragraph2,List Paragraph21,References,Liste 1,Puces"/>
    <w:basedOn w:val="Normal"/>
    <w:link w:val="ParagraphedelisteCar"/>
    <w:uiPriority w:val="34"/>
    <w:qFormat/>
    <w:rsid w:val="00070210"/>
    <w:pPr>
      <w:spacing w:after="0" w:line="240" w:lineRule="auto"/>
      <w:ind w:left="720"/>
      <w:contextualSpacing/>
    </w:pPr>
    <w:rPr>
      <w:rFonts w:eastAsia="MS Mincho" w:cs="Arial"/>
      <w:lang w:eastAsia="ja-JP"/>
    </w:rPr>
  </w:style>
  <w:style w:type="character" w:customStyle="1" w:styleId="ParagraphedelisteCar">
    <w:name w:val="Paragraphe de liste Car"/>
    <w:aliases w:val="List Paragraph Car,bk paragraph Car,Bullet List Car,FooterText Car,numbered Car,List Paragraph1 Car,Paragraphe de liste1 Car,Bulletr List Paragraph Car,列出段落 Car,列出段落1 Car,Bullet 1 Car,Use Case List Paragraph Car,Page Titles Car"/>
    <w:link w:val="Paragraphedeliste"/>
    <w:uiPriority w:val="34"/>
    <w:qFormat/>
    <w:rsid w:val="00070210"/>
    <w:rPr>
      <w:rFonts w:ascii="Bookman Old Style" w:eastAsia="MS Mincho" w:hAnsi="Bookman Old Style" w:cs="Arial"/>
      <w:lang w:eastAsia="ja-JP"/>
    </w:rPr>
  </w:style>
  <w:style w:type="character" w:styleId="Marquedecommentaire">
    <w:name w:val="annotation reference"/>
    <w:basedOn w:val="Policepardfaut"/>
    <w:uiPriority w:val="99"/>
    <w:semiHidden/>
    <w:unhideWhenUsed/>
    <w:rsid w:val="00070210"/>
    <w:rPr>
      <w:sz w:val="16"/>
      <w:szCs w:val="16"/>
    </w:rPr>
  </w:style>
  <w:style w:type="paragraph" w:styleId="Commentaire">
    <w:name w:val="annotation text"/>
    <w:basedOn w:val="Normal"/>
    <w:link w:val="CommentaireCar"/>
    <w:uiPriority w:val="99"/>
    <w:semiHidden/>
    <w:unhideWhenUsed/>
    <w:rsid w:val="00070210"/>
    <w:pPr>
      <w:spacing w:line="240" w:lineRule="auto"/>
    </w:pPr>
    <w:rPr>
      <w:sz w:val="20"/>
      <w:szCs w:val="20"/>
    </w:rPr>
  </w:style>
  <w:style w:type="character" w:customStyle="1" w:styleId="CommentaireCar">
    <w:name w:val="Commentaire Car"/>
    <w:basedOn w:val="Policepardfaut"/>
    <w:link w:val="Commentaire"/>
    <w:uiPriority w:val="99"/>
    <w:semiHidden/>
    <w:rsid w:val="00070210"/>
    <w:rPr>
      <w:rFonts w:ascii="Bookman Old Style" w:hAnsi="Bookman Old Style"/>
      <w:sz w:val="20"/>
      <w:szCs w:val="20"/>
    </w:rPr>
  </w:style>
  <w:style w:type="paragraph" w:styleId="Objetducommentaire">
    <w:name w:val="annotation subject"/>
    <w:basedOn w:val="Commentaire"/>
    <w:next w:val="Commentaire"/>
    <w:link w:val="ObjetducommentaireCar"/>
    <w:uiPriority w:val="99"/>
    <w:semiHidden/>
    <w:unhideWhenUsed/>
    <w:rsid w:val="00070210"/>
    <w:rPr>
      <w:b/>
      <w:bCs/>
    </w:rPr>
  </w:style>
  <w:style w:type="character" w:customStyle="1" w:styleId="ObjetducommentaireCar">
    <w:name w:val="Objet du commentaire Car"/>
    <w:basedOn w:val="CommentaireCar"/>
    <w:link w:val="Objetducommentaire"/>
    <w:uiPriority w:val="99"/>
    <w:semiHidden/>
    <w:rsid w:val="00070210"/>
    <w:rPr>
      <w:rFonts w:ascii="Bookman Old Style" w:hAnsi="Bookman Old Style"/>
      <w:b/>
      <w:bCs/>
      <w:sz w:val="20"/>
      <w:szCs w:val="20"/>
    </w:rPr>
  </w:style>
  <w:style w:type="paragraph" w:styleId="Textedebulles">
    <w:name w:val="Balloon Text"/>
    <w:basedOn w:val="Normal"/>
    <w:link w:val="TextedebullesCar"/>
    <w:uiPriority w:val="99"/>
    <w:semiHidden/>
    <w:unhideWhenUsed/>
    <w:rsid w:val="0007021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70210"/>
    <w:rPr>
      <w:rFonts w:ascii="Segoe UI" w:hAnsi="Segoe UI" w:cs="Segoe UI"/>
      <w:sz w:val="18"/>
      <w:szCs w:val="18"/>
    </w:rPr>
  </w:style>
  <w:style w:type="table" w:styleId="Grilledutableau">
    <w:name w:val="Table Grid"/>
    <w:basedOn w:val="TableauNormal"/>
    <w:uiPriority w:val="39"/>
    <w:rsid w:val="00A61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61501"/>
    <w:pPr>
      <w:spacing w:before="100" w:beforeAutospacing="1" w:after="100" w:afterAutospacing="1" w:line="240" w:lineRule="auto"/>
    </w:pPr>
    <w:rPr>
      <w:rFonts w:ascii="Times New Roman" w:eastAsia="Times New Roman" w:hAnsi="Times New Roman" w:cs="Times New Roman"/>
      <w:sz w:val="24"/>
      <w:szCs w:val="24"/>
      <w:lang w:val="en-CA"/>
    </w:rPr>
  </w:style>
  <w:style w:type="paragraph" w:styleId="Listepuces2">
    <w:name w:val="List Bullet 2"/>
    <w:basedOn w:val="Normal"/>
    <w:uiPriority w:val="99"/>
    <w:unhideWhenUsed/>
    <w:rsid w:val="00070DD3"/>
    <w:pPr>
      <w:numPr>
        <w:numId w:val="3"/>
      </w:numPr>
      <w:spacing w:after="200" w:line="276" w:lineRule="auto"/>
      <w:contextualSpacing/>
    </w:pPr>
    <w:rPr>
      <w:rFonts w:asciiTheme="minorHAnsi" w:eastAsiaTheme="minorEastAsia" w:hAnsiTheme="minorHAnsi"/>
    </w:rPr>
  </w:style>
  <w:style w:type="paragraph" w:styleId="Rvision">
    <w:name w:val="Revision"/>
    <w:hidden/>
    <w:uiPriority w:val="99"/>
    <w:semiHidden/>
    <w:rsid w:val="00204B33"/>
    <w:pPr>
      <w:spacing w:after="0" w:line="240" w:lineRule="auto"/>
    </w:pPr>
    <w:rPr>
      <w:rFonts w:ascii="Bookman Old Style" w:hAnsi="Bookman Old Style"/>
    </w:rPr>
  </w:style>
  <w:style w:type="character" w:customStyle="1" w:styleId="Titre3Car">
    <w:name w:val="Titre 3 Car"/>
    <w:basedOn w:val="Policepardfaut"/>
    <w:link w:val="Titre3"/>
    <w:uiPriority w:val="9"/>
    <w:rsid w:val="00432A24"/>
    <w:rPr>
      <w:rFonts w:asciiTheme="majorHAnsi" w:eastAsiaTheme="majorEastAsia" w:hAnsiTheme="majorHAnsi" w:cstheme="majorBidi"/>
      <w:color w:val="000F2F" w:themeColor="accent1" w:themeShade="7F"/>
      <w:sz w:val="24"/>
      <w:szCs w:val="24"/>
    </w:rPr>
  </w:style>
  <w:style w:type="character" w:styleId="lev">
    <w:name w:val="Strong"/>
    <w:basedOn w:val="Policepardfaut"/>
    <w:uiPriority w:val="22"/>
    <w:qFormat/>
    <w:rsid w:val="00BF58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030695">
      <w:bodyDiv w:val="1"/>
      <w:marLeft w:val="0"/>
      <w:marRight w:val="0"/>
      <w:marTop w:val="0"/>
      <w:marBottom w:val="0"/>
      <w:divBdr>
        <w:top w:val="none" w:sz="0" w:space="0" w:color="auto"/>
        <w:left w:val="none" w:sz="0" w:space="0" w:color="auto"/>
        <w:bottom w:val="none" w:sz="0" w:space="0" w:color="auto"/>
        <w:right w:val="none" w:sz="0" w:space="0" w:color="auto"/>
      </w:divBdr>
      <w:divsChild>
        <w:div w:id="658464189">
          <w:marLeft w:val="0"/>
          <w:marRight w:val="0"/>
          <w:marTop w:val="0"/>
          <w:marBottom w:val="0"/>
          <w:divBdr>
            <w:top w:val="none" w:sz="0" w:space="0" w:color="auto"/>
            <w:left w:val="none" w:sz="0" w:space="0" w:color="auto"/>
            <w:bottom w:val="none" w:sz="0" w:space="0" w:color="auto"/>
            <w:right w:val="none" w:sz="0" w:space="0" w:color="auto"/>
          </w:divBdr>
          <w:divsChild>
            <w:div w:id="793256466">
              <w:marLeft w:val="0"/>
              <w:marRight w:val="0"/>
              <w:marTop w:val="0"/>
              <w:marBottom w:val="0"/>
              <w:divBdr>
                <w:top w:val="none" w:sz="0" w:space="0" w:color="auto"/>
                <w:left w:val="none" w:sz="0" w:space="0" w:color="auto"/>
                <w:bottom w:val="none" w:sz="0" w:space="0" w:color="auto"/>
                <w:right w:val="none" w:sz="0" w:space="0" w:color="auto"/>
              </w:divBdr>
              <w:divsChild>
                <w:div w:id="1172640350">
                  <w:marLeft w:val="0"/>
                  <w:marRight w:val="0"/>
                  <w:marTop w:val="0"/>
                  <w:marBottom w:val="0"/>
                  <w:divBdr>
                    <w:top w:val="none" w:sz="0" w:space="0" w:color="auto"/>
                    <w:left w:val="none" w:sz="0" w:space="0" w:color="auto"/>
                    <w:bottom w:val="none" w:sz="0" w:space="0" w:color="auto"/>
                    <w:right w:val="none" w:sz="0" w:space="0" w:color="auto"/>
                  </w:divBdr>
                  <w:divsChild>
                    <w:div w:id="1152138543">
                      <w:marLeft w:val="0"/>
                      <w:marRight w:val="0"/>
                      <w:marTop w:val="0"/>
                      <w:marBottom w:val="0"/>
                      <w:divBdr>
                        <w:top w:val="none" w:sz="0" w:space="0" w:color="auto"/>
                        <w:left w:val="none" w:sz="0" w:space="0" w:color="auto"/>
                        <w:bottom w:val="none" w:sz="0" w:space="0" w:color="auto"/>
                        <w:right w:val="none" w:sz="0" w:space="0" w:color="auto"/>
                      </w:divBdr>
                      <w:divsChild>
                        <w:div w:id="246426432">
                          <w:marLeft w:val="0"/>
                          <w:marRight w:val="0"/>
                          <w:marTop w:val="0"/>
                          <w:marBottom w:val="0"/>
                          <w:divBdr>
                            <w:top w:val="none" w:sz="0" w:space="0" w:color="auto"/>
                            <w:left w:val="none" w:sz="0" w:space="0" w:color="auto"/>
                            <w:bottom w:val="none" w:sz="0" w:space="0" w:color="auto"/>
                            <w:right w:val="none" w:sz="0" w:space="0" w:color="auto"/>
                          </w:divBdr>
                          <w:divsChild>
                            <w:div w:id="826476762">
                              <w:marLeft w:val="0"/>
                              <w:marRight w:val="0"/>
                              <w:marTop w:val="0"/>
                              <w:marBottom w:val="0"/>
                              <w:divBdr>
                                <w:top w:val="none" w:sz="0" w:space="0" w:color="auto"/>
                                <w:left w:val="none" w:sz="0" w:space="0" w:color="auto"/>
                                <w:bottom w:val="none" w:sz="0" w:space="0" w:color="auto"/>
                                <w:right w:val="none" w:sz="0" w:space="0" w:color="auto"/>
                              </w:divBdr>
                              <w:divsChild>
                                <w:div w:id="2009819194">
                                  <w:marLeft w:val="0"/>
                                  <w:marRight w:val="0"/>
                                  <w:marTop w:val="0"/>
                                  <w:marBottom w:val="960"/>
                                  <w:divBdr>
                                    <w:top w:val="none" w:sz="0" w:space="0" w:color="auto"/>
                                    <w:left w:val="none" w:sz="0" w:space="0" w:color="auto"/>
                                    <w:bottom w:val="none" w:sz="0" w:space="0" w:color="auto"/>
                                    <w:right w:val="none" w:sz="0" w:space="0" w:color="auto"/>
                                  </w:divBdr>
                                  <w:divsChild>
                                    <w:div w:id="1903371827">
                                      <w:marLeft w:val="0"/>
                                      <w:marRight w:val="0"/>
                                      <w:marTop w:val="0"/>
                                      <w:marBottom w:val="0"/>
                                      <w:divBdr>
                                        <w:top w:val="none" w:sz="0" w:space="0" w:color="auto"/>
                                        <w:left w:val="none" w:sz="0" w:space="0" w:color="auto"/>
                                        <w:bottom w:val="none" w:sz="0" w:space="0" w:color="auto"/>
                                        <w:right w:val="none" w:sz="0" w:space="0" w:color="auto"/>
                                      </w:divBdr>
                                      <w:divsChild>
                                        <w:div w:id="1713766783">
                                          <w:marLeft w:val="0"/>
                                          <w:marRight w:val="0"/>
                                          <w:marTop w:val="0"/>
                                          <w:marBottom w:val="0"/>
                                          <w:divBdr>
                                            <w:top w:val="none" w:sz="0" w:space="0" w:color="auto"/>
                                            <w:left w:val="none" w:sz="0" w:space="0" w:color="auto"/>
                                            <w:bottom w:val="none" w:sz="0" w:space="0" w:color="auto"/>
                                            <w:right w:val="none" w:sz="0" w:space="0" w:color="auto"/>
                                          </w:divBdr>
                                          <w:divsChild>
                                            <w:div w:id="807085405">
                                              <w:marLeft w:val="0"/>
                                              <w:marRight w:val="0"/>
                                              <w:marTop w:val="0"/>
                                              <w:marBottom w:val="960"/>
                                              <w:divBdr>
                                                <w:top w:val="none" w:sz="0" w:space="0" w:color="auto"/>
                                                <w:left w:val="none" w:sz="0" w:space="0" w:color="auto"/>
                                                <w:bottom w:val="none" w:sz="0" w:space="0" w:color="auto"/>
                                                <w:right w:val="none" w:sz="0" w:space="0" w:color="auto"/>
                                              </w:divBdr>
                                              <w:divsChild>
                                                <w:div w:id="722021337">
                                                  <w:marLeft w:val="0"/>
                                                  <w:marRight w:val="0"/>
                                                  <w:marTop w:val="0"/>
                                                  <w:marBottom w:val="0"/>
                                                  <w:divBdr>
                                                    <w:top w:val="none" w:sz="0" w:space="0" w:color="auto"/>
                                                    <w:left w:val="none" w:sz="0" w:space="0" w:color="auto"/>
                                                    <w:bottom w:val="none" w:sz="0" w:space="0" w:color="auto"/>
                                                    <w:right w:val="none" w:sz="0" w:space="0" w:color="auto"/>
                                                  </w:divBdr>
                                                  <w:divsChild>
                                                    <w:div w:id="196577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033512">
                                              <w:marLeft w:val="0"/>
                                              <w:marRight w:val="0"/>
                                              <w:marTop w:val="0"/>
                                              <w:marBottom w:val="960"/>
                                              <w:divBdr>
                                                <w:top w:val="none" w:sz="0" w:space="0" w:color="auto"/>
                                                <w:left w:val="none" w:sz="0" w:space="0" w:color="auto"/>
                                                <w:bottom w:val="none" w:sz="0" w:space="0" w:color="auto"/>
                                                <w:right w:val="none" w:sz="0" w:space="0" w:color="auto"/>
                                              </w:divBdr>
                                              <w:divsChild>
                                                <w:div w:id="1785223869">
                                                  <w:marLeft w:val="0"/>
                                                  <w:marRight w:val="0"/>
                                                  <w:marTop w:val="0"/>
                                                  <w:marBottom w:val="0"/>
                                                  <w:divBdr>
                                                    <w:top w:val="none" w:sz="0" w:space="0" w:color="auto"/>
                                                    <w:left w:val="none" w:sz="0" w:space="0" w:color="auto"/>
                                                    <w:bottom w:val="none" w:sz="0" w:space="0" w:color="auto"/>
                                                    <w:right w:val="none" w:sz="0" w:space="0" w:color="auto"/>
                                                  </w:divBdr>
                                                  <w:divsChild>
                                                    <w:div w:id="27067189">
                                                      <w:marLeft w:val="0"/>
                                                      <w:marRight w:val="0"/>
                                                      <w:marTop w:val="0"/>
                                                      <w:marBottom w:val="0"/>
                                                      <w:divBdr>
                                                        <w:top w:val="none" w:sz="0" w:space="0" w:color="auto"/>
                                                        <w:left w:val="none" w:sz="0" w:space="0" w:color="auto"/>
                                                        <w:bottom w:val="none" w:sz="0" w:space="0" w:color="auto"/>
                                                        <w:right w:val="none" w:sz="0" w:space="0" w:color="auto"/>
                                                      </w:divBdr>
                                                    </w:div>
                                                    <w:div w:id="1294292670">
                                                      <w:marLeft w:val="0"/>
                                                      <w:marRight w:val="0"/>
                                                      <w:marTop w:val="0"/>
                                                      <w:marBottom w:val="0"/>
                                                      <w:divBdr>
                                                        <w:top w:val="none" w:sz="0" w:space="0" w:color="auto"/>
                                                        <w:left w:val="none" w:sz="0" w:space="0" w:color="auto"/>
                                                        <w:bottom w:val="none" w:sz="0" w:space="0" w:color="auto"/>
                                                        <w:right w:val="none" w:sz="0" w:space="0" w:color="auto"/>
                                                      </w:divBdr>
                                                      <w:divsChild>
                                                        <w:div w:id="1402286856">
                                                          <w:marLeft w:val="0"/>
                                                          <w:marRight w:val="0"/>
                                                          <w:marTop w:val="0"/>
                                                          <w:marBottom w:val="0"/>
                                                          <w:divBdr>
                                                            <w:top w:val="none" w:sz="0" w:space="0" w:color="auto"/>
                                                            <w:left w:val="none" w:sz="0" w:space="0" w:color="auto"/>
                                                            <w:bottom w:val="none" w:sz="0" w:space="0" w:color="auto"/>
                                                            <w:right w:val="none" w:sz="0" w:space="0" w:color="auto"/>
                                                          </w:divBdr>
                                                        </w:div>
                                                        <w:div w:id="1261136985">
                                                          <w:marLeft w:val="0"/>
                                                          <w:marRight w:val="0"/>
                                                          <w:marTop w:val="0"/>
                                                          <w:marBottom w:val="0"/>
                                                          <w:divBdr>
                                                            <w:top w:val="none" w:sz="0" w:space="0" w:color="auto"/>
                                                            <w:left w:val="none" w:sz="0" w:space="0" w:color="auto"/>
                                                            <w:bottom w:val="none" w:sz="0" w:space="0" w:color="auto"/>
                                                            <w:right w:val="none" w:sz="0" w:space="0" w:color="auto"/>
                                                          </w:divBdr>
                                                        </w:div>
                                                        <w:div w:id="833422247">
                                                          <w:marLeft w:val="0"/>
                                                          <w:marRight w:val="0"/>
                                                          <w:marTop w:val="0"/>
                                                          <w:marBottom w:val="0"/>
                                                          <w:divBdr>
                                                            <w:top w:val="none" w:sz="0" w:space="0" w:color="auto"/>
                                                            <w:left w:val="none" w:sz="0" w:space="0" w:color="auto"/>
                                                            <w:bottom w:val="none" w:sz="0" w:space="0" w:color="auto"/>
                                                            <w:right w:val="none" w:sz="0" w:space="0" w:color="auto"/>
                                                          </w:divBdr>
                                                        </w:div>
                                                        <w:div w:id="9615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260618">
                                              <w:marLeft w:val="0"/>
                                              <w:marRight w:val="0"/>
                                              <w:marTop w:val="0"/>
                                              <w:marBottom w:val="960"/>
                                              <w:divBdr>
                                                <w:top w:val="none" w:sz="0" w:space="0" w:color="auto"/>
                                                <w:left w:val="none" w:sz="0" w:space="0" w:color="auto"/>
                                                <w:bottom w:val="none" w:sz="0" w:space="0" w:color="auto"/>
                                                <w:right w:val="none" w:sz="0" w:space="0" w:color="auto"/>
                                              </w:divBdr>
                                              <w:divsChild>
                                                <w:div w:id="631054355">
                                                  <w:marLeft w:val="0"/>
                                                  <w:marRight w:val="0"/>
                                                  <w:marTop w:val="0"/>
                                                  <w:marBottom w:val="480"/>
                                                  <w:divBdr>
                                                    <w:top w:val="none" w:sz="0" w:space="0" w:color="auto"/>
                                                    <w:left w:val="none" w:sz="0" w:space="0" w:color="auto"/>
                                                    <w:bottom w:val="none" w:sz="0" w:space="0" w:color="auto"/>
                                                    <w:right w:val="none" w:sz="0" w:space="0" w:color="auto"/>
                                                  </w:divBdr>
                                                  <w:divsChild>
                                                    <w:div w:id="1734353517">
                                                      <w:marLeft w:val="0"/>
                                                      <w:marRight w:val="0"/>
                                                      <w:marTop w:val="0"/>
                                                      <w:marBottom w:val="0"/>
                                                      <w:divBdr>
                                                        <w:top w:val="none" w:sz="0" w:space="0" w:color="auto"/>
                                                        <w:left w:val="none" w:sz="0" w:space="0" w:color="auto"/>
                                                        <w:bottom w:val="none" w:sz="0" w:space="0" w:color="auto"/>
                                                        <w:right w:val="none" w:sz="0" w:space="0" w:color="auto"/>
                                                      </w:divBdr>
                                                    </w:div>
                                                    <w:div w:id="1276015258">
                                                      <w:marLeft w:val="0"/>
                                                      <w:marRight w:val="0"/>
                                                      <w:marTop w:val="0"/>
                                                      <w:marBottom w:val="0"/>
                                                      <w:divBdr>
                                                        <w:top w:val="none" w:sz="0" w:space="0" w:color="auto"/>
                                                        <w:left w:val="none" w:sz="0" w:space="0" w:color="auto"/>
                                                        <w:bottom w:val="none" w:sz="0" w:space="0" w:color="auto"/>
                                                        <w:right w:val="none" w:sz="0" w:space="0" w:color="auto"/>
                                                      </w:divBdr>
                                                    </w:div>
                                                  </w:divsChild>
                                                </w:div>
                                                <w:div w:id="1566605243">
                                                  <w:marLeft w:val="0"/>
                                                  <w:marRight w:val="0"/>
                                                  <w:marTop w:val="0"/>
                                                  <w:marBottom w:val="0"/>
                                                  <w:divBdr>
                                                    <w:top w:val="none" w:sz="0" w:space="0" w:color="auto"/>
                                                    <w:left w:val="none" w:sz="0" w:space="0" w:color="auto"/>
                                                    <w:bottom w:val="none" w:sz="0" w:space="0" w:color="auto"/>
                                                    <w:right w:val="none" w:sz="0" w:space="0" w:color="auto"/>
                                                  </w:divBdr>
                                                  <w:divsChild>
                                                    <w:div w:id="1829249215">
                                                      <w:marLeft w:val="0"/>
                                                      <w:marRight w:val="0"/>
                                                      <w:marTop w:val="0"/>
                                                      <w:marBottom w:val="0"/>
                                                      <w:divBdr>
                                                        <w:top w:val="none" w:sz="0" w:space="0" w:color="auto"/>
                                                        <w:left w:val="none" w:sz="0" w:space="0" w:color="auto"/>
                                                        <w:bottom w:val="none" w:sz="0" w:space="0" w:color="auto"/>
                                                        <w:right w:val="none" w:sz="0" w:space="0" w:color="auto"/>
                                                      </w:divBdr>
                                                      <w:divsChild>
                                                        <w:div w:id="212094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80680">
                                              <w:marLeft w:val="0"/>
                                              <w:marRight w:val="0"/>
                                              <w:marTop w:val="0"/>
                                              <w:marBottom w:val="960"/>
                                              <w:divBdr>
                                                <w:top w:val="none" w:sz="0" w:space="0" w:color="auto"/>
                                                <w:left w:val="none" w:sz="0" w:space="0" w:color="auto"/>
                                                <w:bottom w:val="none" w:sz="0" w:space="0" w:color="auto"/>
                                                <w:right w:val="none" w:sz="0" w:space="0" w:color="auto"/>
                                              </w:divBdr>
                                              <w:divsChild>
                                                <w:div w:id="2035422906">
                                                  <w:marLeft w:val="0"/>
                                                  <w:marRight w:val="0"/>
                                                  <w:marTop w:val="0"/>
                                                  <w:marBottom w:val="0"/>
                                                  <w:divBdr>
                                                    <w:top w:val="none" w:sz="0" w:space="0" w:color="auto"/>
                                                    <w:left w:val="none" w:sz="0" w:space="0" w:color="auto"/>
                                                    <w:bottom w:val="none" w:sz="0" w:space="0" w:color="auto"/>
                                                    <w:right w:val="none" w:sz="0" w:space="0" w:color="auto"/>
                                                  </w:divBdr>
                                                  <w:divsChild>
                                                    <w:div w:id="752169621">
                                                      <w:marLeft w:val="0"/>
                                                      <w:marRight w:val="0"/>
                                                      <w:marTop w:val="0"/>
                                                      <w:marBottom w:val="0"/>
                                                      <w:divBdr>
                                                        <w:top w:val="none" w:sz="0" w:space="0" w:color="auto"/>
                                                        <w:left w:val="none" w:sz="0" w:space="0" w:color="auto"/>
                                                        <w:bottom w:val="none" w:sz="0" w:space="0" w:color="auto"/>
                                                        <w:right w:val="none" w:sz="0" w:space="0" w:color="auto"/>
                                                      </w:divBdr>
                                                    </w:div>
                                                    <w:div w:id="39644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8319">
                                              <w:marLeft w:val="0"/>
                                              <w:marRight w:val="0"/>
                                              <w:marTop w:val="0"/>
                                              <w:marBottom w:val="960"/>
                                              <w:divBdr>
                                                <w:top w:val="none" w:sz="0" w:space="0" w:color="auto"/>
                                                <w:left w:val="none" w:sz="0" w:space="0" w:color="auto"/>
                                                <w:bottom w:val="none" w:sz="0" w:space="0" w:color="auto"/>
                                                <w:right w:val="none" w:sz="0" w:space="0" w:color="auto"/>
                                              </w:divBdr>
                                              <w:divsChild>
                                                <w:div w:id="836841713">
                                                  <w:marLeft w:val="0"/>
                                                  <w:marRight w:val="0"/>
                                                  <w:marTop w:val="0"/>
                                                  <w:marBottom w:val="480"/>
                                                  <w:divBdr>
                                                    <w:top w:val="none" w:sz="0" w:space="0" w:color="auto"/>
                                                    <w:left w:val="none" w:sz="0" w:space="0" w:color="auto"/>
                                                    <w:bottom w:val="none" w:sz="0" w:space="0" w:color="auto"/>
                                                    <w:right w:val="none" w:sz="0" w:space="0" w:color="auto"/>
                                                  </w:divBdr>
                                                  <w:divsChild>
                                                    <w:div w:id="112597847">
                                                      <w:marLeft w:val="0"/>
                                                      <w:marRight w:val="0"/>
                                                      <w:marTop w:val="0"/>
                                                      <w:marBottom w:val="0"/>
                                                      <w:divBdr>
                                                        <w:top w:val="none" w:sz="0" w:space="0" w:color="auto"/>
                                                        <w:left w:val="none" w:sz="0" w:space="0" w:color="auto"/>
                                                        <w:bottom w:val="none" w:sz="0" w:space="0" w:color="auto"/>
                                                        <w:right w:val="none" w:sz="0" w:space="0" w:color="auto"/>
                                                      </w:divBdr>
                                                    </w:div>
                                                    <w:div w:id="84690373">
                                                      <w:marLeft w:val="0"/>
                                                      <w:marRight w:val="0"/>
                                                      <w:marTop w:val="0"/>
                                                      <w:marBottom w:val="0"/>
                                                      <w:divBdr>
                                                        <w:top w:val="none" w:sz="0" w:space="0" w:color="auto"/>
                                                        <w:left w:val="none" w:sz="0" w:space="0" w:color="auto"/>
                                                        <w:bottom w:val="none" w:sz="0" w:space="0" w:color="auto"/>
                                                        <w:right w:val="none" w:sz="0" w:space="0" w:color="auto"/>
                                                      </w:divBdr>
                                                    </w:div>
                                                  </w:divsChild>
                                                </w:div>
                                                <w:div w:id="754520361">
                                                  <w:marLeft w:val="0"/>
                                                  <w:marRight w:val="0"/>
                                                  <w:marTop w:val="0"/>
                                                  <w:marBottom w:val="0"/>
                                                  <w:divBdr>
                                                    <w:top w:val="none" w:sz="0" w:space="0" w:color="auto"/>
                                                    <w:left w:val="none" w:sz="0" w:space="0" w:color="auto"/>
                                                    <w:bottom w:val="none" w:sz="0" w:space="0" w:color="auto"/>
                                                    <w:right w:val="none" w:sz="0" w:space="0" w:color="auto"/>
                                                  </w:divBdr>
                                                  <w:divsChild>
                                                    <w:div w:id="525215264">
                                                      <w:marLeft w:val="0"/>
                                                      <w:marRight w:val="0"/>
                                                      <w:marTop w:val="0"/>
                                                      <w:marBottom w:val="0"/>
                                                      <w:divBdr>
                                                        <w:top w:val="none" w:sz="0" w:space="0" w:color="auto"/>
                                                        <w:left w:val="none" w:sz="0" w:space="0" w:color="auto"/>
                                                        <w:bottom w:val="none" w:sz="0" w:space="0" w:color="auto"/>
                                                        <w:right w:val="none" w:sz="0" w:space="0" w:color="auto"/>
                                                      </w:divBdr>
                                                      <w:divsChild>
                                                        <w:div w:id="40731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96091">
                                              <w:marLeft w:val="0"/>
                                              <w:marRight w:val="0"/>
                                              <w:marTop w:val="0"/>
                                              <w:marBottom w:val="960"/>
                                              <w:divBdr>
                                                <w:top w:val="none" w:sz="0" w:space="0" w:color="auto"/>
                                                <w:left w:val="none" w:sz="0" w:space="0" w:color="auto"/>
                                                <w:bottom w:val="none" w:sz="0" w:space="0" w:color="auto"/>
                                                <w:right w:val="none" w:sz="0" w:space="0" w:color="auto"/>
                                              </w:divBdr>
                                              <w:divsChild>
                                                <w:div w:id="231043528">
                                                  <w:marLeft w:val="0"/>
                                                  <w:marRight w:val="0"/>
                                                  <w:marTop w:val="0"/>
                                                  <w:marBottom w:val="0"/>
                                                  <w:divBdr>
                                                    <w:top w:val="none" w:sz="0" w:space="0" w:color="auto"/>
                                                    <w:left w:val="none" w:sz="0" w:space="0" w:color="auto"/>
                                                    <w:bottom w:val="none" w:sz="0" w:space="0" w:color="auto"/>
                                                    <w:right w:val="none" w:sz="0" w:space="0" w:color="auto"/>
                                                  </w:divBdr>
                                                  <w:divsChild>
                                                    <w:div w:id="718749796">
                                                      <w:marLeft w:val="0"/>
                                                      <w:marRight w:val="0"/>
                                                      <w:marTop w:val="0"/>
                                                      <w:marBottom w:val="0"/>
                                                      <w:divBdr>
                                                        <w:top w:val="none" w:sz="0" w:space="0" w:color="auto"/>
                                                        <w:left w:val="none" w:sz="0" w:space="0" w:color="auto"/>
                                                        <w:bottom w:val="none" w:sz="0" w:space="0" w:color="auto"/>
                                                        <w:right w:val="none" w:sz="0" w:space="0" w:color="auto"/>
                                                      </w:divBdr>
                                                    </w:div>
                                                    <w:div w:id="92873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5319">
                                              <w:marLeft w:val="0"/>
                                              <w:marRight w:val="0"/>
                                              <w:marTop w:val="0"/>
                                              <w:marBottom w:val="0"/>
                                              <w:divBdr>
                                                <w:top w:val="none" w:sz="0" w:space="0" w:color="auto"/>
                                                <w:left w:val="none" w:sz="0" w:space="0" w:color="auto"/>
                                                <w:bottom w:val="none" w:sz="0" w:space="0" w:color="auto"/>
                                                <w:right w:val="none" w:sz="0" w:space="0" w:color="auto"/>
                                              </w:divBdr>
                                              <w:divsChild>
                                                <w:div w:id="663238552">
                                                  <w:marLeft w:val="0"/>
                                                  <w:marRight w:val="0"/>
                                                  <w:marTop w:val="0"/>
                                                  <w:marBottom w:val="0"/>
                                                  <w:divBdr>
                                                    <w:top w:val="none" w:sz="0" w:space="0" w:color="auto"/>
                                                    <w:left w:val="none" w:sz="0" w:space="0" w:color="auto"/>
                                                    <w:bottom w:val="none" w:sz="0" w:space="0" w:color="auto"/>
                                                    <w:right w:val="none" w:sz="0" w:space="0" w:color="auto"/>
                                                  </w:divBdr>
                                                  <w:divsChild>
                                                    <w:div w:id="1588005150">
                                                      <w:marLeft w:val="0"/>
                                                      <w:marRight w:val="0"/>
                                                      <w:marTop w:val="0"/>
                                                      <w:marBottom w:val="0"/>
                                                      <w:divBdr>
                                                        <w:top w:val="none" w:sz="0" w:space="0" w:color="auto"/>
                                                        <w:left w:val="none" w:sz="0" w:space="0" w:color="auto"/>
                                                        <w:bottom w:val="none" w:sz="0" w:space="0" w:color="auto"/>
                                                        <w:right w:val="none" w:sz="0" w:space="0" w:color="auto"/>
                                                      </w:divBdr>
                                                    </w:div>
                                                    <w:div w:id="156120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936468">
                          <w:marLeft w:val="0"/>
                          <w:marRight w:val="0"/>
                          <w:marTop w:val="0"/>
                          <w:marBottom w:val="0"/>
                          <w:divBdr>
                            <w:top w:val="none" w:sz="0" w:space="0" w:color="auto"/>
                            <w:left w:val="none" w:sz="0" w:space="0" w:color="auto"/>
                            <w:bottom w:val="none" w:sz="0" w:space="0" w:color="auto"/>
                            <w:right w:val="none" w:sz="0" w:space="0" w:color="auto"/>
                          </w:divBdr>
                          <w:divsChild>
                            <w:div w:id="1935164618">
                              <w:marLeft w:val="0"/>
                              <w:marRight w:val="0"/>
                              <w:marTop w:val="0"/>
                              <w:marBottom w:val="0"/>
                              <w:divBdr>
                                <w:top w:val="none" w:sz="0" w:space="0" w:color="auto"/>
                                <w:left w:val="none" w:sz="0" w:space="0" w:color="auto"/>
                                <w:bottom w:val="none" w:sz="0" w:space="0" w:color="auto"/>
                                <w:right w:val="none" w:sz="0" w:space="0" w:color="auto"/>
                              </w:divBdr>
                              <w:divsChild>
                                <w:div w:id="1223103195">
                                  <w:marLeft w:val="0"/>
                                  <w:marRight w:val="0"/>
                                  <w:marTop w:val="0"/>
                                  <w:marBottom w:val="0"/>
                                  <w:divBdr>
                                    <w:top w:val="none" w:sz="0" w:space="0" w:color="auto"/>
                                    <w:left w:val="none" w:sz="0" w:space="0" w:color="auto"/>
                                    <w:bottom w:val="none" w:sz="0" w:space="0" w:color="auto"/>
                                    <w:right w:val="none" w:sz="0" w:space="0" w:color="auto"/>
                                  </w:divBdr>
                                  <w:divsChild>
                                    <w:div w:id="132646531">
                                      <w:marLeft w:val="0"/>
                                      <w:marRight w:val="0"/>
                                      <w:marTop w:val="0"/>
                                      <w:marBottom w:val="0"/>
                                      <w:divBdr>
                                        <w:top w:val="none" w:sz="0" w:space="0" w:color="auto"/>
                                        <w:left w:val="none" w:sz="0" w:space="0" w:color="auto"/>
                                        <w:bottom w:val="none" w:sz="0" w:space="0" w:color="auto"/>
                                        <w:right w:val="none" w:sz="0" w:space="0" w:color="auto"/>
                                      </w:divBdr>
                                      <w:divsChild>
                                        <w:div w:id="1220508667">
                                          <w:marLeft w:val="0"/>
                                          <w:marRight w:val="0"/>
                                          <w:marTop w:val="0"/>
                                          <w:marBottom w:val="0"/>
                                          <w:divBdr>
                                            <w:top w:val="none" w:sz="0" w:space="0" w:color="auto"/>
                                            <w:left w:val="none" w:sz="0" w:space="0" w:color="auto"/>
                                            <w:bottom w:val="none" w:sz="0" w:space="0" w:color="auto"/>
                                            <w:right w:val="none" w:sz="0" w:space="0" w:color="auto"/>
                                          </w:divBdr>
                                          <w:divsChild>
                                            <w:div w:id="802504767">
                                              <w:marLeft w:val="0"/>
                                              <w:marRight w:val="0"/>
                                              <w:marTop w:val="0"/>
                                              <w:marBottom w:val="0"/>
                                              <w:divBdr>
                                                <w:top w:val="none" w:sz="0" w:space="0" w:color="auto"/>
                                                <w:left w:val="none" w:sz="0" w:space="0" w:color="auto"/>
                                                <w:bottom w:val="none" w:sz="0" w:space="0" w:color="auto"/>
                                                <w:right w:val="none" w:sz="0" w:space="0" w:color="auto"/>
                                              </w:divBdr>
                                              <w:divsChild>
                                                <w:div w:id="941228165">
                                                  <w:marLeft w:val="0"/>
                                                  <w:marRight w:val="0"/>
                                                  <w:marTop w:val="480"/>
                                                  <w:marBottom w:val="0"/>
                                                  <w:divBdr>
                                                    <w:top w:val="single" w:sz="6" w:space="24" w:color="C7C7C7"/>
                                                    <w:left w:val="single" w:sz="6" w:space="24" w:color="C7C7C7"/>
                                                    <w:bottom w:val="single" w:sz="6" w:space="24" w:color="C7C7C7"/>
                                                    <w:right w:val="single" w:sz="6" w:space="24" w:color="C7C7C7"/>
                                                  </w:divBdr>
                                                  <w:divsChild>
                                                    <w:div w:id="1422607880">
                                                      <w:marLeft w:val="0"/>
                                                      <w:marRight w:val="0"/>
                                                      <w:marTop w:val="0"/>
                                                      <w:marBottom w:val="480"/>
                                                      <w:divBdr>
                                                        <w:top w:val="none" w:sz="0" w:space="0" w:color="auto"/>
                                                        <w:left w:val="none" w:sz="0" w:space="0" w:color="auto"/>
                                                        <w:bottom w:val="none" w:sz="0" w:space="0" w:color="auto"/>
                                                        <w:right w:val="none" w:sz="0" w:space="0" w:color="auto"/>
                                                      </w:divBdr>
                                                      <w:divsChild>
                                                        <w:div w:id="13623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17660">
                                                  <w:marLeft w:val="0"/>
                                                  <w:marRight w:val="0"/>
                                                  <w:marTop w:val="480"/>
                                                  <w:marBottom w:val="0"/>
                                                  <w:divBdr>
                                                    <w:top w:val="single" w:sz="6" w:space="24" w:color="C7C7C7"/>
                                                    <w:left w:val="single" w:sz="6" w:space="24" w:color="C7C7C7"/>
                                                    <w:bottom w:val="single" w:sz="6" w:space="24" w:color="C7C7C7"/>
                                                    <w:right w:val="single" w:sz="6" w:space="24" w:color="C7C7C7"/>
                                                  </w:divBdr>
                                                  <w:divsChild>
                                                    <w:div w:id="559485855">
                                                      <w:marLeft w:val="0"/>
                                                      <w:marRight w:val="0"/>
                                                      <w:marTop w:val="0"/>
                                                      <w:marBottom w:val="480"/>
                                                      <w:divBdr>
                                                        <w:top w:val="none" w:sz="0" w:space="0" w:color="auto"/>
                                                        <w:left w:val="none" w:sz="0" w:space="0" w:color="auto"/>
                                                        <w:bottom w:val="none" w:sz="0" w:space="0" w:color="auto"/>
                                                        <w:right w:val="none" w:sz="0" w:space="0" w:color="auto"/>
                                                      </w:divBdr>
                                                      <w:divsChild>
                                                        <w:div w:id="18184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82931">
                                                  <w:marLeft w:val="0"/>
                                                  <w:marRight w:val="0"/>
                                                  <w:marTop w:val="480"/>
                                                  <w:marBottom w:val="0"/>
                                                  <w:divBdr>
                                                    <w:top w:val="single" w:sz="6" w:space="24" w:color="C7C7C7"/>
                                                    <w:left w:val="single" w:sz="6" w:space="24" w:color="C7C7C7"/>
                                                    <w:bottom w:val="single" w:sz="6" w:space="24" w:color="C7C7C7"/>
                                                    <w:right w:val="single" w:sz="6" w:space="24" w:color="C7C7C7"/>
                                                  </w:divBdr>
                                                  <w:divsChild>
                                                    <w:div w:id="1457529087">
                                                      <w:marLeft w:val="0"/>
                                                      <w:marRight w:val="0"/>
                                                      <w:marTop w:val="0"/>
                                                      <w:marBottom w:val="480"/>
                                                      <w:divBdr>
                                                        <w:top w:val="none" w:sz="0" w:space="0" w:color="auto"/>
                                                        <w:left w:val="none" w:sz="0" w:space="0" w:color="auto"/>
                                                        <w:bottom w:val="none" w:sz="0" w:space="0" w:color="auto"/>
                                                        <w:right w:val="none" w:sz="0" w:space="0" w:color="auto"/>
                                                      </w:divBdr>
                                                      <w:divsChild>
                                                        <w:div w:id="12415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036922">
                              <w:marLeft w:val="0"/>
                              <w:marRight w:val="0"/>
                              <w:marTop w:val="0"/>
                              <w:marBottom w:val="0"/>
                              <w:divBdr>
                                <w:top w:val="none" w:sz="0" w:space="0" w:color="auto"/>
                                <w:left w:val="none" w:sz="0" w:space="0" w:color="auto"/>
                                <w:bottom w:val="none" w:sz="0" w:space="0" w:color="auto"/>
                                <w:right w:val="none" w:sz="0" w:space="0" w:color="auto"/>
                              </w:divBdr>
                              <w:divsChild>
                                <w:div w:id="422385448">
                                  <w:marLeft w:val="0"/>
                                  <w:marRight w:val="0"/>
                                  <w:marTop w:val="0"/>
                                  <w:marBottom w:val="0"/>
                                  <w:divBdr>
                                    <w:top w:val="none" w:sz="0" w:space="0" w:color="auto"/>
                                    <w:left w:val="none" w:sz="0" w:space="0" w:color="auto"/>
                                    <w:bottom w:val="none" w:sz="0" w:space="0" w:color="auto"/>
                                    <w:right w:val="none" w:sz="0" w:space="0" w:color="auto"/>
                                  </w:divBdr>
                                  <w:divsChild>
                                    <w:div w:id="1806849204">
                                      <w:marLeft w:val="0"/>
                                      <w:marRight w:val="0"/>
                                      <w:marTop w:val="0"/>
                                      <w:marBottom w:val="0"/>
                                      <w:divBdr>
                                        <w:top w:val="none" w:sz="0" w:space="0" w:color="auto"/>
                                        <w:left w:val="none" w:sz="0" w:space="0" w:color="auto"/>
                                        <w:bottom w:val="none" w:sz="0" w:space="0" w:color="auto"/>
                                        <w:right w:val="none" w:sz="0" w:space="0" w:color="auto"/>
                                      </w:divBdr>
                                      <w:divsChild>
                                        <w:div w:id="1130052635">
                                          <w:marLeft w:val="0"/>
                                          <w:marRight w:val="0"/>
                                          <w:marTop w:val="0"/>
                                          <w:marBottom w:val="0"/>
                                          <w:divBdr>
                                            <w:top w:val="none" w:sz="0" w:space="0" w:color="auto"/>
                                            <w:left w:val="none" w:sz="0" w:space="0" w:color="auto"/>
                                            <w:bottom w:val="none" w:sz="0" w:space="0" w:color="auto"/>
                                            <w:right w:val="none" w:sz="0" w:space="0" w:color="auto"/>
                                          </w:divBdr>
                                          <w:divsChild>
                                            <w:div w:id="640887592">
                                              <w:marLeft w:val="0"/>
                                              <w:marRight w:val="0"/>
                                              <w:marTop w:val="0"/>
                                              <w:marBottom w:val="0"/>
                                              <w:divBdr>
                                                <w:top w:val="none" w:sz="0" w:space="0" w:color="auto"/>
                                                <w:left w:val="none" w:sz="0" w:space="0" w:color="auto"/>
                                                <w:bottom w:val="none" w:sz="0" w:space="0" w:color="auto"/>
                                                <w:right w:val="none" w:sz="0" w:space="0" w:color="auto"/>
                                              </w:divBdr>
                                              <w:divsChild>
                                                <w:div w:id="681587983">
                                                  <w:marLeft w:val="0"/>
                                                  <w:marRight w:val="0"/>
                                                  <w:marTop w:val="0"/>
                                                  <w:marBottom w:val="0"/>
                                                  <w:divBdr>
                                                    <w:top w:val="none" w:sz="0" w:space="0" w:color="auto"/>
                                                    <w:left w:val="none" w:sz="0" w:space="0" w:color="auto"/>
                                                    <w:bottom w:val="none" w:sz="0" w:space="0" w:color="auto"/>
                                                    <w:right w:val="none" w:sz="0" w:space="0" w:color="auto"/>
                                                  </w:divBdr>
                                                  <w:divsChild>
                                                    <w:div w:id="430201683">
                                                      <w:marLeft w:val="0"/>
                                                      <w:marRight w:val="0"/>
                                                      <w:marTop w:val="0"/>
                                                      <w:marBottom w:val="0"/>
                                                      <w:divBdr>
                                                        <w:top w:val="none" w:sz="0" w:space="0" w:color="auto"/>
                                                        <w:left w:val="none" w:sz="0" w:space="0" w:color="auto"/>
                                                        <w:bottom w:val="none" w:sz="0" w:space="0" w:color="auto"/>
                                                        <w:right w:val="none" w:sz="0" w:space="0" w:color="auto"/>
                                                      </w:divBdr>
                                                    </w:div>
                                                    <w:div w:id="351339778">
                                                      <w:marLeft w:val="0"/>
                                                      <w:marRight w:val="0"/>
                                                      <w:marTop w:val="0"/>
                                                      <w:marBottom w:val="0"/>
                                                      <w:divBdr>
                                                        <w:top w:val="none" w:sz="0" w:space="0" w:color="auto"/>
                                                        <w:left w:val="none" w:sz="0" w:space="0" w:color="auto"/>
                                                        <w:bottom w:val="none" w:sz="0" w:space="0" w:color="auto"/>
                                                        <w:right w:val="none" w:sz="0" w:space="0" w:color="auto"/>
                                                      </w:divBdr>
                                                      <w:divsChild>
                                                        <w:div w:id="1617566242">
                                                          <w:marLeft w:val="0"/>
                                                          <w:marRight w:val="0"/>
                                                          <w:marTop w:val="0"/>
                                                          <w:marBottom w:val="0"/>
                                                          <w:divBdr>
                                                            <w:top w:val="none" w:sz="0" w:space="0" w:color="auto"/>
                                                            <w:left w:val="none" w:sz="0" w:space="0" w:color="auto"/>
                                                            <w:bottom w:val="none" w:sz="0" w:space="0" w:color="auto"/>
                                                            <w:right w:val="none" w:sz="0" w:space="0" w:color="auto"/>
                                                          </w:divBdr>
                                                          <w:divsChild>
                                                            <w:div w:id="972950461">
                                                              <w:marLeft w:val="0"/>
                                                              <w:marRight w:val="0"/>
                                                              <w:marTop w:val="0"/>
                                                              <w:marBottom w:val="0"/>
                                                              <w:divBdr>
                                                                <w:top w:val="none" w:sz="0" w:space="0" w:color="auto"/>
                                                                <w:left w:val="none" w:sz="0" w:space="0" w:color="auto"/>
                                                                <w:bottom w:val="none" w:sz="0" w:space="0" w:color="auto"/>
                                                                <w:right w:val="none" w:sz="0" w:space="0" w:color="auto"/>
                                                              </w:divBdr>
                                                              <w:divsChild>
                                                                <w:div w:id="1030375714">
                                                                  <w:marLeft w:val="0"/>
                                                                  <w:marRight w:val="0"/>
                                                                  <w:marTop w:val="0"/>
                                                                  <w:marBottom w:val="0"/>
                                                                  <w:divBdr>
                                                                    <w:top w:val="none" w:sz="0" w:space="0" w:color="auto"/>
                                                                    <w:left w:val="none" w:sz="0" w:space="0" w:color="auto"/>
                                                                    <w:bottom w:val="none" w:sz="0" w:space="0" w:color="auto"/>
                                                                    <w:right w:val="none" w:sz="0" w:space="0" w:color="auto"/>
                                                                  </w:divBdr>
                                                                  <w:divsChild>
                                                                    <w:div w:id="669914275">
                                                                      <w:marLeft w:val="0"/>
                                                                      <w:marRight w:val="0"/>
                                                                      <w:marTop w:val="480"/>
                                                                      <w:marBottom w:val="0"/>
                                                                      <w:divBdr>
                                                                        <w:top w:val="single" w:sz="6" w:space="24" w:color="C7C7C7"/>
                                                                        <w:left w:val="single" w:sz="6" w:space="24" w:color="C7C7C7"/>
                                                                        <w:bottom w:val="single" w:sz="6" w:space="24" w:color="C7C7C7"/>
                                                                        <w:right w:val="single" w:sz="6" w:space="24" w:color="C7C7C7"/>
                                                                      </w:divBdr>
                                                                      <w:divsChild>
                                                                        <w:div w:id="1844469764">
                                                                          <w:marLeft w:val="0"/>
                                                                          <w:marRight w:val="0"/>
                                                                          <w:marTop w:val="0"/>
                                                                          <w:marBottom w:val="480"/>
                                                                          <w:divBdr>
                                                                            <w:top w:val="none" w:sz="0" w:space="0" w:color="auto"/>
                                                                            <w:left w:val="none" w:sz="0" w:space="0" w:color="auto"/>
                                                                            <w:bottom w:val="none" w:sz="0" w:space="0" w:color="auto"/>
                                                                            <w:right w:val="none" w:sz="0" w:space="0" w:color="auto"/>
                                                                          </w:divBdr>
                                                                          <w:divsChild>
                                                                            <w:div w:id="1948463764">
                                                                              <w:marLeft w:val="0"/>
                                                                              <w:marRight w:val="0"/>
                                                                              <w:marTop w:val="0"/>
                                                                              <w:marBottom w:val="480"/>
                                                                              <w:divBdr>
                                                                                <w:top w:val="none" w:sz="0" w:space="0" w:color="auto"/>
                                                                                <w:left w:val="none" w:sz="0" w:space="0" w:color="auto"/>
                                                                                <w:bottom w:val="none" w:sz="0" w:space="0" w:color="auto"/>
                                                                                <w:right w:val="none" w:sz="0" w:space="0" w:color="auto"/>
                                                                              </w:divBdr>
                                                                              <w:divsChild>
                                                                                <w:div w:id="890530656">
                                                                                  <w:marLeft w:val="0"/>
                                                                                  <w:marRight w:val="0"/>
                                                                                  <w:marTop w:val="0"/>
                                                                                  <w:marBottom w:val="0"/>
                                                                                  <w:divBdr>
                                                                                    <w:top w:val="none" w:sz="0" w:space="0" w:color="auto"/>
                                                                                    <w:left w:val="none" w:sz="0" w:space="0" w:color="auto"/>
                                                                                    <w:bottom w:val="none" w:sz="0" w:space="0" w:color="auto"/>
                                                                                    <w:right w:val="none" w:sz="0" w:space="0" w:color="auto"/>
                                                                                  </w:divBdr>
                                                                                  <w:divsChild>
                                                                                    <w:div w:id="1797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6685104">
      <w:bodyDiv w:val="1"/>
      <w:marLeft w:val="0"/>
      <w:marRight w:val="0"/>
      <w:marTop w:val="0"/>
      <w:marBottom w:val="0"/>
      <w:divBdr>
        <w:top w:val="none" w:sz="0" w:space="0" w:color="auto"/>
        <w:left w:val="none" w:sz="0" w:space="0" w:color="auto"/>
        <w:bottom w:val="none" w:sz="0" w:space="0" w:color="auto"/>
        <w:right w:val="none" w:sz="0" w:space="0" w:color="auto"/>
      </w:divBdr>
      <w:divsChild>
        <w:div w:id="1191643505">
          <w:marLeft w:val="0"/>
          <w:marRight w:val="0"/>
          <w:marTop w:val="0"/>
          <w:marBottom w:val="0"/>
          <w:divBdr>
            <w:top w:val="none" w:sz="0" w:space="0" w:color="auto"/>
            <w:left w:val="none" w:sz="0" w:space="0" w:color="auto"/>
            <w:bottom w:val="none" w:sz="0" w:space="0" w:color="auto"/>
            <w:right w:val="none" w:sz="0" w:space="0" w:color="auto"/>
          </w:divBdr>
          <w:divsChild>
            <w:div w:id="233470005">
              <w:marLeft w:val="0"/>
              <w:marRight w:val="0"/>
              <w:marTop w:val="0"/>
              <w:marBottom w:val="0"/>
              <w:divBdr>
                <w:top w:val="none" w:sz="0" w:space="0" w:color="auto"/>
                <w:left w:val="none" w:sz="0" w:space="0" w:color="auto"/>
                <w:bottom w:val="none" w:sz="0" w:space="0" w:color="auto"/>
                <w:right w:val="none" w:sz="0" w:space="0" w:color="auto"/>
              </w:divBdr>
              <w:divsChild>
                <w:div w:id="1500341200">
                  <w:marLeft w:val="0"/>
                  <w:marRight w:val="0"/>
                  <w:marTop w:val="0"/>
                  <w:marBottom w:val="0"/>
                  <w:divBdr>
                    <w:top w:val="none" w:sz="0" w:space="0" w:color="auto"/>
                    <w:left w:val="none" w:sz="0" w:space="0" w:color="auto"/>
                    <w:bottom w:val="none" w:sz="0" w:space="0" w:color="auto"/>
                    <w:right w:val="none" w:sz="0" w:space="0" w:color="auto"/>
                  </w:divBdr>
                  <w:divsChild>
                    <w:div w:id="1004161191">
                      <w:marLeft w:val="0"/>
                      <w:marRight w:val="0"/>
                      <w:marTop w:val="0"/>
                      <w:marBottom w:val="0"/>
                      <w:divBdr>
                        <w:top w:val="none" w:sz="0" w:space="0" w:color="auto"/>
                        <w:left w:val="none" w:sz="0" w:space="0" w:color="auto"/>
                        <w:bottom w:val="none" w:sz="0" w:space="0" w:color="auto"/>
                        <w:right w:val="none" w:sz="0" w:space="0" w:color="auto"/>
                      </w:divBdr>
                    </w:div>
                  </w:divsChild>
                </w:div>
                <w:div w:id="1318530682">
                  <w:marLeft w:val="0"/>
                  <w:marRight w:val="0"/>
                  <w:marTop w:val="0"/>
                  <w:marBottom w:val="0"/>
                  <w:divBdr>
                    <w:top w:val="none" w:sz="0" w:space="0" w:color="auto"/>
                    <w:left w:val="none" w:sz="0" w:space="0" w:color="auto"/>
                    <w:bottom w:val="none" w:sz="0" w:space="0" w:color="auto"/>
                    <w:right w:val="none" w:sz="0" w:space="0" w:color="auto"/>
                  </w:divBdr>
                  <w:divsChild>
                    <w:div w:id="2136750493">
                      <w:marLeft w:val="0"/>
                      <w:marRight w:val="0"/>
                      <w:marTop w:val="0"/>
                      <w:marBottom w:val="750"/>
                      <w:divBdr>
                        <w:top w:val="none" w:sz="0" w:space="0" w:color="auto"/>
                        <w:left w:val="none" w:sz="0" w:space="0" w:color="auto"/>
                        <w:bottom w:val="none" w:sz="0" w:space="0" w:color="auto"/>
                        <w:right w:val="none" w:sz="0" w:space="0" w:color="auto"/>
                      </w:divBdr>
                      <w:divsChild>
                        <w:div w:id="2104958955">
                          <w:marLeft w:val="0"/>
                          <w:marRight w:val="0"/>
                          <w:marTop w:val="0"/>
                          <w:marBottom w:val="0"/>
                          <w:divBdr>
                            <w:top w:val="none" w:sz="0" w:space="0" w:color="auto"/>
                            <w:left w:val="none" w:sz="0" w:space="0" w:color="auto"/>
                            <w:bottom w:val="none" w:sz="0" w:space="0" w:color="auto"/>
                            <w:right w:val="none" w:sz="0" w:space="0" w:color="auto"/>
                          </w:divBdr>
                          <w:divsChild>
                            <w:div w:id="153465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17912">
                  <w:marLeft w:val="0"/>
                  <w:marRight w:val="0"/>
                  <w:marTop w:val="0"/>
                  <w:marBottom w:val="0"/>
                  <w:divBdr>
                    <w:top w:val="none" w:sz="0" w:space="0" w:color="auto"/>
                    <w:left w:val="none" w:sz="0" w:space="0" w:color="auto"/>
                    <w:bottom w:val="none" w:sz="0" w:space="0" w:color="auto"/>
                    <w:right w:val="none" w:sz="0" w:space="0" w:color="auto"/>
                  </w:divBdr>
                  <w:divsChild>
                    <w:div w:id="340208290">
                      <w:marLeft w:val="0"/>
                      <w:marRight w:val="0"/>
                      <w:marTop w:val="0"/>
                      <w:marBottom w:val="750"/>
                      <w:divBdr>
                        <w:top w:val="none" w:sz="0" w:space="0" w:color="auto"/>
                        <w:left w:val="none" w:sz="0" w:space="0" w:color="auto"/>
                        <w:bottom w:val="none" w:sz="0" w:space="0" w:color="auto"/>
                        <w:right w:val="none" w:sz="0" w:space="0" w:color="auto"/>
                      </w:divBdr>
                    </w:div>
                  </w:divsChild>
                </w:div>
                <w:div w:id="958992810">
                  <w:marLeft w:val="0"/>
                  <w:marRight w:val="0"/>
                  <w:marTop w:val="0"/>
                  <w:marBottom w:val="0"/>
                  <w:divBdr>
                    <w:top w:val="none" w:sz="0" w:space="0" w:color="auto"/>
                    <w:left w:val="none" w:sz="0" w:space="0" w:color="auto"/>
                    <w:bottom w:val="none" w:sz="0" w:space="0" w:color="auto"/>
                    <w:right w:val="none" w:sz="0" w:space="0" w:color="auto"/>
                  </w:divBdr>
                  <w:divsChild>
                    <w:div w:id="582370917">
                      <w:marLeft w:val="0"/>
                      <w:marRight w:val="0"/>
                      <w:marTop w:val="0"/>
                      <w:marBottom w:val="750"/>
                      <w:divBdr>
                        <w:top w:val="none" w:sz="0" w:space="0" w:color="auto"/>
                        <w:left w:val="none" w:sz="0" w:space="0" w:color="auto"/>
                        <w:bottom w:val="none" w:sz="0" w:space="0" w:color="auto"/>
                        <w:right w:val="none" w:sz="0" w:space="0" w:color="auto"/>
                      </w:divBdr>
                    </w:div>
                  </w:divsChild>
                </w:div>
                <w:div w:id="29963538">
                  <w:marLeft w:val="0"/>
                  <w:marRight w:val="0"/>
                  <w:marTop w:val="0"/>
                  <w:marBottom w:val="0"/>
                  <w:divBdr>
                    <w:top w:val="none" w:sz="0" w:space="0" w:color="auto"/>
                    <w:left w:val="none" w:sz="0" w:space="0" w:color="auto"/>
                    <w:bottom w:val="none" w:sz="0" w:space="0" w:color="auto"/>
                    <w:right w:val="none" w:sz="0" w:space="0" w:color="auto"/>
                  </w:divBdr>
                  <w:divsChild>
                    <w:div w:id="71913640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288850028">
              <w:marLeft w:val="0"/>
              <w:marRight w:val="0"/>
              <w:marTop w:val="0"/>
              <w:marBottom w:val="0"/>
              <w:divBdr>
                <w:top w:val="none" w:sz="0" w:space="0" w:color="auto"/>
                <w:left w:val="none" w:sz="0" w:space="0" w:color="auto"/>
                <w:bottom w:val="none" w:sz="0" w:space="0" w:color="auto"/>
                <w:right w:val="none" w:sz="0" w:space="0" w:color="auto"/>
              </w:divBdr>
              <w:divsChild>
                <w:div w:id="1530921376">
                  <w:marLeft w:val="0"/>
                  <w:marRight w:val="0"/>
                  <w:marTop w:val="0"/>
                  <w:marBottom w:val="0"/>
                  <w:divBdr>
                    <w:top w:val="none" w:sz="0" w:space="0" w:color="auto"/>
                    <w:left w:val="none" w:sz="0" w:space="0" w:color="auto"/>
                    <w:bottom w:val="none" w:sz="0" w:space="0" w:color="auto"/>
                    <w:right w:val="none" w:sz="0" w:space="0" w:color="auto"/>
                  </w:divBdr>
                  <w:divsChild>
                    <w:div w:id="707880195">
                      <w:marLeft w:val="0"/>
                      <w:marRight w:val="0"/>
                      <w:marTop w:val="0"/>
                      <w:marBottom w:val="750"/>
                      <w:divBdr>
                        <w:top w:val="none" w:sz="0" w:space="0" w:color="auto"/>
                        <w:left w:val="none" w:sz="0" w:space="0" w:color="auto"/>
                        <w:bottom w:val="none" w:sz="0" w:space="0" w:color="auto"/>
                        <w:right w:val="none" w:sz="0" w:space="0" w:color="auto"/>
                      </w:divBdr>
                      <w:divsChild>
                        <w:div w:id="1967345510">
                          <w:marLeft w:val="0"/>
                          <w:marRight w:val="0"/>
                          <w:marTop w:val="0"/>
                          <w:marBottom w:val="0"/>
                          <w:divBdr>
                            <w:top w:val="none" w:sz="0" w:space="0" w:color="auto"/>
                            <w:left w:val="none" w:sz="0" w:space="0" w:color="auto"/>
                            <w:bottom w:val="none" w:sz="0" w:space="0" w:color="auto"/>
                            <w:right w:val="none" w:sz="0" w:space="0" w:color="auto"/>
                          </w:divBdr>
                          <w:divsChild>
                            <w:div w:id="97166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73901">
                  <w:marLeft w:val="0"/>
                  <w:marRight w:val="0"/>
                  <w:marTop w:val="0"/>
                  <w:marBottom w:val="0"/>
                  <w:divBdr>
                    <w:top w:val="none" w:sz="0" w:space="0" w:color="auto"/>
                    <w:left w:val="none" w:sz="0" w:space="0" w:color="auto"/>
                    <w:bottom w:val="none" w:sz="0" w:space="0" w:color="auto"/>
                    <w:right w:val="none" w:sz="0" w:space="0" w:color="auto"/>
                  </w:divBdr>
                  <w:divsChild>
                    <w:div w:id="1726679018">
                      <w:marLeft w:val="0"/>
                      <w:marRight w:val="0"/>
                      <w:marTop w:val="0"/>
                      <w:marBottom w:val="750"/>
                      <w:divBdr>
                        <w:top w:val="none" w:sz="0" w:space="0" w:color="auto"/>
                        <w:left w:val="none" w:sz="0" w:space="0" w:color="auto"/>
                        <w:bottom w:val="none" w:sz="0" w:space="0" w:color="auto"/>
                        <w:right w:val="none" w:sz="0" w:space="0" w:color="auto"/>
                      </w:divBdr>
                    </w:div>
                  </w:divsChild>
                </w:div>
                <w:div w:id="1554581499">
                  <w:marLeft w:val="0"/>
                  <w:marRight w:val="0"/>
                  <w:marTop w:val="0"/>
                  <w:marBottom w:val="0"/>
                  <w:divBdr>
                    <w:top w:val="none" w:sz="0" w:space="0" w:color="auto"/>
                    <w:left w:val="none" w:sz="0" w:space="0" w:color="auto"/>
                    <w:bottom w:val="none" w:sz="0" w:space="0" w:color="auto"/>
                    <w:right w:val="none" w:sz="0" w:space="0" w:color="auto"/>
                  </w:divBdr>
                  <w:divsChild>
                    <w:div w:id="479075546">
                      <w:marLeft w:val="0"/>
                      <w:marRight w:val="0"/>
                      <w:marTop w:val="0"/>
                      <w:marBottom w:val="750"/>
                      <w:divBdr>
                        <w:top w:val="none" w:sz="0" w:space="0" w:color="auto"/>
                        <w:left w:val="none" w:sz="0" w:space="0" w:color="auto"/>
                        <w:bottom w:val="none" w:sz="0" w:space="0" w:color="auto"/>
                        <w:right w:val="none" w:sz="0" w:space="0" w:color="auto"/>
                      </w:divBdr>
                    </w:div>
                  </w:divsChild>
                </w:div>
                <w:div w:id="449905626">
                  <w:marLeft w:val="0"/>
                  <w:marRight w:val="0"/>
                  <w:marTop w:val="0"/>
                  <w:marBottom w:val="0"/>
                  <w:divBdr>
                    <w:top w:val="none" w:sz="0" w:space="0" w:color="auto"/>
                    <w:left w:val="none" w:sz="0" w:space="0" w:color="auto"/>
                    <w:bottom w:val="none" w:sz="0" w:space="0" w:color="auto"/>
                    <w:right w:val="none" w:sz="0" w:space="0" w:color="auto"/>
                  </w:divBdr>
                  <w:divsChild>
                    <w:div w:id="83152701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0687542">
              <w:marLeft w:val="0"/>
              <w:marRight w:val="0"/>
              <w:marTop w:val="0"/>
              <w:marBottom w:val="0"/>
              <w:divBdr>
                <w:top w:val="none" w:sz="0" w:space="0" w:color="auto"/>
                <w:left w:val="none" w:sz="0" w:space="0" w:color="auto"/>
                <w:bottom w:val="none" w:sz="0" w:space="0" w:color="auto"/>
                <w:right w:val="none" w:sz="0" w:space="0" w:color="auto"/>
              </w:divBdr>
              <w:divsChild>
                <w:div w:id="1116021134">
                  <w:marLeft w:val="0"/>
                  <w:marRight w:val="0"/>
                  <w:marTop w:val="0"/>
                  <w:marBottom w:val="0"/>
                  <w:divBdr>
                    <w:top w:val="none" w:sz="0" w:space="0" w:color="auto"/>
                    <w:left w:val="none" w:sz="0" w:space="0" w:color="auto"/>
                    <w:bottom w:val="none" w:sz="0" w:space="0" w:color="auto"/>
                    <w:right w:val="none" w:sz="0" w:space="0" w:color="auto"/>
                  </w:divBdr>
                </w:div>
                <w:div w:id="1494299333">
                  <w:marLeft w:val="0"/>
                  <w:marRight w:val="0"/>
                  <w:marTop w:val="0"/>
                  <w:marBottom w:val="0"/>
                  <w:divBdr>
                    <w:top w:val="none" w:sz="0" w:space="0" w:color="auto"/>
                    <w:left w:val="none" w:sz="0" w:space="0" w:color="auto"/>
                    <w:bottom w:val="none" w:sz="0" w:space="0" w:color="auto"/>
                    <w:right w:val="none" w:sz="0" w:space="0" w:color="auto"/>
                  </w:divBdr>
                  <w:divsChild>
                    <w:div w:id="1956447645">
                      <w:marLeft w:val="0"/>
                      <w:marRight w:val="0"/>
                      <w:marTop w:val="0"/>
                      <w:marBottom w:val="750"/>
                      <w:divBdr>
                        <w:top w:val="none" w:sz="0" w:space="0" w:color="auto"/>
                        <w:left w:val="none" w:sz="0" w:space="0" w:color="auto"/>
                        <w:bottom w:val="none" w:sz="0" w:space="0" w:color="auto"/>
                        <w:right w:val="none" w:sz="0" w:space="0" w:color="auto"/>
                      </w:divBdr>
                      <w:divsChild>
                        <w:div w:id="1774205068">
                          <w:marLeft w:val="0"/>
                          <w:marRight w:val="0"/>
                          <w:marTop w:val="0"/>
                          <w:marBottom w:val="0"/>
                          <w:divBdr>
                            <w:top w:val="none" w:sz="0" w:space="0" w:color="auto"/>
                            <w:left w:val="none" w:sz="0" w:space="0" w:color="auto"/>
                            <w:bottom w:val="none" w:sz="0" w:space="0" w:color="auto"/>
                            <w:right w:val="none" w:sz="0" w:space="0" w:color="auto"/>
                          </w:divBdr>
                          <w:divsChild>
                            <w:div w:id="161370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201358">
                  <w:marLeft w:val="0"/>
                  <w:marRight w:val="0"/>
                  <w:marTop w:val="0"/>
                  <w:marBottom w:val="0"/>
                  <w:divBdr>
                    <w:top w:val="none" w:sz="0" w:space="0" w:color="auto"/>
                    <w:left w:val="none" w:sz="0" w:space="0" w:color="auto"/>
                    <w:bottom w:val="none" w:sz="0" w:space="0" w:color="auto"/>
                    <w:right w:val="none" w:sz="0" w:space="0" w:color="auto"/>
                  </w:divBdr>
                  <w:divsChild>
                    <w:div w:id="1260677868">
                      <w:marLeft w:val="0"/>
                      <w:marRight w:val="0"/>
                      <w:marTop w:val="0"/>
                      <w:marBottom w:val="750"/>
                      <w:divBdr>
                        <w:top w:val="none" w:sz="0" w:space="0" w:color="auto"/>
                        <w:left w:val="none" w:sz="0" w:space="0" w:color="auto"/>
                        <w:bottom w:val="none" w:sz="0" w:space="0" w:color="auto"/>
                        <w:right w:val="none" w:sz="0" w:space="0" w:color="auto"/>
                      </w:divBdr>
                    </w:div>
                  </w:divsChild>
                </w:div>
                <w:div w:id="17365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3383">
          <w:marLeft w:val="0"/>
          <w:marRight w:val="0"/>
          <w:marTop w:val="0"/>
          <w:marBottom w:val="0"/>
          <w:divBdr>
            <w:top w:val="none" w:sz="0" w:space="0" w:color="auto"/>
            <w:left w:val="none" w:sz="0" w:space="0" w:color="auto"/>
            <w:bottom w:val="none" w:sz="0" w:space="0" w:color="auto"/>
            <w:right w:val="none" w:sz="0" w:space="0" w:color="auto"/>
          </w:divBdr>
          <w:divsChild>
            <w:div w:id="399866930">
              <w:marLeft w:val="0"/>
              <w:marRight w:val="0"/>
              <w:marTop w:val="0"/>
              <w:marBottom w:val="0"/>
              <w:divBdr>
                <w:top w:val="none" w:sz="0" w:space="0" w:color="auto"/>
                <w:left w:val="none" w:sz="0" w:space="0" w:color="auto"/>
                <w:bottom w:val="none" w:sz="0" w:space="0" w:color="auto"/>
                <w:right w:val="none" w:sz="0" w:space="0" w:color="auto"/>
              </w:divBdr>
              <w:divsChild>
                <w:div w:id="732431824">
                  <w:marLeft w:val="0"/>
                  <w:marRight w:val="0"/>
                  <w:marTop w:val="0"/>
                  <w:marBottom w:val="0"/>
                  <w:divBdr>
                    <w:top w:val="none" w:sz="0" w:space="0" w:color="auto"/>
                    <w:left w:val="none" w:sz="0" w:space="0" w:color="auto"/>
                    <w:bottom w:val="none" w:sz="0" w:space="0" w:color="auto"/>
                    <w:right w:val="none" w:sz="0" w:space="0" w:color="auto"/>
                  </w:divBdr>
                  <w:divsChild>
                    <w:div w:id="105450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712850">
      <w:bodyDiv w:val="1"/>
      <w:marLeft w:val="0"/>
      <w:marRight w:val="0"/>
      <w:marTop w:val="0"/>
      <w:marBottom w:val="0"/>
      <w:divBdr>
        <w:top w:val="none" w:sz="0" w:space="0" w:color="auto"/>
        <w:left w:val="none" w:sz="0" w:space="0" w:color="auto"/>
        <w:bottom w:val="none" w:sz="0" w:space="0" w:color="auto"/>
        <w:right w:val="none" w:sz="0" w:space="0" w:color="auto"/>
      </w:divBdr>
    </w:div>
    <w:div w:id="611979533">
      <w:bodyDiv w:val="1"/>
      <w:marLeft w:val="0"/>
      <w:marRight w:val="0"/>
      <w:marTop w:val="0"/>
      <w:marBottom w:val="0"/>
      <w:divBdr>
        <w:top w:val="none" w:sz="0" w:space="0" w:color="auto"/>
        <w:left w:val="none" w:sz="0" w:space="0" w:color="auto"/>
        <w:bottom w:val="none" w:sz="0" w:space="0" w:color="auto"/>
        <w:right w:val="none" w:sz="0" w:space="0" w:color="auto"/>
      </w:divBdr>
      <w:divsChild>
        <w:div w:id="374934525">
          <w:marLeft w:val="0"/>
          <w:marRight w:val="0"/>
          <w:marTop w:val="0"/>
          <w:marBottom w:val="0"/>
          <w:divBdr>
            <w:top w:val="none" w:sz="0" w:space="0" w:color="auto"/>
            <w:left w:val="none" w:sz="0" w:space="0" w:color="auto"/>
            <w:bottom w:val="none" w:sz="0" w:space="0" w:color="auto"/>
            <w:right w:val="none" w:sz="0" w:space="0" w:color="auto"/>
          </w:divBdr>
        </w:div>
        <w:div w:id="660697160">
          <w:marLeft w:val="0"/>
          <w:marRight w:val="0"/>
          <w:marTop w:val="0"/>
          <w:marBottom w:val="0"/>
          <w:divBdr>
            <w:top w:val="none" w:sz="0" w:space="0" w:color="auto"/>
            <w:left w:val="none" w:sz="0" w:space="0" w:color="auto"/>
            <w:bottom w:val="none" w:sz="0" w:space="0" w:color="auto"/>
            <w:right w:val="none" w:sz="0" w:space="0" w:color="auto"/>
          </w:divBdr>
          <w:divsChild>
            <w:div w:id="1993872275">
              <w:marLeft w:val="0"/>
              <w:marRight w:val="0"/>
              <w:marTop w:val="0"/>
              <w:marBottom w:val="0"/>
              <w:divBdr>
                <w:top w:val="none" w:sz="0" w:space="0" w:color="auto"/>
                <w:left w:val="none" w:sz="0" w:space="0" w:color="auto"/>
                <w:bottom w:val="none" w:sz="0" w:space="0" w:color="auto"/>
                <w:right w:val="none" w:sz="0" w:space="0" w:color="auto"/>
              </w:divBdr>
            </w:div>
            <w:div w:id="123350158">
              <w:marLeft w:val="0"/>
              <w:marRight w:val="0"/>
              <w:marTop w:val="0"/>
              <w:marBottom w:val="0"/>
              <w:divBdr>
                <w:top w:val="none" w:sz="0" w:space="0" w:color="auto"/>
                <w:left w:val="none" w:sz="0" w:space="0" w:color="auto"/>
                <w:bottom w:val="none" w:sz="0" w:space="0" w:color="auto"/>
                <w:right w:val="none" w:sz="0" w:space="0" w:color="auto"/>
              </w:divBdr>
            </w:div>
            <w:div w:id="175311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81105">
      <w:bodyDiv w:val="1"/>
      <w:marLeft w:val="0"/>
      <w:marRight w:val="0"/>
      <w:marTop w:val="0"/>
      <w:marBottom w:val="0"/>
      <w:divBdr>
        <w:top w:val="none" w:sz="0" w:space="0" w:color="auto"/>
        <w:left w:val="none" w:sz="0" w:space="0" w:color="auto"/>
        <w:bottom w:val="none" w:sz="0" w:space="0" w:color="auto"/>
        <w:right w:val="none" w:sz="0" w:space="0" w:color="auto"/>
      </w:divBdr>
    </w:div>
    <w:div w:id="926157646">
      <w:bodyDiv w:val="1"/>
      <w:marLeft w:val="0"/>
      <w:marRight w:val="0"/>
      <w:marTop w:val="0"/>
      <w:marBottom w:val="0"/>
      <w:divBdr>
        <w:top w:val="none" w:sz="0" w:space="0" w:color="auto"/>
        <w:left w:val="none" w:sz="0" w:space="0" w:color="auto"/>
        <w:bottom w:val="none" w:sz="0" w:space="0" w:color="auto"/>
        <w:right w:val="none" w:sz="0" w:space="0" w:color="auto"/>
      </w:divBdr>
    </w:div>
    <w:div w:id="1138717485">
      <w:bodyDiv w:val="1"/>
      <w:marLeft w:val="0"/>
      <w:marRight w:val="0"/>
      <w:marTop w:val="0"/>
      <w:marBottom w:val="0"/>
      <w:divBdr>
        <w:top w:val="none" w:sz="0" w:space="0" w:color="auto"/>
        <w:left w:val="none" w:sz="0" w:space="0" w:color="auto"/>
        <w:bottom w:val="none" w:sz="0" w:space="0" w:color="auto"/>
        <w:right w:val="none" w:sz="0" w:space="0" w:color="auto"/>
      </w:divBdr>
      <w:divsChild>
        <w:div w:id="395474970">
          <w:marLeft w:val="0"/>
          <w:marRight w:val="0"/>
          <w:marTop w:val="0"/>
          <w:marBottom w:val="0"/>
          <w:divBdr>
            <w:top w:val="none" w:sz="0" w:space="0" w:color="auto"/>
            <w:left w:val="none" w:sz="0" w:space="0" w:color="auto"/>
            <w:bottom w:val="none" w:sz="0" w:space="0" w:color="auto"/>
            <w:right w:val="none" w:sz="0" w:space="0" w:color="auto"/>
          </w:divBdr>
        </w:div>
      </w:divsChild>
    </w:div>
    <w:div w:id="1149447000">
      <w:bodyDiv w:val="1"/>
      <w:marLeft w:val="0"/>
      <w:marRight w:val="0"/>
      <w:marTop w:val="0"/>
      <w:marBottom w:val="0"/>
      <w:divBdr>
        <w:top w:val="none" w:sz="0" w:space="0" w:color="auto"/>
        <w:left w:val="none" w:sz="0" w:space="0" w:color="auto"/>
        <w:bottom w:val="none" w:sz="0" w:space="0" w:color="auto"/>
        <w:right w:val="none" w:sz="0" w:space="0" w:color="auto"/>
      </w:divBdr>
    </w:div>
    <w:div w:id="1314262772">
      <w:bodyDiv w:val="1"/>
      <w:marLeft w:val="0"/>
      <w:marRight w:val="0"/>
      <w:marTop w:val="0"/>
      <w:marBottom w:val="0"/>
      <w:divBdr>
        <w:top w:val="none" w:sz="0" w:space="0" w:color="auto"/>
        <w:left w:val="none" w:sz="0" w:space="0" w:color="auto"/>
        <w:bottom w:val="none" w:sz="0" w:space="0" w:color="auto"/>
        <w:right w:val="none" w:sz="0" w:space="0" w:color="auto"/>
      </w:divBdr>
      <w:divsChild>
        <w:div w:id="450057019">
          <w:marLeft w:val="0"/>
          <w:marRight w:val="0"/>
          <w:marTop w:val="0"/>
          <w:marBottom w:val="0"/>
          <w:divBdr>
            <w:top w:val="none" w:sz="0" w:space="0" w:color="auto"/>
            <w:left w:val="none" w:sz="0" w:space="0" w:color="auto"/>
            <w:bottom w:val="none" w:sz="0" w:space="0" w:color="auto"/>
            <w:right w:val="none" w:sz="0" w:space="0" w:color="auto"/>
          </w:divBdr>
          <w:divsChild>
            <w:div w:id="73090093">
              <w:marLeft w:val="-150"/>
              <w:marRight w:val="-150"/>
              <w:marTop w:val="0"/>
              <w:marBottom w:val="0"/>
              <w:divBdr>
                <w:top w:val="none" w:sz="0" w:space="0" w:color="auto"/>
                <w:left w:val="none" w:sz="0" w:space="0" w:color="auto"/>
                <w:bottom w:val="none" w:sz="0" w:space="0" w:color="auto"/>
                <w:right w:val="none" w:sz="0" w:space="0" w:color="auto"/>
              </w:divBdr>
              <w:divsChild>
                <w:div w:id="73867323">
                  <w:marLeft w:val="0"/>
                  <w:marRight w:val="0"/>
                  <w:marTop w:val="0"/>
                  <w:marBottom w:val="0"/>
                  <w:divBdr>
                    <w:top w:val="none" w:sz="0" w:space="0" w:color="auto"/>
                    <w:left w:val="none" w:sz="0" w:space="0" w:color="auto"/>
                    <w:bottom w:val="none" w:sz="0" w:space="0" w:color="auto"/>
                    <w:right w:val="none" w:sz="0" w:space="0" w:color="auto"/>
                  </w:divBdr>
                  <w:divsChild>
                    <w:div w:id="5955560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311059339">
          <w:marLeft w:val="0"/>
          <w:marRight w:val="0"/>
          <w:marTop w:val="0"/>
          <w:marBottom w:val="0"/>
          <w:divBdr>
            <w:top w:val="none" w:sz="0" w:space="0" w:color="auto"/>
            <w:left w:val="none" w:sz="0" w:space="0" w:color="auto"/>
            <w:bottom w:val="none" w:sz="0" w:space="0" w:color="auto"/>
            <w:right w:val="none" w:sz="0" w:space="0" w:color="auto"/>
          </w:divBdr>
          <w:divsChild>
            <w:div w:id="1262300252">
              <w:marLeft w:val="-150"/>
              <w:marRight w:val="-150"/>
              <w:marTop w:val="0"/>
              <w:marBottom w:val="0"/>
              <w:divBdr>
                <w:top w:val="none" w:sz="0" w:space="0" w:color="auto"/>
                <w:left w:val="none" w:sz="0" w:space="0" w:color="auto"/>
                <w:bottom w:val="none" w:sz="0" w:space="0" w:color="auto"/>
                <w:right w:val="none" w:sz="0" w:space="0" w:color="auto"/>
              </w:divBdr>
              <w:divsChild>
                <w:div w:id="772818887">
                  <w:marLeft w:val="0"/>
                  <w:marRight w:val="0"/>
                  <w:marTop w:val="0"/>
                  <w:marBottom w:val="0"/>
                  <w:divBdr>
                    <w:top w:val="none" w:sz="0" w:space="0" w:color="auto"/>
                    <w:left w:val="none" w:sz="0" w:space="0" w:color="auto"/>
                    <w:bottom w:val="none" w:sz="0" w:space="0" w:color="auto"/>
                    <w:right w:val="none" w:sz="0" w:space="0" w:color="auto"/>
                  </w:divBdr>
                  <w:divsChild>
                    <w:div w:id="40411106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1378896333">
      <w:bodyDiv w:val="1"/>
      <w:marLeft w:val="0"/>
      <w:marRight w:val="0"/>
      <w:marTop w:val="0"/>
      <w:marBottom w:val="0"/>
      <w:divBdr>
        <w:top w:val="none" w:sz="0" w:space="0" w:color="auto"/>
        <w:left w:val="none" w:sz="0" w:space="0" w:color="auto"/>
        <w:bottom w:val="none" w:sz="0" w:space="0" w:color="auto"/>
        <w:right w:val="none" w:sz="0" w:space="0" w:color="auto"/>
      </w:divBdr>
      <w:divsChild>
        <w:div w:id="857887555">
          <w:marLeft w:val="0"/>
          <w:marRight w:val="0"/>
          <w:marTop w:val="0"/>
          <w:marBottom w:val="0"/>
          <w:divBdr>
            <w:top w:val="none" w:sz="0" w:space="0" w:color="auto"/>
            <w:left w:val="none" w:sz="0" w:space="0" w:color="auto"/>
            <w:bottom w:val="none" w:sz="0" w:space="0" w:color="auto"/>
            <w:right w:val="none" w:sz="0" w:space="0" w:color="auto"/>
          </w:divBdr>
        </w:div>
      </w:divsChild>
    </w:div>
    <w:div w:id="1655259986">
      <w:bodyDiv w:val="1"/>
      <w:marLeft w:val="0"/>
      <w:marRight w:val="0"/>
      <w:marTop w:val="0"/>
      <w:marBottom w:val="0"/>
      <w:divBdr>
        <w:top w:val="none" w:sz="0" w:space="0" w:color="auto"/>
        <w:left w:val="none" w:sz="0" w:space="0" w:color="auto"/>
        <w:bottom w:val="none" w:sz="0" w:space="0" w:color="auto"/>
        <w:right w:val="none" w:sz="0" w:space="0" w:color="auto"/>
      </w:divBdr>
    </w:div>
    <w:div w:id="1805078970">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98045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dhat.com/fr/topics/api/what-does-an-api-gateway-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Thème Office">
  <a:themeElements>
    <a:clrScheme name="PAMSI - palette de couleurs">
      <a:dk1>
        <a:sysClr val="windowText" lastClr="000000"/>
      </a:dk1>
      <a:lt1>
        <a:sysClr val="window" lastClr="FFFFFF"/>
      </a:lt1>
      <a:dk2>
        <a:srgbClr val="44546A"/>
      </a:dk2>
      <a:lt2>
        <a:srgbClr val="E7E6E6"/>
      </a:lt2>
      <a:accent1>
        <a:srgbClr val="002060"/>
      </a:accent1>
      <a:accent2>
        <a:srgbClr val="00B050"/>
      </a:accent2>
      <a:accent3>
        <a:srgbClr val="0036A2"/>
      </a:accent3>
      <a:accent4>
        <a:srgbClr val="00E668"/>
      </a:accent4>
      <a:accent5>
        <a:srgbClr val="5B9BD5"/>
      </a:accent5>
      <a:accent6>
        <a:srgbClr val="FFFFFF"/>
      </a:accent6>
      <a:hlink>
        <a:srgbClr val="0070C0"/>
      </a:hlink>
      <a:folHlink>
        <a:srgbClr val="002060"/>
      </a:folHlink>
    </a:clrScheme>
    <a:fontScheme name="Montserrat Real">
      <a:majorFont>
        <a:latin typeface="Montserrat Black"/>
        <a:ea typeface=""/>
        <a:cs typeface=""/>
      </a:majorFont>
      <a:minorFont>
        <a:latin typeface="Montserrat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2E844-9368-4C37-B18D-9B26BE544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8</Pages>
  <Words>2354</Words>
  <Characters>12951</Characters>
  <Application>Microsoft Office Word</Application>
  <DocSecurity>0</DocSecurity>
  <Lines>107</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Olanike TIDJANI</dc:creator>
  <cp:keywords/>
  <dc:description/>
  <cp:lastModifiedBy>Océane DORE</cp:lastModifiedBy>
  <cp:revision>217</cp:revision>
  <cp:lastPrinted>2024-03-18T10:23:00Z</cp:lastPrinted>
  <dcterms:created xsi:type="dcterms:W3CDTF">2024-07-08T17:26:00Z</dcterms:created>
  <dcterms:modified xsi:type="dcterms:W3CDTF">2024-12-10T10:04:00Z</dcterms:modified>
</cp:coreProperties>
</file>