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19CA" w:rsidRDefault="003919CA" w:rsidP="003919CA">
      <w:pPr>
        <w:pStyle w:val="Sansinterligne"/>
        <w:jc w:val="center"/>
        <w:rPr>
          <w:rFonts w:ascii="Times New Roman" w:hAnsi="Times New Roman"/>
          <w:b/>
        </w:rPr>
      </w:pPr>
    </w:p>
    <w:p w:rsidR="003919CA" w:rsidRPr="00437FAE" w:rsidRDefault="003919CA" w:rsidP="003919CA">
      <w:pPr>
        <w:pStyle w:val="Sansinterligne"/>
        <w:jc w:val="center"/>
        <w:rPr>
          <w:rFonts w:ascii="Times New Roman" w:hAnsi="Times New Roman"/>
        </w:rPr>
      </w:pPr>
    </w:p>
    <w:p w:rsidR="00437FAE" w:rsidRPr="00437FAE" w:rsidRDefault="003919CA" w:rsidP="00FD72BE">
      <w:pPr>
        <w:pStyle w:val="Sansinterligne"/>
        <w:jc w:val="center"/>
        <w:rPr>
          <w:rFonts w:ascii="Times New Roman" w:hAnsi="Times New Roman"/>
        </w:rPr>
      </w:pPr>
      <w:r w:rsidRPr="00437FAE">
        <w:rPr>
          <w:rFonts w:ascii="Times New Roman" w:hAnsi="Times New Roman"/>
        </w:rPr>
        <w:t xml:space="preserve">Technical Assistance Project – </w:t>
      </w:r>
    </w:p>
    <w:p w:rsidR="003919CA" w:rsidRDefault="00FD72BE" w:rsidP="00FD72BE">
      <w:pPr>
        <w:pStyle w:val="Sansinterligne"/>
        <w:jc w:val="center"/>
        <w:rPr>
          <w:rFonts w:ascii="Times New Roman" w:hAnsi="Times New Roman"/>
        </w:rPr>
      </w:pPr>
      <w:r w:rsidRPr="00437FAE">
        <w:rPr>
          <w:rFonts w:ascii="Times New Roman" w:hAnsi="Times New Roman"/>
        </w:rPr>
        <w:t>F</w:t>
      </w:r>
      <w:r w:rsidR="00E06D7C" w:rsidRPr="00437FAE">
        <w:rPr>
          <w:rFonts w:ascii="Times New Roman" w:hAnsi="Times New Roman"/>
        </w:rPr>
        <w:t>inancial G</w:t>
      </w:r>
      <w:r w:rsidRPr="00437FAE">
        <w:rPr>
          <w:rFonts w:ascii="Times New Roman" w:hAnsi="Times New Roman"/>
        </w:rPr>
        <w:t>overnance for natural resource management in Liberia</w:t>
      </w:r>
    </w:p>
    <w:p w:rsidR="00437FAE" w:rsidRPr="00437FAE" w:rsidRDefault="00437FAE" w:rsidP="00FD72BE">
      <w:pPr>
        <w:pStyle w:val="Sansinterligne"/>
        <w:jc w:val="center"/>
        <w:rPr>
          <w:rFonts w:ascii="Times New Roman" w:hAnsi="Times New Roman"/>
        </w:rPr>
      </w:pPr>
    </w:p>
    <w:p w:rsidR="003919CA" w:rsidRPr="00E06D7C" w:rsidRDefault="003919CA" w:rsidP="003919CA">
      <w:pPr>
        <w:pStyle w:val="Sansinterligne"/>
        <w:tabs>
          <w:tab w:val="left" w:pos="0"/>
        </w:tabs>
        <w:jc w:val="center"/>
        <w:rPr>
          <w:rFonts w:ascii="Times New Roman" w:hAnsi="Times New Roman"/>
          <w:b/>
          <w:lang w:val="en-GB"/>
        </w:rPr>
      </w:pPr>
      <w:r w:rsidRPr="00E06D7C">
        <w:rPr>
          <w:rFonts w:ascii="Times New Roman" w:hAnsi="Times New Roman"/>
          <w:b/>
          <w:lang w:val="en-GB"/>
        </w:rPr>
        <w:t>Job description</w:t>
      </w:r>
    </w:p>
    <w:p w:rsidR="003919CA" w:rsidRPr="00E06D7C" w:rsidRDefault="003919CA" w:rsidP="003919CA">
      <w:pPr>
        <w:pStyle w:val="Sansinterligne"/>
        <w:tabs>
          <w:tab w:val="left" w:pos="0"/>
        </w:tabs>
        <w:jc w:val="center"/>
        <w:rPr>
          <w:rFonts w:ascii="Times New Roman" w:hAnsi="Times New Roman"/>
          <w:b/>
          <w:lang w:val="en-GB"/>
        </w:rPr>
      </w:pPr>
    </w:p>
    <w:p w:rsidR="00437FAE" w:rsidRDefault="003919CA" w:rsidP="003919CA">
      <w:pPr>
        <w:pStyle w:val="Sansinterligne"/>
        <w:tabs>
          <w:tab w:val="left" w:pos="0"/>
        </w:tabs>
        <w:jc w:val="center"/>
        <w:rPr>
          <w:rFonts w:ascii="Times New Roman" w:hAnsi="Times New Roman"/>
          <w:b/>
          <w:lang w:val="en-US"/>
        </w:rPr>
      </w:pPr>
      <w:r w:rsidRPr="00E06D7C">
        <w:rPr>
          <w:rFonts w:ascii="Times New Roman" w:hAnsi="Times New Roman"/>
          <w:b/>
          <w:lang w:val="en-US"/>
        </w:rPr>
        <w:t>Expert in Financial Control and Fight against Corruption</w:t>
      </w:r>
    </w:p>
    <w:p w:rsidR="00437FAE" w:rsidRDefault="00E06D7C" w:rsidP="003919CA">
      <w:pPr>
        <w:pStyle w:val="Sansinterligne"/>
        <w:tabs>
          <w:tab w:val="left" w:pos="0"/>
        </w:tabs>
        <w:jc w:val="center"/>
        <w:rPr>
          <w:rFonts w:ascii="Times New Roman" w:hAnsi="Times New Roman"/>
          <w:b/>
        </w:rPr>
      </w:pPr>
      <w:r w:rsidRPr="00E06D7C">
        <w:rPr>
          <w:rFonts w:ascii="Times New Roman" w:hAnsi="Times New Roman"/>
          <w:b/>
          <w:lang w:val="en-US"/>
        </w:rPr>
        <w:t>F</w:t>
      </w:r>
      <w:proofErr w:type="spellStart"/>
      <w:r w:rsidRPr="00E06D7C">
        <w:rPr>
          <w:rFonts w:ascii="Times New Roman" w:hAnsi="Times New Roman"/>
          <w:b/>
        </w:rPr>
        <w:t>inancial</w:t>
      </w:r>
      <w:proofErr w:type="spellEnd"/>
      <w:r w:rsidRPr="00E06D7C">
        <w:rPr>
          <w:rFonts w:ascii="Times New Roman" w:hAnsi="Times New Roman"/>
          <w:b/>
        </w:rPr>
        <w:t xml:space="preserve"> governance for natural resource management</w:t>
      </w:r>
      <w:r w:rsidR="00437FAE">
        <w:rPr>
          <w:rFonts w:ascii="Times New Roman" w:hAnsi="Times New Roman"/>
          <w:b/>
        </w:rPr>
        <w:t xml:space="preserve"> –</w:t>
      </w:r>
      <w:r w:rsidR="003919CA" w:rsidRPr="00E06D7C">
        <w:rPr>
          <w:rFonts w:ascii="Times New Roman" w:hAnsi="Times New Roman"/>
          <w:b/>
        </w:rPr>
        <w:t xml:space="preserve"> </w:t>
      </w:r>
    </w:p>
    <w:p w:rsidR="003919CA" w:rsidRPr="00D85A59" w:rsidRDefault="00E06D7C" w:rsidP="003919CA">
      <w:pPr>
        <w:pStyle w:val="Sansinterligne"/>
        <w:tabs>
          <w:tab w:val="left" w:pos="0"/>
        </w:tabs>
        <w:jc w:val="center"/>
        <w:rPr>
          <w:rFonts w:ascii="Times New Roman" w:hAnsi="Times New Roman"/>
          <w:b/>
        </w:rPr>
      </w:pPr>
      <w:r w:rsidRPr="00E06D7C">
        <w:rPr>
          <w:rFonts w:ascii="Times New Roman" w:hAnsi="Times New Roman"/>
          <w:b/>
        </w:rPr>
        <w:t>Monrovia</w:t>
      </w:r>
      <w:r w:rsidR="003919CA" w:rsidRPr="00E06D7C">
        <w:rPr>
          <w:rFonts w:ascii="Times New Roman" w:hAnsi="Times New Roman"/>
          <w:b/>
        </w:rPr>
        <w:t xml:space="preserve">, </w:t>
      </w:r>
      <w:r w:rsidRPr="00E06D7C">
        <w:rPr>
          <w:rFonts w:ascii="Times New Roman" w:hAnsi="Times New Roman"/>
          <w:b/>
        </w:rPr>
        <w:t>Liberia</w:t>
      </w:r>
    </w:p>
    <w:p w:rsidR="003919CA" w:rsidRPr="002147DA" w:rsidRDefault="003919CA" w:rsidP="003919CA">
      <w:pPr>
        <w:pStyle w:val="Sansinterligne"/>
        <w:pBdr>
          <w:bottom w:val="single" w:sz="4" w:space="1" w:color="auto"/>
        </w:pBdr>
        <w:jc w:val="center"/>
        <w:rPr>
          <w:rFonts w:ascii="Times New Roman" w:hAnsi="Times New Roman"/>
          <w:b/>
        </w:rPr>
      </w:pPr>
    </w:p>
    <w:p w:rsidR="003919CA" w:rsidRPr="002147DA" w:rsidRDefault="003919CA" w:rsidP="003919CA">
      <w:pPr>
        <w:pStyle w:val="Sansinterligne"/>
        <w:jc w:val="both"/>
        <w:rPr>
          <w:rFonts w:ascii="Times New Roman" w:hAnsi="Times New Roman"/>
          <w:b/>
          <w:u w:val="single"/>
          <w:lang w:val="en-US"/>
        </w:rPr>
      </w:pPr>
    </w:p>
    <w:p w:rsidR="003919CA" w:rsidRPr="002147DA" w:rsidRDefault="003919CA" w:rsidP="003919CA">
      <w:pPr>
        <w:pStyle w:val="Sansinterligne"/>
        <w:jc w:val="both"/>
        <w:rPr>
          <w:rFonts w:ascii="Times New Roman" w:hAnsi="Times New Roman"/>
          <w:lang w:val="en-US"/>
        </w:rPr>
      </w:pPr>
    </w:p>
    <w:p w:rsidR="003919CA" w:rsidRPr="002454F4" w:rsidRDefault="002454F4" w:rsidP="002454F4">
      <w:pPr>
        <w:pStyle w:val="Sansinterligne"/>
        <w:numPr>
          <w:ilvl w:val="0"/>
          <w:numId w:val="14"/>
        </w:numPr>
        <w:jc w:val="both"/>
        <w:rPr>
          <w:rFonts w:ascii="Times New Roman" w:hAnsi="Times New Roman"/>
          <w:b/>
        </w:rPr>
      </w:pPr>
      <w:r>
        <w:rPr>
          <w:rFonts w:ascii="Times New Roman" w:hAnsi="Times New Roman"/>
          <w:b/>
        </w:rPr>
        <w:t>POSITION SUMMARY</w:t>
      </w:r>
      <w:r w:rsidR="003919CA" w:rsidRPr="002454F4">
        <w:rPr>
          <w:rFonts w:ascii="Times New Roman" w:hAnsi="Times New Roman"/>
          <w:b/>
        </w:rPr>
        <w:t xml:space="preserve">  </w:t>
      </w:r>
    </w:p>
    <w:p w:rsidR="003919CA" w:rsidRPr="002147DA" w:rsidRDefault="003919CA" w:rsidP="003919CA">
      <w:pPr>
        <w:pStyle w:val="Sansinterligne"/>
        <w:jc w:val="both"/>
        <w:rPr>
          <w:rFonts w:ascii="Times New Roman" w:hAnsi="Times New Roman"/>
          <w:lang w:val="en-US"/>
        </w:rPr>
      </w:pPr>
      <w:bookmarkStart w:id="0" w:name="_GoBack"/>
      <w:bookmarkEnd w:id="0"/>
    </w:p>
    <w:p w:rsidR="003919CA" w:rsidRPr="00D85A59" w:rsidRDefault="003919CA" w:rsidP="003919CA">
      <w:pPr>
        <w:pStyle w:val="Sansinterligne"/>
        <w:jc w:val="both"/>
        <w:rPr>
          <w:rFonts w:ascii="Times New Roman" w:hAnsi="Times New Roman"/>
        </w:rPr>
      </w:pPr>
      <w:r w:rsidRPr="002147DA">
        <w:rPr>
          <w:rFonts w:ascii="Times New Roman" w:hAnsi="Times New Roman"/>
          <w:lang w:val="en-US"/>
        </w:rPr>
        <w:t xml:space="preserve">Expertise France is recruiting a </w:t>
      </w:r>
      <w:r w:rsidRPr="00D50DA8">
        <w:rPr>
          <w:rFonts w:ascii="Times New Roman" w:hAnsi="Times New Roman"/>
          <w:b/>
          <w:lang w:val="en-US"/>
        </w:rPr>
        <w:t>resident financial control and fight against corruption Expert</w:t>
      </w:r>
      <w:r w:rsidR="00AD51DF">
        <w:rPr>
          <w:rStyle w:val="Appelnotedebasdep"/>
          <w:rFonts w:ascii="Times New Roman" w:hAnsi="Times New Roman"/>
        </w:rPr>
        <w:footnoteReference w:id="1"/>
      </w:r>
      <w:r w:rsidRPr="002147DA">
        <w:rPr>
          <w:rFonts w:ascii="Times New Roman" w:hAnsi="Times New Roman"/>
          <w:lang w:val="en-US"/>
        </w:rPr>
        <w:t xml:space="preserve"> for a 12-month assignment in </w:t>
      </w:r>
      <w:r w:rsidR="005B3671">
        <w:rPr>
          <w:rFonts w:ascii="Times New Roman" w:hAnsi="Times New Roman"/>
          <w:lang w:val="en-US"/>
        </w:rPr>
        <w:t>Monrovia</w:t>
      </w:r>
      <w:r w:rsidRPr="002147DA">
        <w:rPr>
          <w:rFonts w:ascii="Times New Roman" w:hAnsi="Times New Roman"/>
          <w:lang w:val="en-US"/>
        </w:rPr>
        <w:t xml:space="preserve"> as part of t</w:t>
      </w:r>
      <w:r w:rsidR="00E06D7C" w:rsidRPr="00E06D7C">
        <w:rPr>
          <w:rFonts w:ascii="Times New Roman" w:hAnsi="Times New Roman"/>
          <w:lang w:val="en-US"/>
        </w:rPr>
        <w:t xml:space="preserve">he </w:t>
      </w:r>
      <w:r w:rsidR="00E06D7C" w:rsidRPr="009562B1">
        <w:rPr>
          <w:rFonts w:ascii="Times New Roman" w:hAnsi="Times New Roman"/>
          <w:b/>
        </w:rPr>
        <w:t>Financial Governance for natural resource management</w:t>
      </w:r>
      <w:r w:rsidR="00E06D7C" w:rsidRPr="009562B1">
        <w:rPr>
          <w:rFonts w:ascii="Times New Roman" w:hAnsi="Times New Roman"/>
          <w:b/>
          <w:lang w:val="en-US"/>
        </w:rPr>
        <w:t xml:space="preserve"> </w:t>
      </w:r>
      <w:r w:rsidRPr="009562B1">
        <w:rPr>
          <w:rFonts w:ascii="Times New Roman" w:hAnsi="Times New Roman"/>
          <w:b/>
          <w:lang w:val="en-US"/>
        </w:rPr>
        <w:t>Project</w:t>
      </w:r>
      <w:r w:rsidRPr="002147DA">
        <w:rPr>
          <w:rFonts w:ascii="Times New Roman" w:hAnsi="Times New Roman"/>
          <w:lang w:val="en-US"/>
        </w:rPr>
        <w:t xml:space="preserve"> </w:t>
      </w:r>
      <w:r w:rsidRPr="00D85A59">
        <w:rPr>
          <w:rFonts w:ascii="Times New Roman" w:hAnsi="Times New Roman"/>
        </w:rPr>
        <w:t>(</w:t>
      </w:r>
      <w:r w:rsidRPr="002454F4">
        <w:rPr>
          <w:rFonts w:ascii="Times New Roman" w:hAnsi="Times New Roman"/>
          <w:u w:val="single"/>
        </w:rPr>
        <w:t>renewable contract based on the performance under the t</w:t>
      </w:r>
      <w:r w:rsidR="009562B1" w:rsidRPr="002454F4">
        <w:rPr>
          <w:rFonts w:ascii="Times New Roman" w:hAnsi="Times New Roman"/>
          <w:u w:val="single"/>
        </w:rPr>
        <w:t>otal duration of the project, 4</w:t>
      </w:r>
      <w:r w:rsidR="002454F4">
        <w:rPr>
          <w:rFonts w:ascii="Times New Roman" w:hAnsi="Times New Roman"/>
          <w:u w:val="single"/>
        </w:rPr>
        <w:t>8</w:t>
      </w:r>
      <w:r w:rsidRPr="002454F4">
        <w:rPr>
          <w:rFonts w:ascii="Times New Roman" w:hAnsi="Times New Roman"/>
          <w:u w:val="single"/>
        </w:rPr>
        <w:t xml:space="preserve"> months</w:t>
      </w:r>
      <w:r w:rsidRPr="00D85A59">
        <w:rPr>
          <w:rFonts w:ascii="Times New Roman" w:hAnsi="Times New Roman"/>
        </w:rPr>
        <w:t>).</w:t>
      </w:r>
    </w:p>
    <w:p w:rsidR="003919CA" w:rsidRPr="002147DA" w:rsidRDefault="003919CA" w:rsidP="003919CA">
      <w:pPr>
        <w:pStyle w:val="Sansinterligne"/>
        <w:jc w:val="both"/>
        <w:rPr>
          <w:rFonts w:ascii="Times New Roman" w:hAnsi="Times New Roman"/>
          <w:lang w:val="en-US"/>
        </w:rPr>
      </w:pPr>
    </w:p>
    <w:p w:rsidR="003919CA" w:rsidRPr="002147DA" w:rsidRDefault="003919CA" w:rsidP="003919CA">
      <w:pPr>
        <w:pStyle w:val="Sansinterligne"/>
        <w:jc w:val="both"/>
        <w:rPr>
          <w:rFonts w:ascii="Times New Roman" w:hAnsi="Times New Roman"/>
          <w:lang w:val="en-US"/>
        </w:rPr>
      </w:pPr>
      <w:r w:rsidRPr="002147DA">
        <w:rPr>
          <w:rFonts w:ascii="Times New Roman" w:hAnsi="Times New Roman"/>
          <w:lang w:val="en-US"/>
        </w:rPr>
        <w:t xml:space="preserve">The </w:t>
      </w:r>
      <w:r>
        <w:rPr>
          <w:rFonts w:ascii="Times New Roman" w:hAnsi="Times New Roman"/>
          <w:lang w:val="en-US"/>
        </w:rPr>
        <w:t xml:space="preserve">selected </w:t>
      </w:r>
      <w:r w:rsidRPr="002147DA">
        <w:rPr>
          <w:rFonts w:ascii="Times New Roman" w:hAnsi="Times New Roman"/>
          <w:lang w:val="en-US"/>
        </w:rPr>
        <w:t xml:space="preserve">technical expert, under the supervision of the project </w:t>
      </w:r>
      <w:r w:rsidR="00AD51DF">
        <w:rPr>
          <w:rFonts w:ascii="Times New Roman" w:hAnsi="Times New Roman"/>
          <w:lang w:val="en-US"/>
        </w:rPr>
        <w:t>Team L</w:t>
      </w:r>
      <w:r w:rsidRPr="002147DA">
        <w:rPr>
          <w:rFonts w:ascii="Times New Roman" w:hAnsi="Times New Roman"/>
          <w:lang w:val="en-US"/>
        </w:rPr>
        <w:t>eader, will be responsible for ensuring the proper implementation of the activities of the project's SO2 in relation to his/her field of expertise. He/she will be responsible for implementing these activities by carrying out technical missions in this area.</w:t>
      </w:r>
    </w:p>
    <w:p w:rsidR="003919CA" w:rsidRPr="002147DA" w:rsidRDefault="003919CA" w:rsidP="003919CA">
      <w:pPr>
        <w:pStyle w:val="Sansinterligne"/>
        <w:jc w:val="both"/>
        <w:rPr>
          <w:rFonts w:ascii="Times New Roman" w:hAnsi="Times New Roman"/>
          <w:lang w:val="en-US"/>
        </w:rPr>
      </w:pPr>
    </w:p>
    <w:p w:rsidR="003919CA" w:rsidRPr="0039700A" w:rsidRDefault="003919CA" w:rsidP="003919CA">
      <w:pPr>
        <w:pStyle w:val="Sansinterligne"/>
        <w:jc w:val="both"/>
        <w:rPr>
          <w:rFonts w:ascii="Times New Roman" w:hAnsi="Times New Roman"/>
          <w:b/>
          <w:u w:val="single"/>
          <w:lang w:val="en-GB"/>
        </w:rPr>
      </w:pPr>
    </w:p>
    <w:p w:rsidR="003919CA" w:rsidRPr="002454F4" w:rsidRDefault="002454F4" w:rsidP="002454F4">
      <w:pPr>
        <w:pStyle w:val="Sansinterligne"/>
        <w:numPr>
          <w:ilvl w:val="0"/>
          <w:numId w:val="14"/>
        </w:numPr>
        <w:jc w:val="both"/>
        <w:rPr>
          <w:rFonts w:ascii="Times New Roman" w:hAnsi="Times New Roman"/>
          <w:b/>
          <w:u w:val="single"/>
          <w:lang w:val="en-GB"/>
        </w:rPr>
      </w:pPr>
      <w:r>
        <w:rPr>
          <w:rFonts w:ascii="Times New Roman" w:hAnsi="Times New Roman"/>
          <w:b/>
          <w:lang w:val="en-GB"/>
        </w:rPr>
        <w:t>PROJECT DESCRIPTION</w:t>
      </w:r>
      <w:r w:rsidR="003919CA" w:rsidRPr="002454F4">
        <w:rPr>
          <w:rFonts w:ascii="Times New Roman" w:hAnsi="Times New Roman"/>
          <w:b/>
          <w:u w:val="single"/>
          <w:lang w:val="en-GB"/>
        </w:rPr>
        <w:t xml:space="preserve">  </w:t>
      </w:r>
    </w:p>
    <w:p w:rsidR="003919CA" w:rsidRPr="00E06D7C" w:rsidRDefault="003919CA" w:rsidP="003919CA">
      <w:pPr>
        <w:pStyle w:val="Sansinterligne"/>
        <w:jc w:val="both"/>
        <w:rPr>
          <w:rFonts w:ascii="Times New Roman" w:hAnsi="Times New Roman"/>
          <w:b/>
          <w:u w:val="single"/>
          <w:lang w:val="en-GB"/>
        </w:rPr>
      </w:pPr>
    </w:p>
    <w:p w:rsidR="003919CA" w:rsidRPr="00E06D7C" w:rsidRDefault="003919CA" w:rsidP="003919CA">
      <w:pPr>
        <w:pStyle w:val="Sansinterligne"/>
        <w:jc w:val="both"/>
        <w:rPr>
          <w:rFonts w:ascii="Times New Roman" w:hAnsi="Times New Roman"/>
          <w:i/>
          <w:iCs/>
        </w:rPr>
      </w:pPr>
      <w:r w:rsidRPr="00E06D7C">
        <w:rPr>
          <w:rFonts w:ascii="Times New Roman" w:hAnsi="Times New Roman"/>
          <w:i/>
          <w:iCs/>
        </w:rPr>
        <w:t>Background:</w:t>
      </w:r>
    </w:p>
    <w:p w:rsidR="003919CA" w:rsidRPr="005B3671" w:rsidRDefault="003919CA" w:rsidP="003919CA">
      <w:pPr>
        <w:pStyle w:val="Sansinterligne"/>
        <w:jc w:val="both"/>
        <w:rPr>
          <w:rFonts w:ascii="Times New Roman" w:hAnsi="Times New Roman"/>
          <w:b/>
          <w:iCs/>
          <w:highlight w:val="yellow"/>
        </w:rPr>
      </w:pPr>
    </w:p>
    <w:p w:rsidR="00E06D7C" w:rsidRPr="00E06D7C" w:rsidRDefault="00E06D7C" w:rsidP="00E06D7C">
      <w:pPr>
        <w:jc w:val="both"/>
        <w:rPr>
          <w:rFonts w:ascii="Times New Roman" w:hAnsi="Times New Roman"/>
        </w:rPr>
      </w:pPr>
      <w:r w:rsidRPr="00E06D7C">
        <w:rPr>
          <w:rFonts w:ascii="Times New Roman" w:hAnsi="Times New Roman"/>
        </w:rPr>
        <w:t>Liberia remains a nation in transition, grappling with the legacy of protracted conflict while striving to consolidate democratic gains and foster institutional stability. As a Least Developed Country, Liberia is characterized by significant institutional fragility and a high reliance on extractive sectors, particularly iron ore, rubber, and timber. These economic pillars, while vital for the national treasury, are frequently subject to challenges regarding transparency, sustainable management, and equitable revenue distribution. The demographic profile of the nation is exceptionally young, with approximately 78% of the population under the age of 35.</w:t>
      </w:r>
      <w:r w:rsidRPr="00E06D7C">
        <w:rPr>
          <w:rFonts w:ascii="Times New Roman" w:eastAsia="Google Sans Text" w:hAnsi="Times New Roman"/>
          <w:color w:val="444746"/>
          <w:vertAlign w:val="superscript"/>
        </w:rPr>
        <w:t xml:space="preserve"> </w:t>
      </w:r>
      <w:r w:rsidRPr="00E06D7C">
        <w:rPr>
          <w:rFonts w:ascii="Times New Roman" w:hAnsi="Times New Roman"/>
        </w:rPr>
        <w:t>This demographic "bulge" presents both a risk and an opportunity; the absence of economic stabilization and job creation efforts could lead to social unrest, while successful reforms could harness this youthful energy for national growth.</w:t>
      </w:r>
    </w:p>
    <w:p w:rsidR="00E06D7C" w:rsidRPr="00E06D7C" w:rsidRDefault="00E06D7C" w:rsidP="00E06D7C">
      <w:pPr>
        <w:jc w:val="both"/>
        <w:rPr>
          <w:rFonts w:ascii="Times New Roman" w:hAnsi="Times New Roman"/>
        </w:rPr>
      </w:pPr>
      <w:r w:rsidRPr="00E06D7C">
        <w:rPr>
          <w:rFonts w:ascii="Times New Roman" w:hAnsi="Times New Roman"/>
        </w:rPr>
        <w:t>The political landscape underwent a significant shift following the peaceful democratic transition of 2023, which resulted in the inauguration of a new government in January 2024. This administration has articulated a bold commitment to anti-corruption, transparency, and comprehensive governance reforms. The central policy framework guiding this transition is the ARREST Agenda for Inclusive Development (AAID, 2025–2029). The AAID strategically links governance improvements</w:t>
      </w:r>
      <w:r w:rsidRPr="00E06D7C">
        <w:rPr>
          <w:rFonts w:ascii="Times New Roman" w:eastAsia="Google Sans Text" w:hAnsi="Times New Roman"/>
        </w:rPr>
        <w:t xml:space="preserve">, </w:t>
      </w:r>
      <w:r w:rsidRPr="00E06D7C">
        <w:rPr>
          <w:rFonts w:ascii="Times New Roman" w:hAnsi="Times New Roman"/>
        </w:rPr>
        <w:t>specifically the Rule of Law</w:t>
      </w:r>
      <w:r w:rsidRPr="00E06D7C">
        <w:rPr>
          <w:rFonts w:ascii="Times New Roman" w:eastAsia="Google Sans Text" w:hAnsi="Times New Roman"/>
        </w:rPr>
        <w:t xml:space="preserve">, </w:t>
      </w:r>
      <w:r w:rsidRPr="00E06D7C">
        <w:rPr>
          <w:rFonts w:ascii="Times New Roman" w:hAnsi="Times New Roman"/>
        </w:rPr>
        <w:t>with critical service delivery areas: Agriculture, Roads, Education, Sanitation, and Tourism. By ensuring that Public Financial Management (PFM) reforms directly support these policy outcomes, the government aims to maximize country ownership and deliver tangible benefits to its citizens.</w:t>
      </w:r>
    </w:p>
    <w:p w:rsidR="00E06D7C" w:rsidRPr="00E06D7C" w:rsidRDefault="00E06D7C" w:rsidP="00E06D7C">
      <w:pPr>
        <w:jc w:val="both"/>
        <w:rPr>
          <w:rFonts w:ascii="Times New Roman" w:hAnsi="Times New Roman"/>
          <w:color w:val="444746"/>
          <w:vertAlign w:val="superscript"/>
        </w:rPr>
      </w:pPr>
      <w:r w:rsidRPr="00E06D7C">
        <w:rPr>
          <w:rFonts w:ascii="Times New Roman" w:hAnsi="Times New Roman"/>
        </w:rPr>
        <w:t xml:space="preserve">To support this ambitious reform agenda, the European Union decided in December 2024 to provide a package of budget support and additional measures </w:t>
      </w:r>
      <w:proofErr w:type="spellStart"/>
      <w:r w:rsidRPr="00E06D7C">
        <w:rPr>
          <w:rFonts w:ascii="Times New Roman" w:hAnsi="Times New Roman"/>
        </w:rPr>
        <w:t>totalling</w:t>
      </w:r>
      <w:proofErr w:type="spellEnd"/>
      <w:r w:rsidRPr="00E06D7C">
        <w:rPr>
          <w:rFonts w:ascii="Times New Roman" w:hAnsi="Times New Roman"/>
        </w:rPr>
        <w:t xml:space="preserve"> EUR 63 million. Of this, EUR 56 million is allocated to direct budget support managed by the EU, while EUR 7 million is dedicated to additional technical assistance managed indirectly by Expertise France. The overarching objective of the budget </w:t>
      </w:r>
      <w:r w:rsidRPr="00E06D7C">
        <w:rPr>
          <w:rFonts w:ascii="Times New Roman" w:hAnsi="Times New Roman"/>
        </w:rPr>
        <w:lastRenderedPageBreak/>
        <w:t>support is to strengthen financial and economic governance while promoting sustainable management practices in the forestry and agricultural sectors. These sectors are critical for Liberia's food security and biodiversity preservation, yet they currently suffer from budget allocations that fail to meet operational needs, forcing a heavy reliance on external funding.</w:t>
      </w:r>
    </w:p>
    <w:p w:rsidR="00EC0FCB" w:rsidRDefault="00EC0FCB" w:rsidP="00EC0FCB">
      <w:pPr>
        <w:spacing w:after="0" w:line="276" w:lineRule="auto"/>
        <w:jc w:val="both"/>
        <w:rPr>
          <w:rFonts w:ascii="Times New Roman" w:hAnsi="Times New Roman"/>
          <w:b/>
          <w:i/>
          <w:color w:val="000000" w:themeColor="text1"/>
          <w:szCs w:val="24"/>
          <w:lang w:val="en-US"/>
        </w:rPr>
      </w:pPr>
    </w:p>
    <w:p w:rsidR="009562B1" w:rsidRPr="00AD51DF" w:rsidRDefault="00AD51DF" w:rsidP="00EC0FCB">
      <w:pPr>
        <w:spacing w:after="0" w:line="276" w:lineRule="auto"/>
        <w:jc w:val="both"/>
        <w:rPr>
          <w:rFonts w:ascii="Times New Roman" w:hAnsi="Times New Roman"/>
          <w:b/>
          <w:i/>
          <w:color w:val="000000" w:themeColor="text1"/>
          <w:szCs w:val="24"/>
          <w:lang w:val="en-US"/>
        </w:rPr>
      </w:pPr>
      <w:r w:rsidRPr="00AD51DF">
        <w:rPr>
          <w:rFonts w:ascii="Times New Roman" w:eastAsia="Google Sans Text" w:hAnsi="Times New Roman"/>
          <w:i/>
          <w:color w:val="1F1F1F"/>
          <w:szCs w:val="24"/>
        </w:rPr>
        <w:t>The project</w:t>
      </w:r>
      <w:r>
        <w:rPr>
          <w:rFonts w:ascii="Times New Roman" w:eastAsia="Google Sans Text" w:hAnsi="Times New Roman"/>
          <w:i/>
          <w:color w:val="1F1F1F"/>
          <w:szCs w:val="24"/>
        </w:rPr>
        <w:t>:</w:t>
      </w:r>
    </w:p>
    <w:p w:rsidR="009562B1" w:rsidRDefault="009562B1" w:rsidP="00EC0FCB">
      <w:pPr>
        <w:spacing w:after="0" w:line="276" w:lineRule="auto"/>
        <w:jc w:val="both"/>
        <w:rPr>
          <w:rFonts w:ascii="Times New Roman" w:hAnsi="Times New Roman"/>
          <w:b/>
          <w:i/>
          <w:color w:val="000000" w:themeColor="text1"/>
          <w:szCs w:val="24"/>
          <w:lang w:val="en-US"/>
        </w:rPr>
      </w:pPr>
    </w:p>
    <w:p w:rsidR="00EC0FCB" w:rsidRPr="00EC0FCB" w:rsidRDefault="00EC0FCB" w:rsidP="00EC0FCB">
      <w:pPr>
        <w:spacing w:after="0" w:line="276" w:lineRule="auto"/>
        <w:jc w:val="both"/>
        <w:rPr>
          <w:rFonts w:ascii="Times New Roman" w:hAnsi="Times New Roman"/>
          <w:b/>
          <w:i/>
          <w:color w:val="000000" w:themeColor="text1"/>
          <w:szCs w:val="24"/>
          <w:lang w:val="en-US"/>
        </w:rPr>
      </w:pPr>
      <w:r w:rsidRPr="00EC0FCB">
        <w:rPr>
          <w:rFonts w:ascii="Times New Roman" w:hAnsi="Times New Roman"/>
          <w:b/>
          <w:i/>
          <w:color w:val="000000" w:themeColor="text1"/>
          <w:szCs w:val="24"/>
          <w:lang w:val="en-US"/>
        </w:rPr>
        <w:t>Overall objective</w:t>
      </w:r>
      <w:r w:rsidR="00AD51DF">
        <w:rPr>
          <w:rFonts w:ascii="Times New Roman" w:hAnsi="Times New Roman"/>
          <w:b/>
          <w:i/>
          <w:color w:val="000000" w:themeColor="text1"/>
          <w:szCs w:val="24"/>
          <w:lang w:val="en-US"/>
        </w:rPr>
        <w:t>:</w:t>
      </w:r>
    </w:p>
    <w:p w:rsidR="00EC0FCB" w:rsidRPr="00EC0FCB" w:rsidRDefault="00EC0FCB" w:rsidP="00EC0FCB">
      <w:pPr>
        <w:spacing w:after="0" w:line="276" w:lineRule="auto"/>
        <w:jc w:val="both"/>
        <w:rPr>
          <w:rFonts w:ascii="Times New Roman" w:eastAsia="Google Sans Text" w:hAnsi="Times New Roman"/>
          <w:color w:val="1F1F1F"/>
          <w:szCs w:val="24"/>
        </w:rPr>
      </w:pPr>
      <w:r w:rsidRPr="00EC0FCB">
        <w:rPr>
          <w:rFonts w:ascii="Times New Roman" w:eastAsia="Google Sans Text" w:hAnsi="Times New Roman"/>
          <w:color w:val="1F1F1F"/>
          <w:szCs w:val="24"/>
        </w:rPr>
        <w:t>To promote accountable and sustainable natural resources governance in Liberia through strengthened public financial management, effective domestic revenue mobilization, and an increased transparency system.</w:t>
      </w:r>
    </w:p>
    <w:p w:rsidR="00EC0FCB" w:rsidRPr="00EC0FCB" w:rsidRDefault="00EC0FCB" w:rsidP="00EC0FCB">
      <w:pPr>
        <w:spacing w:after="0" w:line="276" w:lineRule="auto"/>
        <w:jc w:val="both"/>
        <w:rPr>
          <w:rFonts w:ascii="Times New Roman" w:hAnsi="Times New Roman"/>
          <w:b/>
          <w:i/>
          <w:color w:val="000000" w:themeColor="text1"/>
          <w:szCs w:val="24"/>
          <w:lang w:val="en-US"/>
        </w:rPr>
      </w:pPr>
      <w:r>
        <w:rPr>
          <w:rFonts w:ascii="Times New Roman" w:eastAsia="Google Sans Text" w:hAnsi="Times New Roman"/>
          <w:color w:val="1F1F1F"/>
          <w:szCs w:val="24"/>
        </w:rPr>
        <w:br/>
      </w:r>
      <w:r w:rsidRPr="00EC0FCB">
        <w:rPr>
          <w:rFonts w:ascii="Times New Roman" w:hAnsi="Times New Roman"/>
          <w:b/>
          <w:i/>
          <w:color w:val="000000" w:themeColor="text1"/>
          <w:szCs w:val="24"/>
          <w:lang w:val="en-US"/>
        </w:rPr>
        <w:t>Specific objectives</w:t>
      </w:r>
      <w:r w:rsidR="00383823">
        <w:rPr>
          <w:rFonts w:ascii="Times New Roman" w:hAnsi="Times New Roman"/>
          <w:b/>
          <w:i/>
          <w:color w:val="000000" w:themeColor="text1"/>
          <w:szCs w:val="24"/>
          <w:lang w:val="en-US"/>
        </w:rPr>
        <w:t>:</w:t>
      </w:r>
      <w:r w:rsidRPr="00EC0FCB">
        <w:rPr>
          <w:rFonts w:ascii="Times New Roman" w:hAnsi="Times New Roman"/>
          <w:b/>
          <w:i/>
          <w:color w:val="000000" w:themeColor="text1"/>
          <w:szCs w:val="24"/>
          <w:lang w:val="en-US"/>
        </w:rPr>
        <w:t xml:space="preserve"> </w:t>
      </w:r>
    </w:p>
    <w:p w:rsidR="00EC0FCB" w:rsidRPr="00EC0FCB" w:rsidRDefault="00EC0FCB" w:rsidP="00EC0FCB">
      <w:pPr>
        <w:widowControl w:val="0"/>
        <w:numPr>
          <w:ilvl w:val="0"/>
          <w:numId w:val="12"/>
        </w:numPr>
        <w:pBdr>
          <w:between w:val="nil"/>
        </w:pBdr>
        <w:spacing w:after="0" w:line="276" w:lineRule="auto"/>
        <w:jc w:val="both"/>
        <w:rPr>
          <w:rFonts w:ascii="Times New Roman" w:hAnsi="Times New Roman"/>
          <w:szCs w:val="24"/>
        </w:rPr>
      </w:pPr>
      <w:r w:rsidRPr="00EC0FCB">
        <w:rPr>
          <w:rFonts w:ascii="Times New Roman" w:eastAsia="Google Sans Text" w:hAnsi="Times New Roman"/>
          <w:b/>
          <w:bCs/>
          <w:color w:val="1F1F1F"/>
          <w:szCs w:val="24"/>
        </w:rPr>
        <w:t>Specific Objective 1 (SO1):</w:t>
      </w:r>
      <w:r w:rsidRPr="00EC0FCB">
        <w:rPr>
          <w:rFonts w:ascii="Times New Roman" w:eastAsia="Google Sans Text" w:hAnsi="Times New Roman"/>
          <w:color w:val="1F1F1F"/>
          <w:szCs w:val="24"/>
        </w:rPr>
        <w:t xml:space="preserve"> Improve the effectiveness of public financial management and domestic revenue mobilization systems. </w:t>
      </w:r>
    </w:p>
    <w:p w:rsidR="00EC0FCB" w:rsidRPr="00AD51DF" w:rsidRDefault="00EC0FCB" w:rsidP="00EC0FCB">
      <w:pPr>
        <w:widowControl w:val="0"/>
        <w:numPr>
          <w:ilvl w:val="0"/>
          <w:numId w:val="12"/>
        </w:numPr>
        <w:pBdr>
          <w:between w:val="nil"/>
        </w:pBdr>
        <w:spacing w:after="0" w:line="276" w:lineRule="auto"/>
        <w:jc w:val="both"/>
        <w:rPr>
          <w:rFonts w:ascii="Times New Roman" w:hAnsi="Times New Roman"/>
          <w:szCs w:val="24"/>
        </w:rPr>
      </w:pPr>
      <w:r w:rsidRPr="00EC0FCB">
        <w:rPr>
          <w:rFonts w:ascii="Times New Roman" w:eastAsia="Google Sans Text" w:hAnsi="Times New Roman"/>
          <w:b/>
          <w:bCs/>
          <w:color w:val="1F1F1F"/>
          <w:szCs w:val="24"/>
        </w:rPr>
        <w:t>Specific Objective 2 (SO2):</w:t>
      </w:r>
      <w:r w:rsidRPr="00EC0FCB">
        <w:rPr>
          <w:rFonts w:ascii="Times New Roman" w:hAnsi="Times New Roman"/>
          <w:color w:val="1F1F1F"/>
          <w:sz w:val="20"/>
        </w:rPr>
        <w:t xml:space="preserve"> </w:t>
      </w:r>
      <w:r w:rsidRPr="00EC0FCB">
        <w:rPr>
          <w:rFonts w:ascii="Times New Roman" w:eastAsia="Google Sans Text" w:hAnsi="Times New Roman"/>
          <w:color w:val="1F1F1F"/>
          <w:szCs w:val="24"/>
        </w:rPr>
        <w:t xml:space="preserve">Strengthen the framework for participation, accountability, oversight, and the fight against corruption. </w:t>
      </w:r>
    </w:p>
    <w:p w:rsidR="00AD51DF" w:rsidRPr="00EC0FCB" w:rsidRDefault="00AD51DF" w:rsidP="00AD51DF">
      <w:pPr>
        <w:widowControl w:val="0"/>
        <w:pBdr>
          <w:between w:val="nil"/>
        </w:pBdr>
        <w:spacing w:after="0" w:line="276" w:lineRule="auto"/>
        <w:ind w:left="465"/>
        <w:jc w:val="both"/>
        <w:rPr>
          <w:rFonts w:ascii="Times New Roman" w:hAnsi="Times New Roman"/>
          <w:szCs w:val="24"/>
        </w:rPr>
      </w:pPr>
    </w:p>
    <w:p w:rsidR="00EC0FCB" w:rsidRPr="00EC0FCB" w:rsidRDefault="00EC0FCB" w:rsidP="00EC0FCB">
      <w:pPr>
        <w:spacing w:after="0" w:line="276" w:lineRule="auto"/>
        <w:jc w:val="both"/>
        <w:rPr>
          <w:rFonts w:ascii="Times New Roman" w:hAnsi="Times New Roman"/>
          <w:b/>
          <w:i/>
          <w:color w:val="000000" w:themeColor="text1"/>
          <w:lang w:val="en-US"/>
        </w:rPr>
      </w:pPr>
      <w:r w:rsidRPr="00EC0FCB">
        <w:rPr>
          <w:rFonts w:ascii="Times New Roman" w:hAnsi="Times New Roman"/>
          <w:b/>
          <w:i/>
          <w:color w:val="000000" w:themeColor="text1"/>
          <w:lang w:val="en-US"/>
        </w:rPr>
        <w:t>Outcomes and outputs expected</w:t>
      </w:r>
      <w:r w:rsidR="00AD51DF">
        <w:rPr>
          <w:rFonts w:ascii="Times New Roman" w:hAnsi="Times New Roman"/>
          <w:b/>
          <w:i/>
          <w:color w:val="000000" w:themeColor="text1"/>
          <w:lang w:val="en-US"/>
        </w:rPr>
        <w:t>:</w:t>
      </w:r>
      <w:r w:rsidRPr="00EC0FCB">
        <w:rPr>
          <w:rFonts w:ascii="Times New Roman" w:hAnsi="Times New Roman"/>
          <w:b/>
          <w:i/>
          <w:color w:val="000000" w:themeColor="text1"/>
          <w:lang w:val="en-US"/>
        </w:rPr>
        <w:t xml:space="preserve"> </w:t>
      </w:r>
    </w:p>
    <w:p w:rsidR="00EC0FCB" w:rsidRPr="00EC0FCB" w:rsidRDefault="00EC0FCB" w:rsidP="00EC0FCB">
      <w:pPr>
        <w:spacing w:after="0" w:line="276" w:lineRule="auto"/>
        <w:jc w:val="both"/>
        <w:rPr>
          <w:rFonts w:ascii="Times New Roman" w:hAnsi="Times New Roman"/>
          <w:b/>
          <w:i/>
          <w:color w:val="000000" w:themeColor="text1"/>
          <w:lang w:val="en-US"/>
        </w:rPr>
      </w:pPr>
    </w:p>
    <w:p w:rsidR="00EC0FCB" w:rsidRPr="00AD51DF" w:rsidRDefault="00EC0FCB" w:rsidP="00EC0FCB">
      <w:pPr>
        <w:pBdr>
          <w:between w:val="nil"/>
        </w:pBdr>
        <w:spacing w:line="276" w:lineRule="auto"/>
        <w:jc w:val="both"/>
        <w:rPr>
          <w:rFonts w:ascii="Times New Roman" w:eastAsia="Google Sans Text" w:hAnsi="Times New Roman"/>
          <w:b/>
          <w:bCs/>
          <w:i/>
          <w:color w:val="1F1F1F"/>
        </w:rPr>
      </w:pPr>
      <w:r w:rsidRPr="00EC0FCB">
        <w:rPr>
          <w:rFonts w:ascii="Times New Roman" w:eastAsia="Google Sans Text" w:hAnsi="Times New Roman"/>
          <w:b/>
          <w:bCs/>
          <w:color w:val="1F1F1F"/>
        </w:rPr>
        <w:t xml:space="preserve">Outcome 1: Improved PFM and DRM Systems </w:t>
      </w:r>
      <w:r w:rsidR="00AD51DF">
        <w:rPr>
          <w:rFonts w:ascii="Times New Roman" w:eastAsia="Google Sans Text" w:hAnsi="Times New Roman"/>
          <w:b/>
          <w:bCs/>
          <w:color w:val="1F1F1F"/>
        </w:rPr>
        <w:t>(</w:t>
      </w:r>
      <w:r w:rsidR="00AD51DF">
        <w:rPr>
          <w:rFonts w:ascii="Times New Roman" w:eastAsia="Google Sans Text" w:hAnsi="Times New Roman"/>
          <w:b/>
          <w:bCs/>
          <w:i/>
          <w:color w:val="1F1F1F"/>
        </w:rPr>
        <w:t>Component 1)</w:t>
      </w:r>
    </w:p>
    <w:p w:rsidR="00EC0FCB" w:rsidRPr="00EC0FCB" w:rsidRDefault="00EC0FCB" w:rsidP="00EC0FCB">
      <w:pPr>
        <w:widowControl w:val="0"/>
        <w:numPr>
          <w:ilvl w:val="0"/>
          <w:numId w:val="13"/>
        </w:numPr>
        <w:pBdr>
          <w:between w:val="nil"/>
        </w:pBdr>
        <w:spacing w:after="0" w:line="276" w:lineRule="auto"/>
        <w:jc w:val="both"/>
        <w:rPr>
          <w:rFonts w:ascii="Times New Roman" w:eastAsia="Google Sans Text" w:hAnsi="Times New Roman"/>
          <w:bCs/>
          <w:color w:val="1F1F1F"/>
        </w:rPr>
      </w:pPr>
      <w:r w:rsidRPr="00EC0FCB">
        <w:rPr>
          <w:rFonts w:ascii="Times New Roman" w:eastAsia="Google Sans Text" w:hAnsi="Times New Roman"/>
          <w:b/>
          <w:bCs/>
          <w:color w:val="1F1F1F"/>
        </w:rPr>
        <w:t xml:space="preserve">Output 1.1: </w:t>
      </w:r>
      <w:r w:rsidRPr="00EC0FCB">
        <w:rPr>
          <w:rFonts w:ascii="Times New Roman" w:eastAsia="Google Sans Text" w:hAnsi="Times New Roman"/>
          <w:bCs/>
          <w:color w:val="1F1F1F"/>
        </w:rPr>
        <w:t>Budget preparation, execution and reporting is strengthened for increased predictability, credibility and accountability</w:t>
      </w:r>
    </w:p>
    <w:p w:rsidR="00EC0FCB" w:rsidRPr="00EC0FCB" w:rsidRDefault="00EC0FCB" w:rsidP="00EC0FCB">
      <w:pPr>
        <w:widowControl w:val="0"/>
        <w:numPr>
          <w:ilvl w:val="0"/>
          <w:numId w:val="13"/>
        </w:numPr>
        <w:pBdr>
          <w:between w:val="nil"/>
        </w:pBdr>
        <w:spacing w:after="0" w:line="276" w:lineRule="auto"/>
        <w:jc w:val="both"/>
        <w:rPr>
          <w:rFonts w:ascii="Times New Roman" w:hAnsi="Times New Roman"/>
        </w:rPr>
      </w:pPr>
      <w:r w:rsidRPr="00EC0FCB">
        <w:rPr>
          <w:rFonts w:ascii="Times New Roman" w:eastAsia="Google Sans Text" w:hAnsi="Times New Roman"/>
          <w:b/>
          <w:bCs/>
          <w:color w:val="1F1F1F"/>
        </w:rPr>
        <w:t>Output 1.2:</w:t>
      </w:r>
      <w:r w:rsidRPr="00EC0FCB">
        <w:rPr>
          <w:rFonts w:ascii="Times New Roman" w:eastAsia="Google Sans Text" w:hAnsi="Times New Roman"/>
          <w:color w:val="1F1F1F"/>
        </w:rPr>
        <w:t xml:space="preserve">  Domestic revenue mobilization performance is improved, including from the natural resources sectors</w:t>
      </w:r>
    </w:p>
    <w:p w:rsidR="00EC0FCB" w:rsidRPr="00475997" w:rsidRDefault="00EC0FCB" w:rsidP="00EC0FCB">
      <w:pPr>
        <w:pBdr>
          <w:between w:val="nil"/>
        </w:pBdr>
        <w:spacing w:before="240" w:line="276" w:lineRule="auto"/>
        <w:jc w:val="both"/>
        <w:rPr>
          <w:rFonts w:ascii="Times New Roman" w:eastAsia="Google Sans Text" w:hAnsi="Times New Roman"/>
          <w:b/>
          <w:bCs/>
          <w:color w:val="1F1F1F"/>
          <w:u w:val="single"/>
        </w:rPr>
      </w:pPr>
      <w:r w:rsidRPr="00475997">
        <w:rPr>
          <w:rFonts w:ascii="Times New Roman" w:eastAsia="Google Sans Text" w:hAnsi="Times New Roman"/>
          <w:b/>
          <w:bCs/>
          <w:color w:val="1F1F1F"/>
          <w:u w:val="single"/>
        </w:rPr>
        <w:t xml:space="preserve">Outcome 2: Strengthened Oversight and Integrity </w:t>
      </w:r>
      <w:r w:rsidR="00AD51DF" w:rsidRPr="00475997">
        <w:rPr>
          <w:rFonts w:ascii="Times New Roman" w:eastAsia="Google Sans Text" w:hAnsi="Times New Roman"/>
          <w:b/>
          <w:bCs/>
          <w:color w:val="1F1F1F"/>
          <w:u w:val="single"/>
        </w:rPr>
        <w:t>(</w:t>
      </w:r>
      <w:r w:rsidR="00AD51DF" w:rsidRPr="00475997">
        <w:rPr>
          <w:rFonts w:ascii="Times New Roman" w:eastAsia="Google Sans Text" w:hAnsi="Times New Roman"/>
          <w:b/>
          <w:bCs/>
          <w:i/>
          <w:color w:val="1F1F1F"/>
          <w:u w:val="single"/>
        </w:rPr>
        <w:t>Component 2)</w:t>
      </w:r>
    </w:p>
    <w:p w:rsidR="00EC0FCB" w:rsidRPr="00EC0FCB" w:rsidRDefault="00EC0FCB" w:rsidP="00EC0FCB">
      <w:pPr>
        <w:widowControl w:val="0"/>
        <w:numPr>
          <w:ilvl w:val="0"/>
          <w:numId w:val="13"/>
        </w:numPr>
        <w:pBdr>
          <w:between w:val="nil"/>
        </w:pBdr>
        <w:spacing w:after="0" w:line="276" w:lineRule="auto"/>
        <w:jc w:val="both"/>
        <w:rPr>
          <w:rFonts w:ascii="Times New Roman" w:eastAsia="Google Sans Text" w:hAnsi="Times New Roman"/>
          <w:b/>
          <w:bCs/>
          <w:color w:val="1F1F1F"/>
        </w:rPr>
      </w:pPr>
      <w:r w:rsidRPr="00EC0FCB">
        <w:rPr>
          <w:rFonts w:ascii="Times New Roman" w:eastAsia="Google Sans Text" w:hAnsi="Times New Roman"/>
          <w:b/>
          <w:bCs/>
          <w:color w:val="1F1F1F"/>
        </w:rPr>
        <w:t xml:space="preserve">Output 2.1: </w:t>
      </w:r>
      <w:r w:rsidRPr="00EC0FCB">
        <w:rPr>
          <w:rFonts w:ascii="Times New Roman" w:eastAsia="Google Sans Text" w:hAnsi="Times New Roman"/>
          <w:bCs/>
          <w:color w:val="1F1F1F"/>
        </w:rPr>
        <w:t>Internal and external audit systems are bolstered.</w:t>
      </w:r>
      <w:r w:rsidRPr="00EC0FCB">
        <w:rPr>
          <w:rFonts w:ascii="Times New Roman" w:eastAsia="Google Sans Text" w:hAnsi="Times New Roman"/>
          <w:b/>
          <w:bCs/>
          <w:color w:val="1F1F1F"/>
        </w:rPr>
        <w:t xml:space="preserve"> </w:t>
      </w:r>
    </w:p>
    <w:p w:rsidR="00EC0FCB" w:rsidRPr="00EC0FCB" w:rsidRDefault="00EC0FCB" w:rsidP="00EC0FCB">
      <w:pPr>
        <w:widowControl w:val="0"/>
        <w:numPr>
          <w:ilvl w:val="0"/>
          <w:numId w:val="13"/>
        </w:numPr>
        <w:pBdr>
          <w:between w:val="nil"/>
        </w:pBdr>
        <w:spacing w:after="0" w:line="276" w:lineRule="auto"/>
        <w:jc w:val="both"/>
        <w:rPr>
          <w:rFonts w:ascii="Times New Roman" w:eastAsia="Google Sans Text" w:hAnsi="Times New Roman"/>
          <w:bCs/>
          <w:color w:val="1F1F1F"/>
        </w:rPr>
      </w:pPr>
      <w:r w:rsidRPr="00EC0FCB">
        <w:rPr>
          <w:rFonts w:ascii="Times New Roman" w:eastAsia="Google Sans Text" w:hAnsi="Times New Roman"/>
          <w:b/>
          <w:bCs/>
          <w:color w:val="1F1F1F"/>
        </w:rPr>
        <w:t xml:space="preserve">Output 2.2: </w:t>
      </w:r>
      <w:r w:rsidRPr="00EC0FCB">
        <w:rPr>
          <w:rFonts w:ascii="Times New Roman" w:eastAsia="Google Sans Text" w:hAnsi="Times New Roman"/>
          <w:bCs/>
          <w:color w:val="1F1F1F"/>
        </w:rPr>
        <w:t>Mechanisms for fighting against corruption are enhanced.</w:t>
      </w:r>
      <w:r w:rsidRPr="00EC0FCB" w:rsidDel="0030578C">
        <w:rPr>
          <w:rFonts w:ascii="Times New Roman" w:eastAsia="Google Sans Text" w:hAnsi="Times New Roman"/>
          <w:bCs/>
          <w:color w:val="1F1F1F"/>
        </w:rPr>
        <w:t xml:space="preserve"> </w:t>
      </w:r>
    </w:p>
    <w:p w:rsidR="00EC0FCB" w:rsidRPr="00EC0FCB" w:rsidRDefault="00EC0FCB" w:rsidP="00EC0FCB">
      <w:pPr>
        <w:widowControl w:val="0"/>
        <w:numPr>
          <w:ilvl w:val="0"/>
          <w:numId w:val="13"/>
        </w:numPr>
        <w:pBdr>
          <w:between w:val="nil"/>
        </w:pBdr>
        <w:spacing w:after="0" w:line="276" w:lineRule="auto"/>
        <w:jc w:val="both"/>
        <w:rPr>
          <w:rFonts w:ascii="Times New Roman" w:eastAsia="Google Sans Text" w:hAnsi="Times New Roman"/>
          <w:bCs/>
          <w:color w:val="1F1F1F"/>
        </w:rPr>
      </w:pPr>
      <w:r w:rsidRPr="00EC0FCB">
        <w:rPr>
          <w:rFonts w:ascii="Times New Roman" w:eastAsia="Google Sans Text" w:hAnsi="Times New Roman"/>
          <w:b/>
          <w:bCs/>
          <w:color w:val="1F1F1F"/>
        </w:rPr>
        <w:t xml:space="preserve">Output 2.3: </w:t>
      </w:r>
      <w:r w:rsidRPr="00EC0FCB">
        <w:rPr>
          <w:rFonts w:ascii="Times New Roman" w:eastAsia="Google Sans Text" w:hAnsi="Times New Roman"/>
          <w:bCs/>
          <w:color w:val="1F1F1F"/>
        </w:rPr>
        <w:t xml:space="preserve">SOE Accountability and Efficiency is strengthened. </w:t>
      </w:r>
    </w:p>
    <w:p w:rsidR="00EC0FCB" w:rsidRPr="00EC0FCB" w:rsidRDefault="00EC0FCB" w:rsidP="00EC0FCB">
      <w:pPr>
        <w:widowControl w:val="0"/>
        <w:numPr>
          <w:ilvl w:val="0"/>
          <w:numId w:val="13"/>
        </w:numPr>
        <w:pBdr>
          <w:between w:val="nil"/>
        </w:pBdr>
        <w:spacing w:after="0" w:line="276" w:lineRule="auto"/>
        <w:jc w:val="both"/>
        <w:rPr>
          <w:rFonts w:ascii="Times New Roman" w:hAnsi="Times New Roman"/>
          <w:sz w:val="20"/>
        </w:rPr>
      </w:pPr>
      <w:r>
        <w:rPr>
          <w:rFonts w:ascii="Times New Roman" w:eastAsia="Google Sans Text" w:hAnsi="Times New Roman"/>
          <w:b/>
          <w:bCs/>
          <w:color w:val="1F1F1F"/>
        </w:rPr>
        <w:t xml:space="preserve">Output </w:t>
      </w:r>
      <w:r w:rsidRPr="00EC0FCB">
        <w:rPr>
          <w:rFonts w:ascii="Times New Roman" w:eastAsia="Google Sans Text" w:hAnsi="Times New Roman"/>
          <w:b/>
          <w:bCs/>
          <w:color w:val="1F1F1F"/>
        </w:rPr>
        <w:t xml:space="preserve">2.4: </w:t>
      </w:r>
      <w:r w:rsidRPr="00EC0FCB">
        <w:rPr>
          <w:rFonts w:ascii="Times New Roman" w:eastAsia="Google Sans Text" w:hAnsi="Times New Roman"/>
          <w:bCs/>
          <w:color w:val="1F1F1F"/>
        </w:rPr>
        <w:t>Civil Society and Public Participation are empowered for independent monitoring/oversight of public finance management.</w:t>
      </w:r>
    </w:p>
    <w:p w:rsidR="003919CA" w:rsidRDefault="003919CA" w:rsidP="003919CA">
      <w:pPr>
        <w:pStyle w:val="Sansinterligne"/>
        <w:jc w:val="both"/>
        <w:rPr>
          <w:rFonts w:ascii="Times New Roman" w:hAnsi="Times New Roman"/>
          <w:b/>
          <w:bCs/>
          <w:iCs/>
        </w:rPr>
      </w:pPr>
    </w:p>
    <w:p w:rsidR="009562B1" w:rsidRDefault="009562B1">
      <w:pPr>
        <w:rPr>
          <w:rFonts w:ascii="Times New Roman" w:hAnsi="Times New Roman"/>
          <w:b/>
          <w:bCs/>
          <w:iCs/>
        </w:rPr>
      </w:pPr>
      <w:r>
        <w:rPr>
          <w:rFonts w:ascii="Times New Roman" w:hAnsi="Times New Roman"/>
          <w:b/>
          <w:bCs/>
          <w:iCs/>
        </w:rPr>
        <w:br w:type="page"/>
      </w:r>
    </w:p>
    <w:p w:rsidR="003919CA" w:rsidRDefault="003919CA" w:rsidP="003919CA">
      <w:pPr>
        <w:pStyle w:val="Sansinterligne"/>
        <w:jc w:val="both"/>
        <w:rPr>
          <w:rFonts w:ascii="Times New Roman" w:hAnsi="Times New Roman"/>
          <w:b/>
          <w:bCs/>
          <w:iCs/>
        </w:rPr>
      </w:pPr>
    </w:p>
    <w:p w:rsidR="003919CA" w:rsidRPr="002454F4" w:rsidRDefault="002454F4" w:rsidP="002454F4">
      <w:pPr>
        <w:pStyle w:val="Sansinterligne"/>
        <w:numPr>
          <w:ilvl w:val="0"/>
          <w:numId w:val="14"/>
        </w:numPr>
        <w:jc w:val="both"/>
        <w:rPr>
          <w:rFonts w:ascii="Times New Roman" w:hAnsi="Times New Roman"/>
          <w:b/>
        </w:rPr>
      </w:pPr>
      <w:r w:rsidRPr="002454F4">
        <w:rPr>
          <w:rFonts w:ascii="Times New Roman" w:hAnsi="Times New Roman"/>
          <w:b/>
        </w:rPr>
        <w:t>MISSION DESCRIPTION</w:t>
      </w:r>
      <w:r w:rsidR="003919CA" w:rsidRPr="002454F4">
        <w:rPr>
          <w:rFonts w:ascii="Times New Roman" w:hAnsi="Times New Roman"/>
          <w:b/>
        </w:rPr>
        <w:t xml:space="preserve"> </w:t>
      </w:r>
    </w:p>
    <w:p w:rsidR="003919CA" w:rsidRPr="00D85A59" w:rsidRDefault="003919CA" w:rsidP="003919CA">
      <w:pPr>
        <w:pStyle w:val="Sansinterligne"/>
        <w:rPr>
          <w:rFonts w:ascii="Times New Roman" w:hAnsi="Times New Roman"/>
        </w:rPr>
      </w:pPr>
    </w:p>
    <w:p w:rsidR="003919CA" w:rsidRPr="001E5C9F" w:rsidRDefault="003919CA" w:rsidP="003919CA">
      <w:pPr>
        <w:pStyle w:val="Sansinterligne"/>
        <w:jc w:val="both"/>
        <w:rPr>
          <w:rFonts w:ascii="Times New Roman" w:hAnsi="Times New Roman"/>
          <w:lang w:val="en-US"/>
        </w:rPr>
      </w:pPr>
      <w:r w:rsidRPr="001E5C9F">
        <w:rPr>
          <w:rFonts w:ascii="Times New Roman" w:hAnsi="Times New Roman"/>
          <w:lang w:val="en-US"/>
        </w:rPr>
        <w:t xml:space="preserve">The </w:t>
      </w:r>
      <w:r>
        <w:rPr>
          <w:rFonts w:ascii="Times New Roman" w:hAnsi="Times New Roman"/>
          <w:lang w:val="en-US"/>
        </w:rPr>
        <w:t xml:space="preserve">selected </w:t>
      </w:r>
      <w:r w:rsidRPr="001E5C9F">
        <w:rPr>
          <w:rFonts w:ascii="Times New Roman" w:hAnsi="Times New Roman"/>
          <w:lang w:val="en-US"/>
        </w:rPr>
        <w:t xml:space="preserve">technical expert, under the supervision of the project </w:t>
      </w:r>
      <w:r w:rsidR="00475997">
        <w:rPr>
          <w:rFonts w:ascii="Times New Roman" w:hAnsi="Times New Roman"/>
          <w:lang w:val="en-US"/>
        </w:rPr>
        <w:t>Team Leader</w:t>
      </w:r>
      <w:r w:rsidRPr="001E5C9F">
        <w:rPr>
          <w:rFonts w:ascii="Times New Roman" w:hAnsi="Times New Roman"/>
          <w:lang w:val="en-US"/>
        </w:rPr>
        <w:t xml:space="preserve">, will be responsible for ensuring the proper implementation of the project's SO2 activities in relation to </w:t>
      </w:r>
      <w:r w:rsidR="00475997" w:rsidRPr="00475997">
        <w:rPr>
          <w:rFonts w:ascii="Times New Roman" w:hAnsi="Times New Roman"/>
          <w:lang w:val="en-US"/>
        </w:rPr>
        <w:t>Financial Control and Fight against Corruption</w:t>
      </w:r>
      <w:r w:rsidRPr="001E5C9F">
        <w:rPr>
          <w:rFonts w:ascii="Times New Roman" w:hAnsi="Times New Roman"/>
          <w:lang w:val="en-US"/>
        </w:rPr>
        <w:t>. He/she will be responsible for implementing these activities by carrying out technical missions in this area.</w:t>
      </w:r>
    </w:p>
    <w:p w:rsidR="003919CA" w:rsidRPr="001E5C9F" w:rsidRDefault="003919CA" w:rsidP="003919CA">
      <w:pPr>
        <w:pStyle w:val="Sansinterligne"/>
        <w:jc w:val="both"/>
        <w:rPr>
          <w:rFonts w:ascii="Times New Roman" w:hAnsi="Times New Roman"/>
          <w:lang w:val="en-US"/>
        </w:rPr>
      </w:pPr>
    </w:p>
    <w:p w:rsidR="003919CA" w:rsidRPr="001E5C9F" w:rsidRDefault="003919CA" w:rsidP="003919CA">
      <w:pPr>
        <w:pStyle w:val="Sansinterligne"/>
        <w:jc w:val="both"/>
        <w:rPr>
          <w:rFonts w:ascii="Times New Roman" w:hAnsi="Times New Roman"/>
          <w:lang w:val="en-US"/>
        </w:rPr>
      </w:pPr>
      <w:r w:rsidRPr="001E5C9F">
        <w:rPr>
          <w:rFonts w:ascii="Times New Roman" w:hAnsi="Times New Roman"/>
          <w:lang w:val="en-US"/>
        </w:rPr>
        <w:t xml:space="preserve">Based in </w:t>
      </w:r>
      <w:r w:rsidR="005B3671">
        <w:rPr>
          <w:rFonts w:ascii="Times New Roman" w:hAnsi="Times New Roman"/>
          <w:lang w:val="en-US"/>
        </w:rPr>
        <w:t>Monrovia</w:t>
      </w:r>
      <w:r w:rsidRPr="001E5C9F">
        <w:rPr>
          <w:rFonts w:ascii="Times New Roman" w:hAnsi="Times New Roman"/>
          <w:lang w:val="en-US"/>
        </w:rPr>
        <w:t xml:space="preserve">, he/she will work under the supervision of the </w:t>
      </w:r>
      <w:r w:rsidR="00192534">
        <w:rPr>
          <w:rFonts w:ascii="Times New Roman" w:hAnsi="Times New Roman"/>
          <w:lang w:val="en-US"/>
        </w:rPr>
        <w:t>Team Leader</w:t>
      </w:r>
      <w:r w:rsidRPr="001E5C9F">
        <w:rPr>
          <w:rFonts w:ascii="Times New Roman" w:hAnsi="Times New Roman"/>
          <w:lang w:val="en-US"/>
        </w:rPr>
        <w:t>.</w:t>
      </w:r>
    </w:p>
    <w:p w:rsidR="003919CA" w:rsidRPr="001E5C9F" w:rsidRDefault="003919CA" w:rsidP="003919CA">
      <w:pPr>
        <w:pStyle w:val="Sansinterligne"/>
        <w:jc w:val="both"/>
        <w:rPr>
          <w:rFonts w:ascii="Times New Roman" w:hAnsi="Times New Roman"/>
          <w:lang w:val="en-US"/>
        </w:rPr>
      </w:pPr>
    </w:p>
    <w:p w:rsidR="003919CA" w:rsidRPr="001E5C9F" w:rsidRDefault="003919CA" w:rsidP="003919CA">
      <w:pPr>
        <w:pStyle w:val="Sansinterligne"/>
        <w:jc w:val="both"/>
        <w:rPr>
          <w:rFonts w:ascii="Times New Roman" w:hAnsi="Times New Roman"/>
          <w:lang w:val="en-US"/>
        </w:rPr>
      </w:pPr>
      <w:r w:rsidRPr="001E5C9F">
        <w:rPr>
          <w:rFonts w:ascii="Times New Roman" w:hAnsi="Times New Roman"/>
          <w:lang w:val="en-US"/>
        </w:rPr>
        <w:t>He/she will be required to work closely with</w:t>
      </w:r>
      <w:r w:rsidR="001D5660">
        <w:rPr>
          <w:rFonts w:ascii="Times New Roman" w:hAnsi="Times New Roman"/>
          <w:lang w:val="en-US"/>
        </w:rPr>
        <w:t xml:space="preserve"> certain beneficiary’s authorities of the project including</w:t>
      </w:r>
      <w:r w:rsidRPr="001E5C9F">
        <w:rPr>
          <w:rFonts w:ascii="Times New Roman" w:hAnsi="Times New Roman"/>
          <w:lang w:val="en-US"/>
        </w:rPr>
        <w:t xml:space="preserve"> the </w:t>
      </w:r>
      <w:r w:rsidR="00A72D6D">
        <w:rPr>
          <w:rFonts w:ascii="Times New Roman" w:hAnsi="Times New Roman"/>
          <w:lang w:val="en-US"/>
        </w:rPr>
        <w:t xml:space="preserve">national </w:t>
      </w:r>
      <w:r w:rsidR="008A40F0">
        <w:rPr>
          <w:rFonts w:ascii="Times New Roman" w:hAnsi="Times New Roman"/>
          <w:lang w:val="en-US"/>
        </w:rPr>
        <w:t>public institutions responsible for internal control (</w:t>
      </w:r>
      <w:r w:rsidR="00A72D6D">
        <w:rPr>
          <w:rFonts w:ascii="Times New Roman" w:hAnsi="Times New Roman"/>
          <w:lang w:val="en-US"/>
        </w:rPr>
        <w:t>Internal Audit Agency –</w:t>
      </w:r>
      <w:r w:rsidR="006E7860">
        <w:rPr>
          <w:rFonts w:ascii="Times New Roman" w:hAnsi="Times New Roman"/>
          <w:lang w:val="en-US"/>
        </w:rPr>
        <w:t>IAA</w:t>
      </w:r>
      <w:r w:rsidR="00A72D6D">
        <w:rPr>
          <w:rFonts w:ascii="Times New Roman" w:hAnsi="Times New Roman"/>
          <w:lang w:val="en-US"/>
        </w:rPr>
        <w:t>-</w:t>
      </w:r>
      <w:r w:rsidR="008A40F0">
        <w:rPr>
          <w:rFonts w:ascii="Times New Roman" w:hAnsi="Times New Roman"/>
          <w:lang w:val="en-US"/>
        </w:rPr>
        <w:t>) and for external control (</w:t>
      </w:r>
      <w:r w:rsidR="00A72D6D">
        <w:rPr>
          <w:rFonts w:ascii="Times New Roman" w:hAnsi="Times New Roman"/>
          <w:lang w:val="en-US"/>
        </w:rPr>
        <w:t>General Audit Commission –</w:t>
      </w:r>
      <w:r w:rsidR="006E7860">
        <w:rPr>
          <w:rFonts w:ascii="Times New Roman" w:hAnsi="Times New Roman"/>
          <w:lang w:val="en-US"/>
        </w:rPr>
        <w:t>GAC</w:t>
      </w:r>
      <w:r w:rsidR="00A72D6D">
        <w:rPr>
          <w:rFonts w:ascii="Times New Roman" w:hAnsi="Times New Roman"/>
          <w:lang w:val="en-US"/>
        </w:rPr>
        <w:t>-</w:t>
      </w:r>
      <w:r w:rsidR="006E7860">
        <w:rPr>
          <w:rFonts w:ascii="Times New Roman" w:hAnsi="Times New Roman"/>
          <w:lang w:val="en-US"/>
        </w:rPr>
        <w:t xml:space="preserve">, </w:t>
      </w:r>
      <w:r w:rsidR="00A72D6D">
        <w:rPr>
          <w:rFonts w:ascii="Times New Roman" w:hAnsi="Times New Roman"/>
          <w:lang w:val="en-US"/>
        </w:rPr>
        <w:t>Liberian Anti-Corruption Commission –</w:t>
      </w:r>
      <w:r w:rsidR="006E7860">
        <w:rPr>
          <w:rFonts w:ascii="Times New Roman" w:hAnsi="Times New Roman"/>
          <w:lang w:val="en-US"/>
        </w:rPr>
        <w:t>LACC</w:t>
      </w:r>
      <w:r w:rsidR="00A72D6D">
        <w:rPr>
          <w:rFonts w:ascii="Times New Roman" w:hAnsi="Times New Roman"/>
          <w:lang w:val="en-US"/>
        </w:rPr>
        <w:t>-</w:t>
      </w:r>
      <w:r w:rsidR="006E7860">
        <w:rPr>
          <w:rFonts w:ascii="Times New Roman" w:hAnsi="Times New Roman"/>
          <w:lang w:val="en-US"/>
        </w:rPr>
        <w:t xml:space="preserve">, </w:t>
      </w:r>
      <w:r w:rsidR="00A72D6D">
        <w:rPr>
          <w:rFonts w:ascii="Times New Roman" w:hAnsi="Times New Roman"/>
          <w:lang w:val="en-US"/>
        </w:rPr>
        <w:t>Public Accounts Committee of the Legislature –</w:t>
      </w:r>
      <w:r w:rsidR="006E7860">
        <w:rPr>
          <w:rFonts w:ascii="Times New Roman" w:hAnsi="Times New Roman"/>
          <w:lang w:val="en-US"/>
        </w:rPr>
        <w:t>PAC</w:t>
      </w:r>
      <w:r w:rsidR="00A72D6D">
        <w:rPr>
          <w:rFonts w:ascii="Times New Roman" w:hAnsi="Times New Roman"/>
          <w:lang w:val="en-US"/>
        </w:rPr>
        <w:t>-</w:t>
      </w:r>
      <w:r w:rsidR="006E7860">
        <w:rPr>
          <w:rFonts w:ascii="Times New Roman" w:hAnsi="Times New Roman"/>
          <w:lang w:val="en-US"/>
        </w:rPr>
        <w:t xml:space="preserve">, </w:t>
      </w:r>
      <w:r w:rsidR="00A72D6D" w:rsidRPr="00A72D6D">
        <w:rPr>
          <w:rFonts w:ascii="Times New Roman" w:hAnsi="Times New Roman"/>
          <w:lang w:val="en-US"/>
        </w:rPr>
        <w:t xml:space="preserve">Legislative Budget Office </w:t>
      </w:r>
      <w:r w:rsidR="00A72D6D">
        <w:rPr>
          <w:rFonts w:ascii="Times New Roman" w:hAnsi="Times New Roman"/>
          <w:lang w:val="en-US"/>
        </w:rPr>
        <w:t>–</w:t>
      </w:r>
      <w:r w:rsidR="006E7860">
        <w:rPr>
          <w:rFonts w:ascii="Times New Roman" w:hAnsi="Times New Roman"/>
          <w:lang w:val="en-US"/>
        </w:rPr>
        <w:t>LBO</w:t>
      </w:r>
      <w:r w:rsidR="00A72D6D">
        <w:rPr>
          <w:rFonts w:ascii="Times New Roman" w:hAnsi="Times New Roman"/>
          <w:lang w:val="en-US"/>
        </w:rPr>
        <w:t>-</w:t>
      </w:r>
      <w:r w:rsidR="008A40F0">
        <w:rPr>
          <w:rFonts w:ascii="Times New Roman" w:hAnsi="Times New Roman"/>
          <w:lang w:val="en-US"/>
        </w:rPr>
        <w:t xml:space="preserve">) in </w:t>
      </w:r>
      <w:r w:rsidR="006E7860">
        <w:rPr>
          <w:rFonts w:ascii="Times New Roman" w:hAnsi="Times New Roman"/>
          <w:lang w:val="en-US"/>
        </w:rPr>
        <w:t>Liberia</w:t>
      </w:r>
      <w:r w:rsidR="008A40F0">
        <w:rPr>
          <w:rFonts w:ascii="Times New Roman" w:hAnsi="Times New Roman"/>
          <w:lang w:val="en-US"/>
        </w:rPr>
        <w:t>.</w:t>
      </w:r>
    </w:p>
    <w:p w:rsidR="003919CA" w:rsidRPr="001E5C9F" w:rsidRDefault="003919CA" w:rsidP="003919CA">
      <w:pPr>
        <w:pStyle w:val="Sansinterligne"/>
        <w:jc w:val="both"/>
        <w:rPr>
          <w:rFonts w:ascii="Times New Roman" w:hAnsi="Times New Roman"/>
          <w:lang w:val="en-US"/>
        </w:rPr>
      </w:pPr>
    </w:p>
    <w:p w:rsidR="003919CA" w:rsidRDefault="003919CA" w:rsidP="003919CA">
      <w:pPr>
        <w:pStyle w:val="Sansinterligne"/>
        <w:jc w:val="both"/>
        <w:rPr>
          <w:rFonts w:ascii="Times New Roman" w:hAnsi="Times New Roman"/>
          <w:lang w:val="en-US"/>
        </w:rPr>
      </w:pPr>
      <w:r w:rsidRPr="001E5C9F">
        <w:rPr>
          <w:rFonts w:ascii="Times New Roman" w:hAnsi="Times New Roman"/>
          <w:lang w:val="en-US"/>
        </w:rPr>
        <w:t>The activities will be adapted to the requests expressed by the beneficiaries and to their specific context</w:t>
      </w:r>
      <w:r>
        <w:rPr>
          <w:rFonts w:ascii="Times New Roman" w:hAnsi="Times New Roman"/>
          <w:lang w:val="en-US"/>
        </w:rPr>
        <w:t xml:space="preserve"> </w:t>
      </w:r>
      <w:r w:rsidR="007F6068">
        <w:rPr>
          <w:rFonts w:ascii="Times New Roman" w:hAnsi="Times New Roman"/>
          <w:lang w:val="en-US"/>
        </w:rPr>
        <w:t xml:space="preserve">but will be focused, </w:t>
      </w:r>
      <w:r>
        <w:rPr>
          <w:rFonts w:ascii="Times New Roman" w:hAnsi="Times New Roman"/>
          <w:lang w:val="en-US"/>
        </w:rPr>
        <w:t>aligned</w:t>
      </w:r>
      <w:r w:rsidRPr="00B923BA">
        <w:rPr>
          <w:rFonts w:ascii="Times New Roman" w:hAnsi="Times New Roman"/>
          <w:lang w:val="en-US"/>
        </w:rPr>
        <w:t xml:space="preserve"> with the </w:t>
      </w:r>
      <w:r w:rsidR="006E7860">
        <w:rPr>
          <w:rFonts w:ascii="Times New Roman" w:hAnsi="Times New Roman"/>
          <w:lang w:val="en-US"/>
        </w:rPr>
        <w:t>ARREST agenda</w:t>
      </w:r>
      <w:r w:rsidRPr="001E5C9F">
        <w:rPr>
          <w:rFonts w:ascii="Times New Roman" w:hAnsi="Times New Roman"/>
          <w:lang w:val="en-US"/>
        </w:rPr>
        <w:t>, on the following tasks:</w:t>
      </w:r>
    </w:p>
    <w:p w:rsidR="0099705F" w:rsidRPr="001E5C9F" w:rsidRDefault="0099705F" w:rsidP="003919CA">
      <w:pPr>
        <w:pStyle w:val="Sansinterligne"/>
        <w:jc w:val="both"/>
        <w:rPr>
          <w:rFonts w:ascii="Times New Roman" w:hAnsi="Times New Roman"/>
          <w:lang w:val="en-US"/>
        </w:rPr>
      </w:pPr>
    </w:p>
    <w:p w:rsidR="0099705F" w:rsidRPr="0099705F" w:rsidRDefault="0099705F" w:rsidP="0099705F">
      <w:pPr>
        <w:pStyle w:val="Paragraphedeliste"/>
        <w:numPr>
          <w:ilvl w:val="0"/>
          <w:numId w:val="10"/>
        </w:numPr>
        <w:spacing w:after="120" w:line="240" w:lineRule="auto"/>
        <w:contextualSpacing w:val="0"/>
        <w:jc w:val="both"/>
        <w:rPr>
          <w:rFonts w:ascii="Times New Roman" w:eastAsia="Times New Roman" w:hAnsi="Times New Roman"/>
          <w:color w:val="000000" w:themeColor="text1"/>
        </w:rPr>
      </w:pPr>
      <w:r w:rsidRPr="0099705F">
        <w:rPr>
          <w:rFonts w:ascii="Times New Roman" w:eastAsia="Times New Roman" w:hAnsi="Times New Roman"/>
          <w:color w:val="000000" w:themeColor="text1"/>
        </w:rPr>
        <w:t>Framework Standardization: Deploy specialized Risk-Based Internal Audit (RBIA) manuals to the Internal Audit Agency (IAA) to move toward a systematic, risk-focused approach across MACs.</w:t>
      </w:r>
    </w:p>
    <w:p w:rsidR="0099705F" w:rsidRPr="0099705F" w:rsidRDefault="0099705F" w:rsidP="0099705F">
      <w:pPr>
        <w:pStyle w:val="Paragraphedeliste"/>
        <w:numPr>
          <w:ilvl w:val="0"/>
          <w:numId w:val="10"/>
        </w:numPr>
        <w:spacing w:after="120" w:line="240" w:lineRule="auto"/>
        <w:contextualSpacing w:val="0"/>
        <w:jc w:val="both"/>
        <w:rPr>
          <w:rFonts w:ascii="Times New Roman" w:eastAsia="Times New Roman" w:hAnsi="Times New Roman"/>
          <w:color w:val="000000" w:themeColor="text1"/>
        </w:rPr>
      </w:pPr>
      <w:r w:rsidRPr="0099705F">
        <w:rPr>
          <w:rFonts w:ascii="Times New Roman" w:eastAsia="Times New Roman" w:hAnsi="Times New Roman"/>
          <w:color w:val="000000" w:themeColor="text1"/>
        </w:rPr>
        <w:t>Targeted Compliance Training: Provide technical training for internal auditors focused on payroll integrity and procurement compliance to prevent "ghost" transactions.</w:t>
      </w:r>
    </w:p>
    <w:p w:rsidR="0099705F" w:rsidRPr="0099705F" w:rsidRDefault="0099705F" w:rsidP="0099705F">
      <w:pPr>
        <w:pStyle w:val="Paragraphedeliste"/>
        <w:numPr>
          <w:ilvl w:val="0"/>
          <w:numId w:val="10"/>
        </w:numPr>
        <w:spacing w:after="120" w:line="240" w:lineRule="auto"/>
        <w:contextualSpacing w:val="0"/>
        <w:jc w:val="both"/>
        <w:rPr>
          <w:rFonts w:ascii="Times New Roman" w:eastAsia="Times New Roman" w:hAnsi="Times New Roman"/>
          <w:color w:val="000000" w:themeColor="text1"/>
        </w:rPr>
      </w:pPr>
      <w:r w:rsidRPr="0099705F">
        <w:rPr>
          <w:rFonts w:ascii="Times New Roman" w:eastAsia="Times New Roman" w:hAnsi="Times New Roman"/>
          <w:color w:val="000000" w:themeColor="text1"/>
        </w:rPr>
        <w:t>Automated Tracking System: Implement an Automated Audit Recommendation Tracking System for the General Auditing Commission (GAC) to ensure audit findings lead to concrete corrective action.</w:t>
      </w:r>
    </w:p>
    <w:p w:rsidR="0099705F" w:rsidRPr="0099705F" w:rsidRDefault="0099705F" w:rsidP="0099705F">
      <w:pPr>
        <w:pStyle w:val="Paragraphedeliste"/>
        <w:numPr>
          <w:ilvl w:val="0"/>
          <w:numId w:val="10"/>
        </w:numPr>
        <w:spacing w:after="120" w:line="240" w:lineRule="auto"/>
        <w:contextualSpacing w:val="0"/>
        <w:jc w:val="both"/>
        <w:rPr>
          <w:rFonts w:ascii="Times New Roman" w:eastAsia="Times New Roman" w:hAnsi="Times New Roman"/>
          <w:color w:val="000000" w:themeColor="text1"/>
        </w:rPr>
      </w:pPr>
      <w:r w:rsidRPr="0099705F">
        <w:rPr>
          <w:rFonts w:ascii="Times New Roman" w:eastAsia="Times New Roman" w:hAnsi="Times New Roman"/>
          <w:color w:val="000000" w:themeColor="text1"/>
        </w:rPr>
        <w:t>Legislative Integration: Support the Public Accounts Committee (PAC) of the Legislature in holding officials accountable for unresolved audit queries.</w:t>
      </w:r>
    </w:p>
    <w:p w:rsidR="0099705F" w:rsidRPr="0099705F" w:rsidRDefault="0099705F" w:rsidP="0099705F">
      <w:pPr>
        <w:pStyle w:val="Paragraphedeliste"/>
        <w:numPr>
          <w:ilvl w:val="0"/>
          <w:numId w:val="10"/>
        </w:numPr>
        <w:spacing w:after="120" w:line="240" w:lineRule="auto"/>
        <w:contextualSpacing w:val="0"/>
        <w:jc w:val="both"/>
        <w:rPr>
          <w:rFonts w:ascii="Times New Roman" w:eastAsia="Times New Roman" w:hAnsi="Times New Roman"/>
          <w:color w:val="000000" w:themeColor="text1"/>
        </w:rPr>
      </w:pPr>
      <w:r w:rsidRPr="0099705F">
        <w:rPr>
          <w:rFonts w:ascii="Times New Roman" w:eastAsia="Times New Roman" w:hAnsi="Times New Roman"/>
          <w:color w:val="000000" w:themeColor="text1"/>
        </w:rPr>
        <w:t>Secretariat Support: Provide technical support for a dedicated secretariat within the PAC and LBO to review audit reports and concession agreements.</w:t>
      </w:r>
    </w:p>
    <w:p w:rsidR="0099705F" w:rsidRPr="0099705F" w:rsidRDefault="0099705F" w:rsidP="0099705F">
      <w:pPr>
        <w:pStyle w:val="Paragraphedeliste"/>
        <w:numPr>
          <w:ilvl w:val="0"/>
          <w:numId w:val="10"/>
        </w:numPr>
        <w:spacing w:after="120" w:line="240" w:lineRule="auto"/>
        <w:contextualSpacing w:val="0"/>
        <w:jc w:val="both"/>
        <w:rPr>
          <w:rFonts w:ascii="Times New Roman" w:eastAsia="Times New Roman" w:hAnsi="Times New Roman"/>
          <w:color w:val="000000" w:themeColor="text1"/>
        </w:rPr>
      </w:pPr>
      <w:r w:rsidRPr="0099705F">
        <w:rPr>
          <w:rFonts w:ascii="Times New Roman" w:eastAsia="Google Sans" w:hAnsi="Times New Roman"/>
          <w:bCs/>
          <w:color w:val="1F1F1F"/>
          <w:lang w:val="en-US"/>
        </w:rPr>
        <w:t>Legal Sanctions Framework:</w:t>
      </w:r>
      <w:r w:rsidRPr="0099705F">
        <w:rPr>
          <w:rFonts w:ascii="Times New Roman" w:eastAsia="Google Sans" w:hAnsi="Times New Roman"/>
          <w:color w:val="1F1F1F"/>
          <w:lang w:val="en-US"/>
        </w:rPr>
        <w:t xml:space="preserve"> Support the drafting of a legal "Sanctions Framework" for the Liberia Anti-Corruption Commission (LACC) for non-compliance with asset declarations, specifically for officials exiting government.</w:t>
      </w:r>
    </w:p>
    <w:p w:rsidR="0099705F" w:rsidRPr="0099705F" w:rsidRDefault="0099705F" w:rsidP="0099705F">
      <w:pPr>
        <w:pStyle w:val="Paragraphedeliste"/>
        <w:numPr>
          <w:ilvl w:val="0"/>
          <w:numId w:val="10"/>
        </w:numPr>
        <w:spacing w:after="120" w:line="240" w:lineRule="auto"/>
        <w:contextualSpacing w:val="0"/>
        <w:jc w:val="both"/>
        <w:rPr>
          <w:rFonts w:ascii="Times New Roman" w:eastAsia="Times New Roman" w:hAnsi="Times New Roman"/>
          <w:color w:val="000000" w:themeColor="text1"/>
        </w:rPr>
      </w:pPr>
      <w:r w:rsidRPr="0099705F">
        <w:rPr>
          <w:rFonts w:ascii="Times New Roman" w:eastAsia="Times New Roman" w:hAnsi="Times New Roman"/>
          <w:color w:val="000000" w:themeColor="text1"/>
        </w:rPr>
        <w:t xml:space="preserve">Investigation and Prosecution Capacity: Development of </w:t>
      </w:r>
      <w:r w:rsidRPr="0099705F">
        <w:rPr>
          <w:rFonts w:ascii="Times New Roman" w:eastAsia="Times New Roman" w:hAnsi="Times New Roman"/>
          <w:color w:val="000000" w:themeColor="text1"/>
          <w:lang w:val="en-GB"/>
        </w:rPr>
        <w:t>Guidelines to select cases for investigations, SOPs for the conduct of investigations and prosecutions</w:t>
      </w:r>
      <w:r w:rsidRPr="0099705F">
        <w:rPr>
          <w:rFonts w:ascii="Times New Roman" w:eastAsia="Times New Roman" w:hAnsi="Times New Roman"/>
          <w:color w:val="000000" w:themeColor="text1"/>
        </w:rPr>
        <w:t>; Support the LACC through coaching to investigate and prosecute corruption cases.</w:t>
      </w:r>
    </w:p>
    <w:p w:rsidR="0099705F" w:rsidRPr="0099705F" w:rsidRDefault="0099705F" w:rsidP="0099705F">
      <w:pPr>
        <w:pStyle w:val="Paragraphedeliste"/>
        <w:numPr>
          <w:ilvl w:val="0"/>
          <w:numId w:val="10"/>
        </w:numPr>
        <w:spacing w:after="120" w:line="240" w:lineRule="auto"/>
        <w:contextualSpacing w:val="0"/>
        <w:jc w:val="both"/>
        <w:rPr>
          <w:rFonts w:ascii="Times New Roman" w:eastAsia="Times New Roman" w:hAnsi="Times New Roman"/>
          <w:color w:val="000000" w:themeColor="text1"/>
        </w:rPr>
      </w:pPr>
      <w:r w:rsidRPr="0099705F">
        <w:rPr>
          <w:rFonts w:ascii="Times New Roman" w:eastAsia="Times New Roman" w:hAnsi="Times New Roman"/>
          <w:color w:val="000000" w:themeColor="text1"/>
        </w:rPr>
        <w:t>Verification Capacity: Support the LACC "Verification Unit" in cross-referencing asset declarations with bank and property records.</w:t>
      </w:r>
    </w:p>
    <w:p w:rsidR="0099705F" w:rsidRPr="0099705F" w:rsidRDefault="0099705F" w:rsidP="0099705F">
      <w:pPr>
        <w:pStyle w:val="Paragraphedeliste"/>
        <w:numPr>
          <w:ilvl w:val="0"/>
          <w:numId w:val="10"/>
        </w:numPr>
        <w:spacing w:after="120" w:line="240" w:lineRule="auto"/>
        <w:contextualSpacing w:val="0"/>
        <w:jc w:val="both"/>
        <w:rPr>
          <w:rFonts w:ascii="Times New Roman" w:eastAsia="Times New Roman" w:hAnsi="Times New Roman"/>
          <w:color w:val="000000" w:themeColor="text1"/>
        </w:rPr>
      </w:pPr>
      <w:r w:rsidRPr="0099705F">
        <w:rPr>
          <w:rFonts w:ascii="Times New Roman" w:eastAsia="Times New Roman" w:hAnsi="Times New Roman"/>
          <w:color w:val="000000" w:themeColor="text1"/>
        </w:rPr>
        <w:t>Institutional Evolution: Support the Bureau of State Enterprises (BSE) in its transition toward becoming the State-Owned Enterprises Authority (SEAL).</w:t>
      </w:r>
    </w:p>
    <w:p w:rsidR="0099705F" w:rsidRPr="0099705F" w:rsidRDefault="0099705F" w:rsidP="0099705F">
      <w:pPr>
        <w:pStyle w:val="Paragraphedeliste"/>
        <w:numPr>
          <w:ilvl w:val="0"/>
          <w:numId w:val="10"/>
        </w:numPr>
        <w:spacing w:after="120" w:line="240" w:lineRule="auto"/>
        <w:contextualSpacing w:val="0"/>
        <w:jc w:val="both"/>
        <w:rPr>
          <w:rFonts w:ascii="Times New Roman" w:eastAsia="Times New Roman" w:hAnsi="Times New Roman"/>
          <w:color w:val="000000" w:themeColor="text1"/>
        </w:rPr>
      </w:pPr>
      <w:r w:rsidRPr="0099705F">
        <w:rPr>
          <w:rFonts w:ascii="Times New Roman" w:eastAsia="Times New Roman" w:hAnsi="Times New Roman"/>
          <w:color w:val="000000" w:themeColor="text1"/>
        </w:rPr>
        <w:t>Legal Reform: Provide technical assistance for an omnibus SOE Act and subsequent regulations to clarify mandates and eliminate regulatory confusion.</w:t>
      </w:r>
    </w:p>
    <w:p w:rsidR="0099705F" w:rsidRPr="0099705F" w:rsidRDefault="0099705F" w:rsidP="0099705F">
      <w:pPr>
        <w:pStyle w:val="Paragraphedeliste"/>
        <w:numPr>
          <w:ilvl w:val="0"/>
          <w:numId w:val="10"/>
        </w:numPr>
        <w:spacing w:after="120" w:line="240" w:lineRule="auto"/>
        <w:contextualSpacing w:val="0"/>
        <w:jc w:val="both"/>
        <w:rPr>
          <w:rFonts w:ascii="Times New Roman" w:eastAsia="Times New Roman" w:hAnsi="Times New Roman"/>
          <w:color w:val="000000" w:themeColor="text1"/>
        </w:rPr>
      </w:pPr>
      <w:r w:rsidRPr="0099705F">
        <w:rPr>
          <w:rFonts w:ascii="Times New Roman" w:eastAsia="Times New Roman" w:hAnsi="Times New Roman"/>
          <w:color w:val="000000" w:themeColor="text1"/>
        </w:rPr>
        <w:t>SOE Governance and Performance Framework: Assist SEAL in developing a comprehensive SOE governance framework, including standardized board charters, performance contracts for CEOs, and a unified reporting template for all SOEs</w:t>
      </w:r>
    </w:p>
    <w:p w:rsidR="0099705F" w:rsidRPr="0099705F" w:rsidRDefault="0099705F" w:rsidP="0099705F">
      <w:pPr>
        <w:pStyle w:val="Paragraphedeliste"/>
        <w:numPr>
          <w:ilvl w:val="0"/>
          <w:numId w:val="10"/>
        </w:numPr>
        <w:spacing w:after="120" w:line="240" w:lineRule="auto"/>
        <w:contextualSpacing w:val="0"/>
        <w:jc w:val="both"/>
        <w:rPr>
          <w:rFonts w:ascii="Times New Roman" w:eastAsia="Times New Roman" w:hAnsi="Times New Roman"/>
          <w:color w:val="000000" w:themeColor="text1"/>
        </w:rPr>
      </w:pPr>
      <w:r w:rsidRPr="0099705F">
        <w:rPr>
          <w:rFonts w:ascii="Times New Roman" w:eastAsia="Times New Roman" w:hAnsi="Times New Roman"/>
          <w:color w:val="000000" w:themeColor="text1"/>
        </w:rPr>
        <w:t>Financial Discipline: Mandate International Financial Reporting Standards (IFRS) compliant reporting for all major State-Owned Enterprises (SOEs) (e.g., LEC, NPA, LPRC) to monitor fiscal risks.</w:t>
      </w:r>
    </w:p>
    <w:p w:rsidR="0099705F" w:rsidRPr="0099705F" w:rsidRDefault="0099705F" w:rsidP="0099705F">
      <w:pPr>
        <w:pStyle w:val="Paragraphedeliste"/>
        <w:numPr>
          <w:ilvl w:val="0"/>
          <w:numId w:val="10"/>
        </w:numPr>
        <w:spacing w:after="120" w:line="240" w:lineRule="auto"/>
        <w:contextualSpacing w:val="0"/>
        <w:jc w:val="both"/>
        <w:rPr>
          <w:rFonts w:ascii="Times New Roman" w:eastAsia="Times New Roman" w:hAnsi="Times New Roman"/>
          <w:color w:val="000000" w:themeColor="text1"/>
        </w:rPr>
      </w:pPr>
      <w:r w:rsidRPr="0099705F">
        <w:rPr>
          <w:rFonts w:ascii="Times New Roman" w:eastAsia="Times New Roman" w:hAnsi="Times New Roman"/>
          <w:color w:val="000000" w:themeColor="text1"/>
        </w:rPr>
        <w:t xml:space="preserve">Provide appropriate training in their financial monitoring and develop tools for efficient oversight. </w:t>
      </w:r>
    </w:p>
    <w:p w:rsidR="0099705F" w:rsidRDefault="0099705F" w:rsidP="001D5660">
      <w:pPr>
        <w:pStyle w:val="Paragraphedeliste"/>
        <w:numPr>
          <w:ilvl w:val="0"/>
          <w:numId w:val="10"/>
        </w:numPr>
        <w:spacing w:after="120" w:line="240" w:lineRule="auto"/>
        <w:contextualSpacing w:val="0"/>
        <w:jc w:val="both"/>
        <w:rPr>
          <w:rFonts w:ascii="Times New Roman" w:eastAsia="Times New Roman" w:hAnsi="Times New Roman"/>
          <w:color w:val="000000" w:themeColor="text1"/>
        </w:rPr>
      </w:pPr>
      <w:r w:rsidRPr="0099705F">
        <w:rPr>
          <w:rFonts w:ascii="Times New Roman" w:eastAsia="Times New Roman" w:hAnsi="Times New Roman"/>
          <w:color w:val="000000" w:themeColor="text1"/>
        </w:rPr>
        <w:t xml:space="preserve">Capacity building activities: implement awareness campaigns among SOEs regarding reporting legal obligations and anti-corruption. </w:t>
      </w:r>
    </w:p>
    <w:p w:rsidR="008655D6" w:rsidRPr="0039700A" w:rsidRDefault="008655D6" w:rsidP="003A0D0E">
      <w:pPr>
        <w:pStyle w:val="Sansinterligne"/>
        <w:jc w:val="both"/>
        <w:rPr>
          <w:rFonts w:ascii="Times New Roman" w:hAnsi="Times New Roman"/>
          <w:lang w:val="en-US"/>
        </w:rPr>
      </w:pPr>
    </w:p>
    <w:p w:rsidR="003919CA" w:rsidRPr="0039700A" w:rsidRDefault="003919CA" w:rsidP="003919CA">
      <w:pPr>
        <w:pStyle w:val="Sansinterligne"/>
        <w:jc w:val="both"/>
        <w:rPr>
          <w:rFonts w:ascii="Times New Roman" w:hAnsi="Times New Roman"/>
          <w:lang w:val="en-US"/>
        </w:rPr>
      </w:pPr>
    </w:p>
    <w:p w:rsidR="003919CA" w:rsidRDefault="003919CA" w:rsidP="003919CA">
      <w:pPr>
        <w:pStyle w:val="Sansinterligne"/>
        <w:rPr>
          <w:rFonts w:ascii="Times New Roman" w:hAnsi="Times New Roman"/>
          <w:b/>
          <w:bCs/>
        </w:rPr>
      </w:pPr>
      <w:r>
        <w:rPr>
          <w:rFonts w:ascii="Times New Roman" w:hAnsi="Times New Roman"/>
          <w:b/>
          <w:bCs/>
        </w:rPr>
        <w:t xml:space="preserve">Expert responsibilities will </w:t>
      </w:r>
      <w:r w:rsidR="001D5660">
        <w:rPr>
          <w:rFonts w:ascii="Times New Roman" w:hAnsi="Times New Roman"/>
          <w:b/>
          <w:bCs/>
        </w:rPr>
        <w:t>include (</w:t>
      </w:r>
      <w:r w:rsidR="001D5660">
        <w:rPr>
          <w:rFonts w:ascii="Times New Roman" w:hAnsi="Times New Roman"/>
          <w:b/>
          <w:bCs/>
          <w:i/>
        </w:rPr>
        <w:t>as indicative tasks)</w:t>
      </w:r>
      <w:r w:rsidRPr="00D56B06">
        <w:rPr>
          <w:rFonts w:ascii="Times New Roman" w:hAnsi="Times New Roman"/>
          <w:b/>
          <w:bCs/>
        </w:rPr>
        <w:t>:</w:t>
      </w:r>
      <w:r>
        <w:rPr>
          <w:rFonts w:ascii="Times New Roman" w:hAnsi="Times New Roman"/>
          <w:b/>
          <w:bCs/>
        </w:rPr>
        <w:br/>
      </w:r>
    </w:p>
    <w:p w:rsidR="001F318E" w:rsidRDefault="001F318E" w:rsidP="001F318E">
      <w:pPr>
        <w:pStyle w:val="Sansinterligne"/>
        <w:numPr>
          <w:ilvl w:val="0"/>
          <w:numId w:val="15"/>
        </w:numPr>
        <w:rPr>
          <w:rFonts w:ascii="Times New Roman" w:hAnsi="Times New Roman"/>
          <w:b/>
          <w:bCs/>
        </w:rPr>
      </w:pPr>
      <w:r>
        <w:rPr>
          <w:rFonts w:ascii="Times New Roman" w:hAnsi="Times New Roman"/>
          <w:b/>
          <w:bCs/>
        </w:rPr>
        <w:t>Technical assistance</w:t>
      </w:r>
    </w:p>
    <w:p w:rsidR="001F318E" w:rsidRPr="00D56B06" w:rsidRDefault="001F318E" w:rsidP="001F318E">
      <w:pPr>
        <w:pStyle w:val="Sansinterligne"/>
        <w:ind w:left="720"/>
        <w:rPr>
          <w:rFonts w:ascii="Times New Roman" w:hAnsi="Times New Roman"/>
          <w:b/>
          <w:bCs/>
        </w:rPr>
      </w:pPr>
    </w:p>
    <w:p w:rsidR="003919CA" w:rsidRPr="00BD3804" w:rsidRDefault="003919CA" w:rsidP="003919CA">
      <w:pPr>
        <w:pStyle w:val="Sansinterligne"/>
        <w:numPr>
          <w:ilvl w:val="0"/>
          <w:numId w:val="7"/>
        </w:numPr>
        <w:jc w:val="both"/>
        <w:rPr>
          <w:rFonts w:ascii="Times New Roman" w:hAnsi="Times New Roman"/>
          <w:lang w:val="en-US"/>
        </w:rPr>
      </w:pPr>
      <w:r w:rsidRPr="00BD3804">
        <w:rPr>
          <w:rFonts w:ascii="Times New Roman" w:hAnsi="Times New Roman"/>
          <w:lang w:val="en-US"/>
        </w:rPr>
        <w:t xml:space="preserve">Carry out technical assistance assignments on the subjects listed </w:t>
      </w:r>
      <w:r w:rsidR="001D5660">
        <w:rPr>
          <w:rFonts w:ascii="Times New Roman" w:hAnsi="Times New Roman"/>
          <w:lang w:val="en-US"/>
        </w:rPr>
        <w:t>above</w:t>
      </w:r>
      <w:r w:rsidRPr="00BD3804">
        <w:rPr>
          <w:rFonts w:ascii="Times New Roman" w:hAnsi="Times New Roman"/>
          <w:lang w:val="en-US"/>
        </w:rPr>
        <w:t>;</w:t>
      </w:r>
    </w:p>
    <w:p w:rsidR="003919CA" w:rsidRPr="00BD3804" w:rsidRDefault="003919CA" w:rsidP="003919CA">
      <w:pPr>
        <w:pStyle w:val="Sansinterligne"/>
        <w:numPr>
          <w:ilvl w:val="0"/>
          <w:numId w:val="7"/>
        </w:numPr>
        <w:jc w:val="both"/>
        <w:rPr>
          <w:rFonts w:ascii="Times New Roman" w:hAnsi="Times New Roman"/>
          <w:lang w:val="en-US"/>
        </w:rPr>
      </w:pPr>
      <w:r w:rsidRPr="00BD3804">
        <w:rPr>
          <w:rFonts w:ascii="Times New Roman" w:hAnsi="Times New Roman"/>
          <w:lang w:val="en-US"/>
        </w:rPr>
        <w:t>Produce strategic deliverables for each assignment carried out;</w:t>
      </w:r>
    </w:p>
    <w:p w:rsidR="003919CA" w:rsidRPr="00BD3804" w:rsidRDefault="003919CA" w:rsidP="003919CA">
      <w:pPr>
        <w:pStyle w:val="Sansinterligne"/>
        <w:numPr>
          <w:ilvl w:val="0"/>
          <w:numId w:val="7"/>
        </w:numPr>
        <w:jc w:val="both"/>
        <w:rPr>
          <w:rFonts w:ascii="Times New Roman" w:hAnsi="Times New Roman"/>
          <w:lang w:val="en-US"/>
        </w:rPr>
      </w:pPr>
      <w:r w:rsidRPr="00BD3804">
        <w:rPr>
          <w:rFonts w:ascii="Times New Roman" w:hAnsi="Times New Roman"/>
          <w:lang w:val="en-US"/>
        </w:rPr>
        <w:t>Carrying out training plan development assignments and implementation;</w:t>
      </w:r>
    </w:p>
    <w:p w:rsidR="003919CA" w:rsidRPr="00BD3804" w:rsidRDefault="003919CA" w:rsidP="003919CA">
      <w:pPr>
        <w:pStyle w:val="Sansinterligne"/>
        <w:numPr>
          <w:ilvl w:val="0"/>
          <w:numId w:val="7"/>
        </w:numPr>
        <w:jc w:val="both"/>
        <w:rPr>
          <w:rFonts w:ascii="Times New Roman" w:hAnsi="Times New Roman"/>
          <w:lang w:val="en-US"/>
        </w:rPr>
      </w:pPr>
      <w:r w:rsidRPr="00BD3804">
        <w:rPr>
          <w:rFonts w:ascii="Times New Roman" w:hAnsi="Times New Roman"/>
          <w:lang w:val="en-US"/>
        </w:rPr>
        <w:t xml:space="preserve">Participate in the drafting of technical </w:t>
      </w:r>
      <w:r w:rsidR="006432B5">
        <w:rPr>
          <w:rFonts w:ascii="Times New Roman" w:hAnsi="Times New Roman"/>
          <w:lang w:val="en-US"/>
        </w:rPr>
        <w:t xml:space="preserve">progress </w:t>
      </w:r>
      <w:r w:rsidRPr="00BD3804">
        <w:rPr>
          <w:rFonts w:ascii="Times New Roman" w:hAnsi="Times New Roman"/>
          <w:lang w:val="en-US"/>
        </w:rPr>
        <w:t>reports</w:t>
      </w:r>
      <w:r w:rsidR="006432B5">
        <w:rPr>
          <w:rFonts w:ascii="Times New Roman" w:hAnsi="Times New Roman"/>
          <w:lang w:val="en-US"/>
        </w:rPr>
        <w:t xml:space="preserve"> </w:t>
      </w:r>
      <w:r w:rsidR="006432B5">
        <w:rPr>
          <w:rFonts w:ascii="Times New Roman" w:hAnsi="Times New Roman"/>
          <w:lang w:val="en-US"/>
        </w:rPr>
        <w:t>for the EUD on his/her topics</w:t>
      </w:r>
      <w:r w:rsidRPr="00BD3804">
        <w:rPr>
          <w:rFonts w:ascii="Times New Roman" w:hAnsi="Times New Roman"/>
          <w:lang w:val="en-US"/>
        </w:rPr>
        <w:t>;</w:t>
      </w:r>
    </w:p>
    <w:p w:rsidR="00BF58DE" w:rsidRDefault="00BF58DE" w:rsidP="003919CA">
      <w:pPr>
        <w:pStyle w:val="Sansinterligne"/>
        <w:numPr>
          <w:ilvl w:val="0"/>
          <w:numId w:val="7"/>
        </w:numPr>
        <w:jc w:val="both"/>
        <w:rPr>
          <w:rFonts w:ascii="Times New Roman" w:hAnsi="Times New Roman"/>
          <w:lang w:val="en-US"/>
        </w:rPr>
      </w:pPr>
      <w:r>
        <w:rPr>
          <w:rFonts w:ascii="Times New Roman" w:hAnsi="Times New Roman"/>
          <w:lang w:val="en-US"/>
        </w:rPr>
        <w:t>Support the Team Leader in identifying Short-term expertise related to his/her area depending on beneficiary’s authorities’ needs</w:t>
      </w:r>
    </w:p>
    <w:p w:rsidR="003919CA" w:rsidRPr="00BD3804" w:rsidRDefault="00A56B0A" w:rsidP="003919CA">
      <w:pPr>
        <w:pStyle w:val="Sansinterligne"/>
        <w:numPr>
          <w:ilvl w:val="0"/>
          <w:numId w:val="7"/>
        </w:numPr>
        <w:jc w:val="both"/>
        <w:rPr>
          <w:rFonts w:ascii="Times New Roman" w:hAnsi="Times New Roman"/>
          <w:lang w:val="en-US"/>
        </w:rPr>
      </w:pPr>
      <w:r>
        <w:rPr>
          <w:rFonts w:ascii="Times New Roman" w:hAnsi="Times New Roman"/>
          <w:lang w:val="en-US"/>
        </w:rPr>
        <w:t>S</w:t>
      </w:r>
      <w:r w:rsidR="003919CA" w:rsidRPr="00BD3804">
        <w:rPr>
          <w:rFonts w:ascii="Times New Roman" w:hAnsi="Times New Roman"/>
          <w:lang w:val="en-US"/>
        </w:rPr>
        <w:t>upport the coordination of actions between the TAs of the various PTFs</w:t>
      </w:r>
      <w:r w:rsidR="008655D6">
        <w:rPr>
          <w:rFonts w:ascii="Times New Roman" w:hAnsi="Times New Roman"/>
          <w:lang w:val="en-US"/>
        </w:rPr>
        <w:t xml:space="preserve"> on common area</w:t>
      </w:r>
    </w:p>
    <w:p w:rsidR="008655D6" w:rsidRDefault="003919CA" w:rsidP="007705DC">
      <w:pPr>
        <w:pStyle w:val="Sansinterligne"/>
        <w:numPr>
          <w:ilvl w:val="0"/>
          <w:numId w:val="7"/>
        </w:numPr>
        <w:jc w:val="both"/>
        <w:rPr>
          <w:rFonts w:ascii="Times New Roman" w:hAnsi="Times New Roman"/>
          <w:lang w:val="en-US"/>
        </w:rPr>
      </w:pPr>
      <w:r w:rsidRPr="008655D6">
        <w:rPr>
          <w:rFonts w:ascii="Times New Roman" w:hAnsi="Times New Roman"/>
          <w:lang w:val="en-US"/>
        </w:rPr>
        <w:t xml:space="preserve">Support the steering of </w:t>
      </w:r>
      <w:proofErr w:type="spellStart"/>
      <w:r w:rsidRPr="008655D6">
        <w:rPr>
          <w:rFonts w:ascii="Times New Roman" w:hAnsi="Times New Roman"/>
          <w:lang w:val="en-US"/>
        </w:rPr>
        <w:t>capitalisation</w:t>
      </w:r>
      <w:proofErr w:type="spellEnd"/>
      <w:r w:rsidRPr="008655D6">
        <w:rPr>
          <w:rFonts w:ascii="Times New Roman" w:hAnsi="Times New Roman"/>
          <w:lang w:val="en-US"/>
        </w:rPr>
        <w:t xml:space="preserve"> work</w:t>
      </w:r>
    </w:p>
    <w:p w:rsidR="003919CA" w:rsidRPr="008655D6" w:rsidRDefault="003919CA" w:rsidP="007705DC">
      <w:pPr>
        <w:pStyle w:val="Sansinterligne"/>
        <w:numPr>
          <w:ilvl w:val="0"/>
          <w:numId w:val="7"/>
        </w:numPr>
        <w:jc w:val="both"/>
        <w:rPr>
          <w:rFonts w:ascii="Times New Roman" w:hAnsi="Times New Roman"/>
          <w:lang w:val="en-US"/>
        </w:rPr>
      </w:pPr>
      <w:r w:rsidRPr="008655D6">
        <w:rPr>
          <w:rFonts w:ascii="Times New Roman" w:hAnsi="Times New Roman"/>
          <w:lang w:val="en-US"/>
        </w:rPr>
        <w:t xml:space="preserve">Support the project's visibility and communication activities, in particular in conjunction with the project </w:t>
      </w:r>
      <w:r w:rsidR="001D5660">
        <w:rPr>
          <w:rFonts w:ascii="Times New Roman" w:hAnsi="Times New Roman"/>
          <w:lang w:val="en-US"/>
        </w:rPr>
        <w:t>Team Leader</w:t>
      </w:r>
      <w:r w:rsidRPr="008655D6">
        <w:rPr>
          <w:rFonts w:ascii="Times New Roman" w:hAnsi="Times New Roman"/>
          <w:lang w:val="en-US"/>
        </w:rPr>
        <w:t>;</w:t>
      </w:r>
    </w:p>
    <w:p w:rsidR="003919CA" w:rsidRDefault="003919CA" w:rsidP="003919CA">
      <w:pPr>
        <w:pStyle w:val="Sansinterligne"/>
        <w:numPr>
          <w:ilvl w:val="0"/>
          <w:numId w:val="7"/>
        </w:numPr>
        <w:jc w:val="both"/>
        <w:rPr>
          <w:rFonts w:ascii="Times New Roman" w:hAnsi="Times New Roman"/>
          <w:lang w:val="en-US"/>
        </w:rPr>
      </w:pPr>
      <w:r w:rsidRPr="00BD3804">
        <w:rPr>
          <w:rFonts w:ascii="Times New Roman" w:hAnsi="Times New Roman"/>
          <w:lang w:val="en-US"/>
        </w:rPr>
        <w:t xml:space="preserve">Support the steering of the monitoring and evaluation system (definition of indicators for each mission, etc.), in particular in conjunction with the </w:t>
      </w:r>
      <w:r w:rsidR="001D5660">
        <w:rPr>
          <w:rFonts w:ascii="Times New Roman" w:hAnsi="Times New Roman"/>
          <w:lang w:val="en-US"/>
        </w:rPr>
        <w:t>Team Leader</w:t>
      </w:r>
      <w:r w:rsidRPr="00BD3804">
        <w:rPr>
          <w:rFonts w:ascii="Times New Roman" w:hAnsi="Times New Roman"/>
          <w:lang w:val="en-US"/>
        </w:rPr>
        <w:t>;</w:t>
      </w:r>
    </w:p>
    <w:p w:rsidR="003919CA" w:rsidRDefault="003919CA" w:rsidP="003919CA">
      <w:pPr>
        <w:pStyle w:val="Sansinterligne"/>
        <w:numPr>
          <w:ilvl w:val="0"/>
          <w:numId w:val="7"/>
        </w:numPr>
        <w:jc w:val="both"/>
        <w:rPr>
          <w:rFonts w:ascii="Times New Roman" w:hAnsi="Times New Roman"/>
          <w:lang w:val="en-US"/>
        </w:rPr>
      </w:pPr>
      <w:r w:rsidRPr="00EC0274">
        <w:rPr>
          <w:rFonts w:ascii="Times New Roman" w:hAnsi="Times New Roman"/>
          <w:lang w:val="en-US"/>
        </w:rPr>
        <w:t>Ensure coordination and dialogue with other projects financed by the PTFs (in particular other EU projects and initiatives)</w:t>
      </w:r>
    </w:p>
    <w:p w:rsidR="003919CA" w:rsidRPr="00BD3804" w:rsidRDefault="003919CA" w:rsidP="003919CA">
      <w:pPr>
        <w:pStyle w:val="Sansinterligne"/>
        <w:ind w:left="720"/>
        <w:rPr>
          <w:rFonts w:ascii="Times New Roman" w:hAnsi="Times New Roman"/>
          <w:lang w:val="en-US"/>
        </w:rPr>
      </w:pPr>
    </w:p>
    <w:p w:rsidR="003919CA" w:rsidRPr="001F318E" w:rsidRDefault="003919CA" w:rsidP="003919CA">
      <w:pPr>
        <w:pStyle w:val="Sansinterligne"/>
        <w:numPr>
          <w:ilvl w:val="0"/>
          <w:numId w:val="1"/>
        </w:numPr>
        <w:jc w:val="both"/>
        <w:rPr>
          <w:rFonts w:ascii="Times New Roman" w:hAnsi="Times New Roman"/>
          <w:b/>
        </w:rPr>
      </w:pPr>
      <w:r w:rsidRPr="001F318E">
        <w:rPr>
          <w:rFonts w:ascii="Times New Roman" w:hAnsi="Times New Roman"/>
          <w:b/>
        </w:rPr>
        <w:t>Coordination of stakeholders</w:t>
      </w:r>
    </w:p>
    <w:p w:rsidR="003919CA" w:rsidRPr="00DB4999" w:rsidRDefault="003919CA" w:rsidP="003919CA">
      <w:pPr>
        <w:pStyle w:val="Sansinterligne"/>
        <w:ind w:left="720"/>
        <w:jc w:val="both"/>
        <w:rPr>
          <w:rFonts w:ascii="Times New Roman" w:hAnsi="Times New Roman"/>
          <w:b/>
          <w:u w:val="single"/>
        </w:rPr>
      </w:pPr>
    </w:p>
    <w:p w:rsidR="005A0D2F" w:rsidRPr="00BE5541" w:rsidRDefault="005A0D2F" w:rsidP="005A0D2F">
      <w:pPr>
        <w:pStyle w:val="Sansinterligne"/>
        <w:jc w:val="both"/>
        <w:rPr>
          <w:rFonts w:ascii="Times New Roman" w:hAnsi="Times New Roman"/>
        </w:rPr>
      </w:pPr>
      <w:r>
        <w:rPr>
          <w:rFonts w:ascii="Times New Roman" w:hAnsi="Times New Roman"/>
        </w:rPr>
        <w:t xml:space="preserve">The project can be used as a platform to maintain a dynamic dialog with the beneficiaries and the TFPs to catalyze this coordination, </w:t>
      </w:r>
      <w:r w:rsidRPr="006D22BC">
        <w:rPr>
          <w:rStyle w:val="rynqvb"/>
          <w:rFonts w:ascii="Times New Roman" w:hAnsi="Times New Roman"/>
        </w:rPr>
        <w:t>therefore support the government in the design and implementation of public financial reforms.</w:t>
      </w:r>
      <w:r w:rsidRPr="00BC6652">
        <w:rPr>
          <w:rFonts w:ascii="Times New Roman" w:hAnsi="Times New Roman"/>
        </w:rPr>
        <w:t xml:space="preserve"> </w:t>
      </w:r>
    </w:p>
    <w:p w:rsidR="005A0D2F" w:rsidRPr="00BE5541" w:rsidRDefault="005A0D2F" w:rsidP="005A0D2F">
      <w:pPr>
        <w:pStyle w:val="Sansinterligne"/>
        <w:jc w:val="both"/>
        <w:rPr>
          <w:rFonts w:ascii="Times New Roman" w:hAnsi="Times New Roman"/>
        </w:rPr>
      </w:pPr>
    </w:p>
    <w:p w:rsidR="005A0D2F" w:rsidRPr="00D85A59" w:rsidRDefault="005A0D2F" w:rsidP="005A0D2F">
      <w:pPr>
        <w:pStyle w:val="Sansinterligne"/>
        <w:jc w:val="both"/>
        <w:rPr>
          <w:rFonts w:ascii="Times New Roman" w:hAnsi="Times New Roman"/>
        </w:rPr>
      </w:pPr>
      <w:r>
        <w:rPr>
          <w:rFonts w:ascii="Times New Roman" w:hAnsi="Times New Roman"/>
        </w:rPr>
        <w:t>T</w:t>
      </w:r>
      <w:r w:rsidRPr="00D85A59">
        <w:rPr>
          <w:rFonts w:ascii="Times New Roman" w:hAnsi="Times New Roman"/>
        </w:rPr>
        <w:t xml:space="preserve">he </w:t>
      </w:r>
      <w:r w:rsidR="003335E1">
        <w:rPr>
          <w:rFonts w:ascii="Times New Roman" w:hAnsi="Times New Roman"/>
        </w:rPr>
        <w:t>Expert</w:t>
      </w:r>
      <w:r w:rsidRPr="00D85A59">
        <w:rPr>
          <w:rFonts w:ascii="Times New Roman" w:hAnsi="Times New Roman"/>
        </w:rPr>
        <w:t xml:space="preserve"> must ensure regular sharing of quality information. This includes: </w:t>
      </w:r>
    </w:p>
    <w:p w:rsidR="003919CA" w:rsidRPr="00DB4999" w:rsidRDefault="003919CA" w:rsidP="003919CA">
      <w:pPr>
        <w:pStyle w:val="Sansinterligne"/>
        <w:ind w:left="720"/>
        <w:jc w:val="both"/>
        <w:rPr>
          <w:rFonts w:ascii="Times New Roman" w:hAnsi="Times New Roman"/>
          <w:b/>
          <w:u w:val="single"/>
        </w:rPr>
      </w:pPr>
    </w:p>
    <w:p w:rsidR="003919CA" w:rsidRPr="004B4E66" w:rsidRDefault="003919CA" w:rsidP="004B4E66">
      <w:pPr>
        <w:pStyle w:val="Sansinterligne"/>
        <w:numPr>
          <w:ilvl w:val="0"/>
          <w:numId w:val="7"/>
        </w:numPr>
        <w:jc w:val="both"/>
        <w:rPr>
          <w:rFonts w:ascii="Times New Roman" w:hAnsi="Times New Roman"/>
          <w:lang w:val="en-US"/>
        </w:rPr>
      </w:pPr>
      <w:r w:rsidRPr="004B4E66">
        <w:rPr>
          <w:rFonts w:ascii="Times New Roman" w:hAnsi="Times New Roman"/>
          <w:lang w:val="en-US"/>
        </w:rPr>
        <w:t>Establish mechanisms for cooperation with beneficiaries: comitology, information sharing;</w:t>
      </w:r>
    </w:p>
    <w:p w:rsidR="003919CA" w:rsidRPr="004B4E66" w:rsidRDefault="003919CA" w:rsidP="004B4E66">
      <w:pPr>
        <w:pStyle w:val="Sansinterligne"/>
        <w:numPr>
          <w:ilvl w:val="0"/>
          <w:numId w:val="7"/>
        </w:numPr>
        <w:jc w:val="both"/>
        <w:rPr>
          <w:rFonts w:ascii="Times New Roman" w:hAnsi="Times New Roman"/>
          <w:lang w:val="en-US"/>
        </w:rPr>
      </w:pPr>
      <w:r w:rsidRPr="004B4E66">
        <w:rPr>
          <w:rFonts w:ascii="Times New Roman" w:hAnsi="Times New Roman"/>
          <w:lang w:val="en-US"/>
        </w:rPr>
        <w:t>Exchange regularly with EU and other relevant partners on the progress of the project;</w:t>
      </w:r>
    </w:p>
    <w:p w:rsidR="003919CA" w:rsidRPr="004B4E66" w:rsidRDefault="003919CA" w:rsidP="004B4E66">
      <w:pPr>
        <w:pStyle w:val="Sansinterligne"/>
        <w:numPr>
          <w:ilvl w:val="0"/>
          <w:numId w:val="7"/>
        </w:numPr>
        <w:jc w:val="both"/>
        <w:rPr>
          <w:rFonts w:ascii="Times New Roman" w:hAnsi="Times New Roman"/>
          <w:lang w:val="en-US"/>
        </w:rPr>
      </w:pPr>
      <w:r w:rsidRPr="004B4E66">
        <w:rPr>
          <w:rFonts w:ascii="Times New Roman" w:hAnsi="Times New Roman"/>
          <w:lang w:val="en-US"/>
        </w:rPr>
        <w:t>Present the project to donors and help identify synergies;</w:t>
      </w:r>
    </w:p>
    <w:p w:rsidR="003919CA" w:rsidRPr="004B4E66" w:rsidRDefault="003919CA" w:rsidP="004B4E66">
      <w:pPr>
        <w:pStyle w:val="Sansinterligne"/>
        <w:numPr>
          <w:ilvl w:val="0"/>
          <w:numId w:val="7"/>
        </w:numPr>
        <w:jc w:val="both"/>
        <w:rPr>
          <w:rFonts w:ascii="Times New Roman" w:hAnsi="Times New Roman"/>
          <w:lang w:val="en-US"/>
        </w:rPr>
      </w:pPr>
      <w:r w:rsidRPr="004B4E66">
        <w:rPr>
          <w:rFonts w:ascii="Times New Roman" w:hAnsi="Times New Roman"/>
          <w:lang w:val="en-US"/>
        </w:rPr>
        <w:t xml:space="preserve">Participate in focus groups between donors. Several projects related to PFM projects in </w:t>
      </w:r>
      <w:r w:rsidR="005A0D2F" w:rsidRPr="004B4E66">
        <w:rPr>
          <w:rFonts w:ascii="Times New Roman" w:hAnsi="Times New Roman"/>
          <w:lang w:val="en-US"/>
        </w:rPr>
        <w:t>Liberia</w:t>
      </w:r>
      <w:r w:rsidRPr="004B4E66">
        <w:rPr>
          <w:rFonts w:ascii="Times New Roman" w:hAnsi="Times New Roman"/>
          <w:lang w:val="en-US"/>
        </w:rPr>
        <w:t xml:space="preserve"> - it will be essential to ensure regular monitoring and coordination with projects;</w:t>
      </w:r>
    </w:p>
    <w:p w:rsidR="003919CA" w:rsidRPr="004B4E66" w:rsidRDefault="003919CA" w:rsidP="004B4E66">
      <w:pPr>
        <w:pStyle w:val="Sansinterligne"/>
        <w:numPr>
          <w:ilvl w:val="0"/>
          <w:numId w:val="7"/>
        </w:numPr>
        <w:jc w:val="both"/>
        <w:rPr>
          <w:rFonts w:ascii="Times New Roman" w:hAnsi="Times New Roman"/>
          <w:lang w:val="en-US"/>
        </w:rPr>
      </w:pPr>
      <w:r w:rsidRPr="004B4E66">
        <w:rPr>
          <w:rFonts w:ascii="Times New Roman" w:hAnsi="Times New Roman"/>
          <w:lang w:val="en-US"/>
        </w:rPr>
        <w:t>Identify partners, particularly European, relevant to the provision of quality expertise.</w:t>
      </w:r>
    </w:p>
    <w:p w:rsidR="003919CA" w:rsidRPr="00DB4999" w:rsidRDefault="003919CA" w:rsidP="003919CA">
      <w:pPr>
        <w:rPr>
          <w:rFonts w:ascii="Times New Roman" w:hAnsi="Times New Roman"/>
        </w:rPr>
      </w:pPr>
    </w:p>
    <w:p w:rsidR="003919CA" w:rsidRPr="002454F4" w:rsidRDefault="003919CA" w:rsidP="002454F4">
      <w:pPr>
        <w:pStyle w:val="Paragraphedeliste"/>
        <w:numPr>
          <w:ilvl w:val="0"/>
          <w:numId w:val="14"/>
        </w:numPr>
        <w:rPr>
          <w:rFonts w:ascii="Times New Roman" w:hAnsi="Times New Roman"/>
          <w:b/>
        </w:rPr>
      </w:pPr>
      <w:r w:rsidRPr="002454F4">
        <w:rPr>
          <w:rFonts w:ascii="Times New Roman" w:hAnsi="Times New Roman"/>
          <w:b/>
        </w:rPr>
        <w:t>DURATION OF THE MISSION, LOCATION AND MATERIAL RESOURCES</w:t>
      </w:r>
    </w:p>
    <w:p w:rsidR="003919CA" w:rsidRPr="00DB4999" w:rsidRDefault="003919CA" w:rsidP="003919CA">
      <w:pPr>
        <w:jc w:val="both"/>
        <w:rPr>
          <w:rFonts w:ascii="Times New Roman" w:hAnsi="Times New Roman"/>
        </w:rPr>
      </w:pPr>
      <w:r w:rsidRPr="00DB4999">
        <w:rPr>
          <w:rFonts w:ascii="Times New Roman" w:hAnsi="Times New Roman"/>
        </w:rPr>
        <w:t>The provisional duration of the mission is 12 months, renewable based on performance over the duration of the pr</w:t>
      </w:r>
      <w:r w:rsidR="001B5FCF">
        <w:rPr>
          <w:rFonts w:ascii="Times New Roman" w:hAnsi="Times New Roman"/>
        </w:rPr>
        <w:t>oject (48</w:t>
      </w:r>
      <w:r w:rsidRPr="00DB4999">
        <w:rPr>
          <w:rFonts w:ascii="Times New Roman" w:hAnsi="Times New Roman"/>
        </w:rPr>
        <w:t xml:space="preserve"> months). </w:t>
      </w:r>
    </w:p>
    <w:p w:rsidR="003919CA" w:rsidRPr="00DB4999" w:rsidRDefault="003919CA" w:rsidP="003919CA">
      <w:pPr>
        <w:jc w:val="both"/>
        <w:rPr>
          <w:rFonts w:ascii="Times New Roman" w:hAnsi="Times New Roman"/>
        </w:rPr>
      </w:pPr>
      <w:r w:rsidRPr="00DB4999">
        <w:rPr>
          <w:rFonts w:ascii="Times New Roman" w:hAnsi="Times New Roman"/>
        </w:rPr>
        <w:t xml:space="preserve">The expert will be based in </w:t>
      </w:r>
      <w:r w:rsidR="005A0D2F">
        <w:rPr>
          <w:rFonts w:ascii="Times New Roman" w:hAnsi="Times New Roman"/>
        </w:rPr>
        <w:t>Liberia</w:t>
      </w:r>
      <w:r w:rsidRPr="00DB4999">
        <w:rPr>
          <w:rFonts w:ascii="Times New Roman" w:hAnsi="Times New Roman"/>
        </w:rPr>
        <w:t xml:space="preserve">. The project team might be located within </w:t>
      </w:r>
      <w:r w:rsidR="005A0D2F">
        <w:rPr>
          <w:rFonts w:ascii="Times New Roman" w:hAnsi="Times New Roman"/>
        </w:rPr>
        <w:t xml:space="preserve">beneficiary’s offices </w:t>
      </w:r>
      <w:r w:rsidRPr="00DB4999">
        <w:rPr>
          <w:rFonts w:ascii="Times New Roman" w:hAnsi="Times New Roman"/>
        </w:rPr>
        <w:t>and/or dedicated project office.</w:t>
      </w:r>
    </w:p>
    <w:p w:rsidR="003919CA" w:rsidRPr="00DB4999" w:rsidRDefault="003919CA" w:rsidP="003919CA">
      <w:pPr>
        <w:jc w:val="both"/>
        <w:rPr>
          <w:rFonts w:ascii="Times New Roman" w:hAnsi="Times New Roman"/>
        </w:rPr>
      </w:pPr>
    </w:p>
    <w:p w:rsidR="003919CA" w:rsidRPr="002454F4" w:rsidRDefault="002454F4" w:rsidP="002454F4">
      <w:pPr>
        <w:pStyle w:val="Paragraphedeliste"/>
        <w:numPr>
          <w:ilvl w:val="0"/>
          <w:numId w:val="14"/>
        </w:numPr>
        <w:jc w:val="both"/>
        <w:rPr>
          <w:rFonts w:ascii="Times New Roman" w:hAnsi="Times New Roman"/>
          <w:b/>
        </w:rPr>
      </w:pPr>
      <w:r w:rsidRPr="002454F4">
        <w:rPr>
          <w:rFonts w:ascii="Times New Roman" w:hAnsi="Times New Roman"/>
          <w:b/>
        </w:rPr>
        <w:t>PROFILE</w:t>
      </w:r>
    </w:p>
    <w:p w:rsidR="003919CA" w:rsidRPr="001B5FCF" w:rsidRDefault="003919CA" w:rsidP="00666559">
      <w:pPr>
        <w:pStyle w:val="Sansinterligne"/>
        <w:jc w:val="both"/>
        <w:rPr>
          <w:rFonts w:ascii="Times New Roman" w:hAnsi="Times New Roman"/>
          <w:b/>
        </w:rPr>
      </w:pPr>
      <w:r w:rsidRPr="001B5FCF">
        <w:rPr>
          <w:rFonts w:ascii="Times New Roman" w:hAnsi="Times New Roman"/>
          <w:b/>
        </w:rPr>
        <w:t>Qualifications and skills</w:t>
      </w:r>
      <w:r w:rsidR="001B5FCF">
        <w:rPr>
          <w:rFonts w:ascii="Times New Roman" w:hAnsi="Times New Roman"/>
          <w:b/>
        </w:rPr>
        <w:t>:</w:t>
      </w:r>
    </w:p>
    <w:p w:rsidR="003919CA" w:rsidRPr="00DB4999" w:rsidRDefault="003919CA" w:rsidP="003919CA">
      <w:pPr>
        <w:pStyle w:val="Sansinterligne"/>
        <w:ind w:left="720"/>
        <w:jc w:val="both"/>
        <w:rPr>
          <w:rFonts w:ascii="Times New Roman" w:hAnsi="Times New Roman"/>
          <w:b/>
          <w:u w:val="single"/>
        </w:rPr>
      </w:pPr>
    </w:p>
    <w:p w:rsidR="003919CA" w:rsidRPr="00DB4999" w:rsidRDefault="003919CA" w:rsidP="003919CA">
      <w:pPr>
        <w:pStyle w:val="Default"/>
        <w:numPr>
          <w:ilvl w:val="0"/>
          <w:numId w:val="8"/>
        </w:numPr>
        <w:jc w:val="both"/>
        <w:rPr>
          <w:rFonts w:ascii="Times New Roman" w:hAnsi="Times New Roman"/>
          <w:color w:val="auto"/>
          <w:sz w:val="22"/>
          <w:szCs w:val="22"/>
          <w:lang w:val="en-US"/>
        </w:rPr>
      </w:pPr>
      <w:r w:rsidRPr="00DB4999">
        <w:rPr>
          <w:rFonts w:ascii="Times New Roman" w:hAnsi="Times New Roman"/>
          <w:color w:val="auto"/>
          <w:sz w:val="22"/>
          <w:szCs w:val="22"/>
          <w:lang w:val="en-US"/>
        </w:rPr>
        <w:t>Master's degree or equivalent in a field relevant to the assignment;</w:t>
      </w:r>
    </w:p>
    <w:p w:rsidR="003919CA" w:rsidRPr="00DB4999" w:rsidRDefault="003919CA" w:rsidP="003919CA">
      <w:pPr>
        <w:pStyle w:val="Default"/>
        <w:numPr>
          <w:ilvl w:val="0"/>
          <w:numId w:val="8"/>
        </w:numPr>
        <w:jc w:val="both"/>
        <w:rPr>
          <w:rFonts w:ascii="Times New Roman" w:hAnsi="Times New Roman"/>
          <w:color w:val="auto"/>
          <w:sz w:val="22"/>
          <w:szCs w:val="22"/>
          <w:lang w:val="en-US"/>
        </w:rPr>
      </w:pPr>
      <w:r w:rsidRPr="00DB4999">
        <w:rPr>
          <w:rFonts w:ascii="Times New Roman" w:hAnsi="Times New Roman"/>
          <w:color w:val="auto"/>
          <w:sz w:val="22"/>
          <w:szCs w:val="22"/>
          <w:lang w:val="en-US"/>
        </w:rPr>
        <w:t>Proven expertise in budget management in a public administration;</w:t>
      </w:r>
    </w:p>
    <w:p w:rsidR="003919CA" w:rsidRPr="00DB4999" w:rsidRDefault="003919CA" w:rsidP="003919CA">
      <w:pPr>
        <w:pStyle w:val="Default"/>
        <w:numPr>
          <w:ilvl w:val="0"/>
          <w:numId w:val="8"/>
        </w:numPr>
        <w:jc w:val="both"/>
        <w:rPr>
          <w:rFonts w:ascii="Times New Roman" w:hAnsi="Times New Roman"/>
          <w:color w:val="auto"/>
          <w:sz w:val="22"/>
          <w:szCs w:val="22"/>
          <w:lang w:val="en-US"/>
        </w:rPr>
      </w:pPr>
      <w:r w:rsidRPr="00DB4999">
        <w:rPr>
          <w:rFonts w:ascii="Times New Roman" w:hAnsi="Times New Roman"/>
          <w:color w:val="auto"/>
          <w:sz w:val="22"/>
          <w:szCs w:val="22"/>
          <w:lang w:val="en-US"/>
        </w:rPr>
        <w:t>Proven taste for teamwork and networking;</w:t>
      </w:r>
    </w:p>
    <w:p w:rsidR="003919CA" w:rsidRPr="00DB4999" w:rsidRDefault="003919CA" w:rsidP="003919CA">
      <w:pPr>
        <w:pStyle w:val="Default"/>
        <w:numPr>
          <w:ilvl w:val="0"/>
          <w:numId w:val="8"/>
        </w:numPr>
        <w:jc w:val="both"/>
        <w:rPr>
          <w:rFonts w:ascii="Times New Roman" w:hAnsi="Times New Roman"/>
          <w:color w:val="auto"/>
          <w:sz w:val="22"/>
          <w:szCs w:val="22"/>
          <w:lang w:val="en-US"/>
        </w:rPr>
      </w:pPr>
      <w:r w:rsidRPr="00DB4999">
        <w:rPr>
          <w:rFonts w:ascii="Times New Roman" w:hAnsi="Times New Roman"/>
          <w:color w:val="auto"/>
          <w:sz w:val="22"/>
          <w:szCs w:val="22"/>
          <w:lang w:val="en-US"/>
        </w:rPr>
        <w:t>Good interpersonal and communication skills;</w:t>
      </w:r>
    </w:p>
    <w:p w:rsidR="003919CA" w:rsidRPr="00DB4999" w:rsidRDefault="003919CA" w:rsidP="003919CA">
      <w:pPr>
        <w:pStyle w:val="Default"/>
        <w:numPr>
          <w:ilvl w:val="0"/>
          <w:numId w:val="8"/>
        </w:numPr>
        <w:jc w:val="both"/>
        <w:rPr>
          <w:rFonts w:ascii="Times New Roman" w:hAnsi="Times New Roman"/>
          <w:color w:val="auto"/>
          <w:sz w:val="22"/>
          <w:szCs w:val="22"/>
          <w:lang w:val="en-US"/>
        </w:rPr>
      </w:pPr>
      <w:r w:rsidRPr="00DB4999">
        <w:rPr>
          <w:rFonts w:ascii="Times New Roman" w:hAnsi="Times New Roman"/>
          <w:color w:val="auto"/>
          <w:sz w:val="22"/>
          <w:szCs w:val="22"/>
          <w:lang w:val="en-US"/>
        </w:rPr>
        <w:t>Initiative, sense of responsibility;</w:t>
      </w:r>
    </w:p>
    <w:p w:rsidR="003919CA" w:rsidRPr="00DB4999" w:rsidRDefault="003919CA" w:rsidP="003919CA">
      <w:pPr>
        <w:pStyle w:val="Default"/>
        <w:numPr>
          <w:ilvl w:val="0"/>
          <w:numId w:val="8"/>
        </w:numPr>
        <w:jc w:val="both"/>
        <w:rPr>
          <w:rFonts w:ascii="Times New Roman" w:hAnsi="Times New Roman"/>
          <w:color w:val="auto"/>
          <w:sz w:val="22"/>
          <w:szCs w:val="22"/>
          <w:lang w:val="en-US"/>
        </w:rPr>
      </w:pPr>
      <w:r w:rsidRPr="00DB4999">
        <w:rPr>
          <w:rFonts w:ascii="Times New Roman" w:hAnsi="Times New Roman"/>
          <w:color w:val="auto"/>
          <w:sz w:val="22"/>
          <w:szCs w:val="22"/>
          <w:lang w:val="en-US"/>
        </w:rPr>
        <w:t xml:space="preserve">Sense of </w:t>
      </w:r>
      <w:proofErr w:type="spellStart"/>
      <w:r w:rsidRPr="00DB4999">
        <w:rPr>
          <w:rFonts w:ascii="Times New Roman" w:hAnsi="Times New Roman"/>
          <w:color w:val="auto"/>
          <w:sz w:val="22"/>
          <w:szCs w:val="22"/>
          <w:lang w:val="en-US"/>
        </w:rPr>
        <w:t>organisation</w:t>
      </w:r>
      <w:proofErr w:type="spellEnd"/>
      <w:r w:rsidRPr="00DB4999">
        <w:rPr>
          <w:rFonts w:ascii="Times New Roman" w:hAnsi="Times New Roman"/>
          <w:color w:val="auto"/>
          <w:sz w:val="22"/>
          <w:szCs w:val="22"/>
          <w:lang w:val="en-US"/>
        </w:rPr>
        <w:t xml:space="preserve"> and </w:t>
      </w:r>
      <w:proofErr w:type="spellStart"/>
      <w:r w:rsidRPr="00DB4999">
        <w:rPr>
          <w:rFonts w:ascii="Times New Roman" w:hAnsi="Times New Roman"/>
          <w:color w:val="auto"/>
          <w:sz w:val="22"/>
          <w:szCs w:val="22"/>
          <w:lang w:val="en-US"/>
        </w:rPr>
        <w:t>rigour</w:t>
      </w:r>
      <w:proofErr w:type="spellEnd"/>
      <w:r w:rsidRPr="00DB4999">
        <w:rPr>
          <w:rFonts w:ascii="Times New Roman" w:hAnsi="Times New Roman"/>
          <w:color w:val="auto"/>
          <w:sz w:val="22"/>
          <w:szCs w:val="22"/>
          <w:lang w:val="en-US"/>
        </w:rPr>
        <w:t>;</w:t>
      </w:r>
    </w:p>
    <w:p w:rsidR="003919CA" w:rsidRPr="00DB4999" w:rsidRDefault="003919CA" w:rsidP="003919CA">
      <w:pPr>
        <w:pStyle w:val="Default"/>
        <w:numPr>
          <w:ilvl w:val="0"/>
          <w:numId w:val="8"/>
        </w:numPr>
        <w:jc w:val="both"/>
        <w:rPr>
          <w:rFonts w:ascii="Times New Roman" w:hAnsi="Times New Roman"/>
          <w:color w:val="auto"/>
          <w:sz w:val="22"/>
          <w:szCs w:val="22"/>
          <w:lang w:val="en-US"/>
        </w:rPr>
      </w:pPr>
      <w:r w:rsidRPr="00DB4999">
        <w:rPr>
          <w:rFonts w:ascii="Times New Roman" w:hAnsi="Times New Roman"/>
          <w:color w:val="auto"/>
          <w:sz w:val="22"/>
          <w:szCs w:val="22"/>
          <w:lang w:val="en-US"/>
        </w:rPr>
        <w:t>Autonomy, flexibility and responsiveness;</w:t>
      </w:r>
    </w:p>
    <w:p w:rsidR="003919CA" w:rsidRPr="00DB4999" w:rsidRDefault="003919CA" w:rsidP="003919CA">
      <w:pPr>
        <w:pStyle w:val="Default"/>
        <w:numPr>
          <w:ilvl w:val="0"/>
          <w:numId w:val="8"/>
        </w:numPr>
        <w:jc w:val="both"/>
        <w:rPr>
          <w:rFonts w:ascii="Times New Roman" w:hAnsi="Times New Roman"/>
          <w:color w:val="auto"/>
          <w:sz w:val="22"/>
          <w:szCs w:val="22"/>
          <w:lang w:val="en-US"/>
        </w:rPr>
      </w:pPr>
      <w:r w:rsidRPr="00DB4999">
        <w:rPr>
          <w:rFonts w:ascii="Times New Roman" w:hAnsi="Times New Roman"/>
          <w:color w:val="auto"/>
          <w:sz w:val="22"/>
          <w:szCs w:val="22"/>
          <w:lang w:val="en-US"/>
        </w:rPr>
        <w:t xml:space="preserve">Analytical skills and ability to </w:t>
      </w:r>
      <w:proofErr w:type="spellStart"/>
      <w:r w:rsidRPr="00DB4999">
        <w:rPr>
          <w:rFonts w:ascii="Times New Roman" w:hAnsi="Times New Roman"/>
          <w:color w:val="auto"/>
          <w:sz w:val="22"/>
          <w:szCs w:val="22"/>
          <w:lang w:val="en-US"/>
        </w:rPr>
        <w:t>synthesise</w:t>
      </w:r>
      <w:proofErr w:type="spellEnd"/>
      <w:r w:rsidRPr="00DB4999">
        <w:rPr>
          <w:rFonts w:ascii="Times New Roman" w:hAnsi="Times New Roman"/>
          <w:color w:val="auto"/>
          <w:sz w:val="22"/>
          <w:szCs w:val="22"/>
          <w:lang w:val="en-US"/>
        </w:rPr>
        <w:t>;</w:t>
      </w:r>
    </w:p>
    <w:p w:rsidR="003919CA" w:rsidRPr="00DB4999" w:rsidRDefault="003919CA" w:rsidP="003919CA">
      <w:pPr>
        <w:pStyle w:val="Default"/>
        <w:numPr>
          <w:ilvl w:val="0"/>
          <w:numId w:val="8"/>
        </w:numPr>
        <w:jc w:val="both"/>
        <w:rPr>
          <w:rFonts w:ascii="Times New Roman" w:hAnsi="Times New Roman"/>
          <w:color w:val="auto"/>
          <w:sz w:val="22"/>
          <w:szCs w:val="22"/>
          <w:lang w:val="en-US"/>
        </w:rPr>
      </w:pPr>
      <w:r w:rsidRPr="00DB4999">
        <w:rPr>
          <w:rFonts w:ascii="Times New Roman" w:hAnsi="Times New Roman"/>
          <w:color w:val="auto"/>
          <w:sz w:val="22"/>
          <w:szCs w:val="22"/>
          <w:lang w:val="en-US"/>
        </w:rPr>
        <w:t>Proficiency in the Office suite (Word, Excel, PowerPoint, etc.) and other languages (</w:t>
      </w:r>
      <w:proofErr w:type="spellStart"/>
      <w:r w:rsidRPr="00DB4999">
        <w:rPr>
          <w:rFonts w:ascii="Times New Roman" w:hAnsi="Times New Roman"/>
          <w:color w:val="auto"/>
          <w:sz w:val="22"/>
          <w:szCs w:val="22"/>
          <w:lang w:val="en-US"/>
        </w:rPr>
        <w:t>Eviews</w:t>
      </w:r>
      <w:proofErr w:type="spellEnd"/>
      <w:r w:rsidRPr="00DB4999">
        <w:rPr>
          <w:rFonts w:ascii="Times New Roman" w:hAnsi="Times New Roman"/>
          <w:color w:val="auto"/>
          <w:sz w:val="22"/>
          <w:szCs w:val="22"/>
          <w:lang w:val="en-US"/>
        </w:rPr>
        <w:t>, Stata, Python, etc.)</w:t>
      </w:r>
    </w:p>
    <w:p w:rsidR="003919CA" w:rsidRPr="00DB4999" w:rsidRDefault="003919CA" w:rsidP="003919CA">
      <w:pPr>
        <w:pStyle w:val="Default"/>
        <w:numPr>
          <w:ilvl w:val="0"/>
          <w:numId w:val="8"/>
        </w:numPr>
        <w:jc w:val="both"/>
        <w:rPr>
          <w:rFonts w:ascii="Times New Roman" w:hAnsi="Times New Roman"/>
          <w:color w:val="auto"/>
          <w:sz w:val="22"/>
          <w:szCs w:val="22"/>
          <w:lang w:val="en-US"/>
        </w:rPr>
      </w:pPr>
      <w:r w:rsidRPr="00DB4999">
        <w:rPr>
          <w:rFonts w:ascii="Times New Roman" w:hAnsi="Times New Roman"/>
          <w:color w:val="auto"/>
          <w:sz w:val="22"/>
          <w:szCs w:val="22"/>
          <w:lang w:val="en-US"/>
        </w:rPr>
        <w:t>Diplomacy and discretion;</w:t>
      </w:r>
    </w:p>
    <w:p w:rsidR="003919CA" w:rsidRPr="00DB4999" w:rsidRDefault="003919CA" w:rsidP="003919CA">
      <w:pPr>
        <w:pStyle w:val="Default"/>
        <w:numPr>
          <w:ilvl w:val="0"/>
          <w:numId w:val="8"/>
        </w:numPr>
        <w:jc w:val="both"/>
        <w:rPr>
          <w:rFonts w:ascii="Times New Roman" w:hAnsi="Times New Roman"/>
          <w:b/>
          <w:color w:val="auto"/>
          <w:sz w:val="22"/>
          <w:szCs w:val="22"/>
          <w:lang w:val="en-US"/>
        </w:rPr>
      </w:pPr>
      <w:r w:rsidRPr="00DB4999">
        <w:rPr>
          <w:rFonts w:ascii="Times New Roman" w:hAnsi="Times New Roman"/>
          <w:b/>
          <w:color w:val="auto"/>
          <w:sz w:val="22"/>
          <w:szCs w:val="22"/>
          <w:lang w:val="en-US"/>
        </w:rPr>
        <w:t xml:space="preserve">An excellent command of </w:t>
      </w:r>
      <w:r w:rsidR="001B5FCF">
        <w:rPr>
          <w:rFonts w:ascii="Times New Roman" w:hAnsi="Times New Roman"/>
          <w:b/>
          <w:color w:val="auto"/>
          <w:sz w:val="22"/>
          <w:szCs w:val="22"/>
          <w:lang w:val="en-US"/>
        </w:rPr>
        <w:t>English</w:t>
      </w:r>
      <w:r w:rsidRPr="00DB4999">
        <w:rPr>
          <w:rFonts w:ascii="Times New Roman" w:hAnsi="Times New Roman"/>
          <w:b/>
          <w:color w:val="auto"/>
          <w:sz w:val="22"/>
          <w:szCs w:val="22"/>
          <w:lang w:val="en-US"/>
        </w:rPr>
        <w:t xml:space="preserve"> is mandatory;</w:t>
      </w:r>
    </w:p>
    <w:p w:rsidR="003919CA" w:rsidRPr="00DB4999" w:rsidRDefault="003919CA" w:rsidP="003919CA">
      <w:pPr>
        <w:pStyle w:val="Default"/>
        <w:numPr>
          <w:ilvl w:val="0"/>
          <w:numId w:val="8"/>
        </w:numPr>
        <w:jc w:val="both"/>
        <w:rPr>
          <w:rFonts w:ascii="Times New Roman" w:hAnsi="Times New Roman"/>
          <w:color w:val="auto"/>
          <w:sz w:val="22"/>
          <w:szCs w:val="22"/>
          <w:lang w:val="en-US"/>
        </w:rPr>
      </w:pPr>
      <w:r w:rsidRPr="00DB4999">
        <w:rPr>
          <w:rFonts w:ascii="Times New Roman" w:hAnsi="Times New Roman"/>
          <w:color w:val="auto"/>
          <w:sz w:val="22"/>
          <w:szCs w:val="22"/>
          <w:lang w:val="en-US"/>
        </w:rPr>
        <w:t>Knowledge of French would be an asset.</w:t>
      </w:r>
    </w:p>
    <w:p w:rsidR="003919CA" w:rsidRPr="00DB4999" w:rsidRDefault="003919CA" w:rsidP="003919CA">
      <w:pPr>
        <w:pStyle w:val="Default"/>
        <w:rPr>
          <w:rFonts w:ascii="Times New Roman" w:hAnsi="Times New Roman"/>
          <w:color w:val="auto"/>
          <w:sz w:val="22"/>
          <w:szCs w:val="22"/>
          <w:lang w:val="en-US"/>
        </w:rPr>
      </w:pPr>
    </w:p>
    <w:p w:rsidR="003919CA" w:rsidRPr="001B5FCF" w:rsidRDefault="003919CA" w:rsidP="00666559">
      <w:pPr>
        <w:pStyle w:val="Sansinterligne"/>
        <w:jc w:val="both"/>
        <w:rPr>
          <w:rFonts w:ascii="Times New Roman" w:hAnsi="Times New Roman"/>
          <w:b/>
        </w:rPr>
      </w:pPr>
      <w:r w:rsidRPr="001B5FCF">
        <w:rPr>
          <w:rFonts w:ascii="Times New Roman" w:hAnsi="Times New Roman"/>
          <w:b/>
        </w:rPr>
        <w:t xml:space="preserve">Work Experience: </w:t>
      </w:r>
    </w:p>
    <w:p w:rsidR="003919CA" w:rsidRPr="00DB4999" w:rsidRDefault="003919CA" w:rsidP="003919CA">
      <w:pPr>
        <w:pStyle w:val="Sansinterligne"/>
        <w:jc w:val="both"/>
        <w:rPr>
          <w:rFonts w:ascii="Times New Roman" w:hAnsi="Times New Roman"/>
        </w:rPr>
      </w:pPr>
    </w:p>
    <w:p w:rsidR="003919CA" w:rsidRPr="00DB4999" w:rsidRDefault="003919CA" w:rsidP="003919CA">
      <w:pPr>
        <w:pStyle w:val="Paragraphedeliste"/>
        <w:numPr>
          <w:ilvl w:val="0"/>
          <w:numId w:val="9"/>
        </w:numPr>
        <w:jc w:val="both"/>
        <w:rPr>
          <w:rFonts w:ascii="Times New Roman" w:hAnsi="Times New Roman"/>
          <w:lang w:val="en-US"/>
        </w:rPr>
      </w:pPr>
      <w:r w:rsidRPr="00DB4999">
        <w:rPr>
          <w:rFonts w:ascii="Times New Roman" w:hAnsi="Times New Roman"/>
          <w:lang w:val="en-US"/>
        </w:rPr>
        <w:t>At least 10 years' experience in public finance management</w:t>
      </w:r>
      <w:r w:rsidR="00D458B4" w:rsidRPr="00DB4999">
        <w:rPr>
          <w:rFonts w:ascii="Times New Roman" w:hAnsi="Times New Roman"/>
          <w:lang w:val="en-US"/>
        </w:rPr>
        <w:t xml:space="preserve"> and in fight against corruption</w:t>
      </w:r>
      <w:r w:rsidRPr="00DB4999">
        <w:rPr>
          <w:rFonts w:ascii="Times New Roman" w:hAnsi="Times New Roman"/>
          <w:lang w:val="en-US"/>
        </w:rPr>
        <w:t>;</w:t>
      </w:r>
    </w:p>
    <w:p w:rsidR="003919CA" w:rsidRPr="00DB4999" w:rsidRDefault="003919CA" w:rsidP="003919CA">
      <w:pPr>
        <w:pStyle w:val="Paragraphedeliste"/>
        <w:numPr>
          <w:ilvl w:val="0"/>
          <w:numId w:val="9"/>
        </w:numPr>
        <w:jc w:val="both"/>
        <w:rPr>
          <w:rFonts w:ascii="Times New Roman" w:hAnsi="Times New Roman"/>
          <w:lang w:val="en-US"/>
        </w:rPr>
      </w:pPr>
      <w:r w:rsidRPr="00DB4999">
        <w:rPr>
          <w:rFonts w:ascii="Times New Roman" w:hAnsi="Times New Roman"/>
          <w:lang w:val="en-US"/>
        </w:rPr>
        <w:t>Experience in implementing international cooperation projects with African public institutions;</w:t>
      </w:r>
    </w:p>
    <w:p w:rsidR="003919CA" w:rsidRPr="00DB4999" w:rsidRDefault="003919CA" w:rsidP="003919CA">
      <w:pPr>
        <w:pStyle w:val="Paragraphedeliste"/>
        <w:numPr>
          <w:ilvl w:val="0"/>
          <w:numId w:val="9"/>
        </w:numPr>
        <w:jc w:val="both"/>
        <w:rPr>
          <w:rFonts w:ascii="Times New Roman" w:hAnsi="Times New Roman"/>
          <w:lang w:val="en-US"/>
        </w:rPr>
      </w:pPr>
      <w:r w:rsidRPr="00DB4999">
        <w:rPr>
          <w:rFonts w:ascii="Times New Roman" w:hAnsi="Times New Roman"/>
          <w:lang w:val="en-US"/>
        </w:rPr>
        <w:t xml:space="preserve">Experience in institutional support, capacity building, </w:t>
      </w:r>
      <w:r w:rsidR="00D458B4" w:rsidRPr="00DB4999">
        <w:rPr>
          <w:rFonts w:ascii="Times New Roman" w:hAnsi="Times New Roman"/>
          <w:lang w:val="en-US"/>
        </w:rPr>
        <w:t>organizational</w:t>
      </w:r>
      <w:r w:rsidRPr="00DB4999">
        <w:rPr>
          <w:rFonts w:ascii="Times New Roman" w:hAnsi="Times New Roman"/>
          <w:lang w:val="en-US"/>
        </w:rPr>
        <w:t xml:space="preserve"> strengthening, training and/or change management; </w:t>
      </w:r>
    </w:p>
    <w:p w:rsidR="003919CA" w:rsidRPr="00DB4999" w:rsidRDefault="003919CA" w:rsidP="003919CA">
      <w:pPr>
        <w:pStyle w:val="Paragraphedeliste"/>
        <w:numPr>
          <w:ilvl w:val="0"/>
          <w:numId w:val="9"/>
        </w:numPr>
        <w:jc w:val="both"/>
        <w:rPr>
          <w:rFonts w:ascii="Times New Roman" w:hAnsi="Times New Roman"/>
          <w:lang w:val="en-US"/>
        </w:rPr>
      </w:pPr>
      <w:r w:rsidRPr="00DB4999">
        <w:rPr>
          <w:rFonts w:ascii="Times New Roman" w:hAnsi="Times New Roman"/>
          <w:lang w:val="en-US"/>
        </w:rPr>
        <w:t xml:space="preserve">Experience of projects financed by international donors (in particular the EU) </w:t>
      </w:r>
    </w:p>
    <w:p w:rsidR="003919CA" w:rsidRPr="00DB4999" w:rsidRDefault="003919CA" w:rsidP="003919CA">
      <w:pPr>
        <w:pStyle w:val="Paragraphedeliste"/>
        <w:numPr>
          <w:ilvl w:val="0"/>
          <w:numId w:val="9"/>
        </w:numPr>
        <w:jc w:val="both"/>
        <w:rPr>
          <w:rFonts w:ascii="Times New Roman" w:hAnsi="Times New Roman"/>
          <w:lang w:val="en-US"/>
        </w:rPr>
      </w:pPr>
      <w:r w:rsidRPr="00DB4999">
        <w:rPr>
          <w:rFonts w:ascii="Times New Roman" w:hAnsi="Times New Roman"/>
          <w:lang w:val="en-US"/>
        </w:rPr>
        <w:t>Good knowledge of EU procedures;</w:t>
      </w:r>
    </w:p>
    <w:p w:rsidR="003919CA" w:rsidRPr="00DB4999" w:rsidRDefault="003919CA" w:rsidP="003919CA">
      <w:pPr>
        <w:pStyle w:val="Paragraphedeliste"/>
        <w:numPr>
          <w:ilvl w:val="0"/>
          <w:numId w:val="9"/>
        </w:numPr>
        <w:jc w:val="both"/>
        <w:rPr>
          <w:rFonts w:ascii="Times New Roman" w:hAnsi="Times New Roman"/>
          <w:lang w:val="en-US"/>
        </w:rPr>
      </w:pPr>
      <w:r w:rsidRPr="00DB4999">
        <w:rPr>
          <w:rFonts w:ascii="Times New Roman" w:hAnsi="Times New Roman"/>
          <w:lang w:val="en-US"/>
        </w:rPr>
        <w:t>Proven experience of working in a multicultural environment;</w:t>
      </w:r>
    </w:p>
    <w:p w:rsidR="003919CA" w:rsidRPr="00DB4999" w:rsidRDefault="003919CA" w:rsidP="003919CA">
      <w:pPr>
        <w:pStyle w:val="Paragraphedeliste"/>
        <w:numPr>
          <w:ilvl w:val="0"/>
          <w:numId w:val="9"/>
        </w:numPr>
        <w:jc w:val="both"/>
        <w:rPr>
          <w:rFonts w:ascii="Times New Roman" w:hAnsi="Times New Roman"/>
          <w:lang w:val="en-US"/>
        </w:rPr>
      </w:pPr>
      <w:r w:rsidRPr="00DB4999">
        <w:rPr>
          <w:rFonts w:ascii="Times New Roman" w:hAnsi="Times New Roman"/>
          <w:lang w:val="en-US"/>
        </w:rPr>
        <w:t>Experience in a complex institutional environment;</w:t>
      </w:r>
    </w:p>
    <w:p w:rsidR="003919CA" w:rsidRPr="004B4E66" w:rsidRDefault="003919CA" w:rsidP="00633DF8">
      <w:pPr>
        <w:pStyle w:val="Paragraphedeliste"/>
        <w:numPr>
          <w:ilvl w:val="0"/>
          <w:numId w:val="9"/>
        </w:numPr>
        <w:jc w:val="both"/>
        <w:rPr>
          <w:rFonts w:ascii="Times New Roman" w:hAnsi="Times New Roman"/>
          <w:lang w:val="en-GB"/>
        </w:rPr>
      </w:pPr>
      <w:r w:rsidRPr="004B4E66">
        <w:rPr>
          <w:rFonts w:ascii="Times New Roman" w:hAnsi="Times New Roman"/>
          <w:lang w:val="en-US"/>
        </w:rPr>
        <w:t xml:space="preserve">Field experience in Africa, particularly West Africa </w:t>
      </w:r>
    </w:p>
    <w:p w:rsidR="004B4E66" w:rsidRPr="004B4E66" w:rsidRDefault="004B4E66" w:rsidP="004B4E66">
      <w:pPr>
        <w:pStyle w:val="Paragraphedeliste"/>
        <w:ind w:left="1080"/>
        <w:jc w:val="both"/>
        <w:rPr>
          <w:rFonts w:ascii="Times New Roman" w:hAnsi="Times New Roman"/>
          <w:lang w:val="en-GB"/>
        </w:rPr>
      </w:pPr>
    </w:p>
    <w:p w:rsidR="00262D1D" w:rsidRDefault="00262D1D">
      <w:pPr>
        <w:rPr>
          <w:lang w:val="en-GB"/>
        </w:rPr>
      </w:pPr>
    </w:p>
    <w:p w:rsidR="004B4E66" w:rsidRDefault="004B4E66">
      <w:pPr>
        <w:rPr>
          <w:lang w:val="en-GB"/>
        </w:rPr>
      </w:pPr>
    </w:p>
    <w:p w:rsidR="004B4E66" w:rsidRPr="00C6171C" w:rsidRDefault="004B4E66" w:rsidP="004B4E66">
      <w:pPr>
        <w:autoSpaceDE w:val="0"/>
        <w:autoSpaceDN w:val="0"/>
        <w:adjustRightInd w:val="0"/>
        <w:spacing w:after="0"/>
        <w:contextualSpacing/>
        <w:jc w:val="both"/>
        <w:rPr>
          <w:rFonts w:ascii="Times New Roman" w:hAnsi="Times New Roman"/>
          <w:lang w:val="en-GB"/>
        </w:rPr>
      </w:pPr>
      <w:r w:rsidRPr="00C6171C">
        <w:rPr>
          <w:rFonts w:ascii="Times New Roman" w:hAnsi="Times New Roman"/>
          <w:lang w:val="en-GB"/>
        </w:rPr>
        <w:t xml:space="preserve">Candidates interested in this opportunity are invited to submit their CV and cover letter. </w:t>
      </w:r>
    </w:p>
    <w:p w:rsidR="004B4E66" w:rsidRPr="00C6171C" w:rsidRDefault="004B4E66" w:rsidP="004B4E66">
      <w:pPr>
        <w:autoSpaceDE w:val="0"/>
        <w:autoSpaceDN w:val="0"/>
        <w:adjustRightInd w:val="0"/>
        <w:spacing w:after="0"/>
        <w:contextualSpacing/>
        <w:jc w:val="both"/>
        <w:rPr>
          <w:rFonts w:ascii="Times New Roman" w:hAnsi="Times New Roman"/>
          <w:lang w:val="en-GB"/>
        </w:rPr>
      </w:pPr>
    </w:p>
    <w:p w:rsidR="004B4E66" w:rsidRPr="00C6171C" w:rsidRDefault="004B4E66" w:rsidP="004B4E66">
      <w:pPr>
        <w:pStyle w:val="Paragraphedeliste"/>
        <w:autoSpaceDE w:val="0"/>
        <w:autoSpaceDN w:val="0"/>
        <w:adjustRightInd w:val="0"/>
        <w:spacing w:after="0"/>
        <w:jc w:val="both"/>
        <w:rPr>
          <w:rFonts w:ascii="Times New Roman" w:hAnsi="Times New Roman"/>
          <w:lang w:val="en-GB"/>
        </w:rPr>
      </w:pPr>
    </w:p>
    <w:p w:rsidR="004B4E66" w:rsidRPr="00C6171C" w:rsidRDefault="004B4E66" w:rsidP="004B4E66">
      <w:pPr>
        <w:autoSpaceDE w:val="0"/>
        <w:autoSpaceDN w:val="0"/>
        <w:adjustRightInd w:val="0"/>
        <w:spacing w:after="0"/>
        <w:contextualSpacing/>
        <w:jc w:val="both"/>
        <w:rPr>
          <w:rFonts w:ascii="Times New Roman" w:hAnsi="Times New Roman"/>
          <w:i/>
          <w:lang w:val="en-GB"/>
        </w:rPr>
      </w:pPr>
      <w:r w:rsidRPr="00C6171C">
        <w:rPr>
          <w:rFonts w:ascii="Times New Roman" w:hAnsi="Times New Roman"/>
          <w:i/>
          <w:lang w:val="en-GB"/>
        </w:rPr>
        <w:t>Expertise France respects equal opportunities and strongly encourages applications from women.</w:t>
      </w:r>
    </w:p>
    <w:p w:rsidR="004B4E66" w:rsidRPr="004B4E66" w:rsidRDefault="004B4E66">
      <w:pPr>
        <w:rPr>
          <w:lang w:val="en-GB"/>
        </w:rPr>
      </w:pPr>
    </w:p>
    <w:sectPr w:rsidR="004B4E66" w:rsidRPr="004B4E66">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CDD" w:rsidRDefault="00DA5CDD" w:rsidP="003919CA">
      <w:pPr>
        <w:spacing w:after="0" w:line="240" w:lineRule="auto"/>
      </w:pPr>
      <w:r>
        <w:separator/>
      </w:r>
    </w:p>
  </w:endnote>
  <w:endnote w:type="continuationSeparator" w:id="0">
    <w:p w:rsidR="00DA5CDD" w:rsidRDefault="00DA5CDD" w:rsidP="00391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ogle Sans Text">
    <w:altName w:val="Times New Roman"/>
    <w:charset w:val="00"/>
    <w:family w:val="auto"/>
    <w:pitch w:val="default"/>
  </w:font>
  <w:font w:name="Google Sans">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CDD" w:rsidRDefault="00DA5CDD" w:rsidP="003919CA">
      <w:pPr>
        <w:spacing w:after="0" w:line="240" w:lineRule="auto"/>
      </w:pPr>
      <w:r>
        <w:separator/>
      </w:r>
    </w:p>
  </w:footnote>
  <w:footnote w:type="continuationSeparator" w:id="0">
    <w:p w:rsidR="00DA5CDD" w:rsidRDefault="00DA5CDD" w:rsidP="003919CA">
      <w:pPr>
        <w:spacing w:after="0" w:line="240" w:lineRule="auto"/>
      </w:pPr>
      <w:r>
        <w:continuationSeparator/>
      </w:r>
    </w:p>
  </w:footnote>
  <w:footnote w:id="1">
    <w:p w:rsidR="00AD51DF" w:rsidRPr="00DA5535" w:rsidRDefault="00AD51DF" w:rsidP="00AD51DF">
      <w:pPr>
        <w:pStyle w:val="Notedebasdepage"/>
        <w:rPr>
          <w:rFonts w:ascii="Times New Roman" w:hAnsi="Times New Roman"/>
          <w:i/>
        </w:rPr>
      </w:pPr>
      <w:r w:rsidRPr="00DA5535">
        <w:rPr>
          <w:rStyle w:val="Appelnotedebasdep"/>
          <w:rFonts w:ascii="Times New Roman" w:hAnsi="Times New Roman"/>
          <w:i/>
        </w:rPr>
        <w:footnoteRef/>
      </w:r>
      <w:r w:rsidRPr="00DA5535">
        <w:rPr>
          <w:rFonts w:ascii="Times New Roman" w:hAnsi="Times New Roman"/>
          <w:i/>
        </w:rPr>
        <w:t xml:space="preserve"> Subject to the </w:t>
      </w:r>
      <w:r>
        <w:rPr>
          <w:rFonts w:ascii="Times New Roman" w:hAnsi="Times New Roman"/>
          <w:i/>
        </w:rPr>
        <w:t>signature</w:t>
      </w:r>
      <w:r w:rsidRPr="00DA5535">
        <w:rPr>
          <w:rFonts w:ascii="Times New Roman" w:hAnsi="Times New Roman"/>
          <w:i/>
        </w:rPr>
        <w:t xml:space="preserve"> of the funding agreement between the EU</w:t>
      </w:r>
      <w:r>
        <w:rPr>
          <w:rFonts w:ascii="Times New Roman" w:hAnsi="Times New Roman"/>
          <w:i/>
        </w:rPr>
        <w:t>D</w:t>
      </w:r>
      <w:r w:rsidRPr="00DA5535">
        <w:rPr>
          <w:rFonts w:ascii="Times New Roman" w:hAnsi="Times New Roman"/>
          <w:i/>
        </w:rPr>
        <w:t xml:space="preserve"> and Expertise France.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19CA" w:rsidRDefault="003919CA">
    <w:pPr>
      <w:pStyle w:val="En-tte"/>
    </w:pPr>
    <w:r>
      <w:rPr>
        <w:noProof/>
        <w:lang w:val="en-GB" w:eastAsia="en-GB"/>
      </w:rPr>
      <w:drawing>
        <wp:inline distT="0" distB="0" distL="0" distR="0" wp14:anchorId="72ECCB5A" wp14:editId="01423263">
          <wp:extent cx="1666875" cy="619125"/>
          <wp:effectExtent l="0" t="0" r="9525" b="9525"/>
          <wp:docPr id="1" name="Image 6" descr="Capture d’écran 2021-12-30 104718"/>
          <wp:cNvGraphicFramePr/>
          <a:graphic xmlns:a="http://schemas.openxmlformats.org/drawingml/2006/main">
            <a:graphicData uri="http://schemas.openxmlformats.org/drawingml/2006/picture">
              <pic:pic xmlns:pic="http://schemas.openxmlformats.org/drawingml/2006/picture">
                <pic:nvPicPr>
                  <pic:cNvPr id="1" name="Image 6" descr="Capture d’écran 2021-12-30 104718"/>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6875" cy="619125"/>
                  </a:xfrm>
                  <a:prstGeom prst="rect">
                    <a:avLst/>
                  </a:prstGeom>
                  <a:noFill/>
                  <a:ln>
                    <a:noFill/>
                  </a:ln>
                </pic:spPr>
              </pic:pic>
            </a:graphicData>
          </a:graphic>
        </wp:inline>
      </w:drawing>
    </w:r>
  </w:p>
  <w:p w:rsidR="003919CA" w:rsidRDefault="003919CA">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BD6"/>
    <w:multiLevelType w:val="hybridMultilevel"/>
    <w:tmpl w:val="8918BD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0E0DBD"/>
    <w:multiLevelType w:val="hybridMultilevel"/>
    <w:tmpl w:val="8D4C338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35787E06"/>
    <w:multiLevelType w:val="hybridMultilevel"/>
    <w:tmpl w:val="D6401278"/>
    <w:lvl w:ilvl="0" w:tplc="0809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7B971BC"/>
    <w:multiLevelType w:val="multilevel"/>
    <w:tmpl w:val="1CE8427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B51306"/>
    <w:multiLevelType w:val="hybridMultilevel"/>
    <w:tmpl w:val="CE1A3DF0"/>
    <w:lvl w:ilvl="0" w:tplc="F2E60D52">
      <w:start w:val="1"/>
      <w:numFmt w:val="bullet"/>
      <w:lvlText w:val="o"/>
      <w:lvlJc w:val="left"/>
      <w:pPr>
        <w:ind w:left="720" w:hanging="360"/>
      </w:pPr>
      <w:rPr>
        <w:rFonts w:ascii="Courier New" w:hAnsi="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BF77E7"/>
    <w:multiLevelType w:val="hybridMultilevel"/>
    <w:tmpl w:val="F1DAD438"/>
    <w:lvl w:ilvl="0" w:tplc="040C0009">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3C460E76"/>
    <w:multiLevelType w:val="multilevel"/>
    <w:tmpl w:val="D1F68B3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7" w15:restartNumberingAfterBreak="0">
    <w:nsid w:val="3DB8734B"/>
    <w:multiLevelType w:val="hybridMultilevel"/>
    <w:tmpl w:val="A074259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D451D56"/>
    <w:multiLevelType w:val="hybridMultilevel"/>
    <w:tmpl w:val="688AFF6E"/>
    <w:lvl w:ilvl="0" w:tplc="DB168BBE">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7DA02DE"/>
    <w:multiLevelType w:val="hybridMultilevel"/>
    <w:tmpl w:val="6D2A444C"/>
    <w:lvl w:ilvl="0" w:tplc="F2E60D52">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0" w15:restartNumberingAfterBreak="0">
    <w:nsid w:val="621F1805"/>
    <w:multiLevelType w:val="hybridMultilevel"/>
    <w:tmpl w:val="A956F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6E5D36"/>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C911E9E"/>
    <w:multiLevelType w:val="multilevel"/>
    <w:tmpl w:val="95F0C282"/>
    <w:lvl w:ilvl="0">
      <w:start w:val="1"/>
      <w:numFmt w:val="bullet"/>
      <w:lvlText w:val="●"/>
      <w:lvlJc w:val="left"/>
      <w:pPr>
        <w:ind w:left="465"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bCs w:val="0"/>
        <w:i w:val="0"/>
        <w:iCs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bCs w:val="0"/>
        <w:i w:val="0"/>
        <w:iCs w:val="0"/>
        <w:smallCaps w:val="0"/>
        <w:strike w:val="0"/>
        <w:color w:val="000000"/>
        <w:sz w:val="22"/>
        <w:szCs w:val="22"/>
        <w:u w:val="none"/>
        <w:shd w:val="clear" w:color="auto" w:fill="auto"/>
        <w:vertAlign w:val="baseline"/>
      </w:rPr>
    </w:lvl>
  </w:abstractNum>
  <w:abstractNum w:abstractNumId="13" w15:restartNumberingAfterBreak="0">
    <w:nsid w:val="7CD247AB"/>
    <w:multiLevelType w:val="hybridMultilevel"/>
    <w:tmpl w:val="7A521D9C"/>
    <w:lvl w:ilvl="0" w:tplc="4F4A357A">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905D80"/>
    <w:multiLevelType w:val="hybridMultilevel"/>
    <w:tmpl w:val="8F122F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11"/>
  </w:num>
  <w:num w:numId="5">
    <w:abstractNumId w:val="0"/>
  </w:num>
  <w:num w:numId="6">
    <w:abstractNumId w:val="7"/>
  </w:num>
  <w:num w:numId="7">
    <w:abstractNumId w:val="9"/>
  </w:num>
  <w:num w:numId="8">
    <w:abstractNumId w:val="14"/>
  </w:num>
  <w:num w:numId="9">
    <w:abstractNumId w:val="1"/>
  </w:num>
  <w:num w:numId="10">
    <w:abstractNumId w:val="13"/>
  </w:num>
  <w:num w:numId="11">
    <w:abstractNumId w:val="5"/>
  </w:num>
  <w:num w:numId="12">
    <w:abstractNumId w:val="12"/>
  </w:num>
  <w:num w:numId="13">
    <w:abstractNumId w:val="6"/>
  </w:num>
  <w:num w:numId="14">
    <w:abstractNumId w:val="8"/>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CA"/>
    <w:rsid w:val="00192534"/>
    <w:rsid w:val="001B5FCF"/>
    <w:rsid w:val="001D5660"/>
    <w:rsid w:val="001F318E"/>
    <w:rsid w:val="002454F4"/>
    <w:rsid w:val="00262D1D"/>
    <w:rsid w:val="003335E1"/>
    <w:rsid w:val="00366E33"/>
    <w:rsid w:val="00383823"/>
    <w:rsid w:val="003919CA"/>
    <w:rsid w:val="003A0D0E"/>
    <w:rsid w:val="003A7E17"/>
    <w:rsid w:val="00437FAE"/>
    <w:rsid w:val="00475997"/>
    <w:rsid w:val="00477DF5"/>
    <w:rsid w:val="004B4E66"/>
    <w:rsid w:val="005A0D2F"/>
    <w:rsid w:val="005B3671"/>
    <w:rsid w:val="006432B5"/>
    <w:rsid w:val="00666559"/>
    <w:rsid w:val="006E7860"/>
    <w:rsid w:val="007F6068"/>
    <w:rsid w:val="008655D6"/>
    <w:rsid w:val="008A40F0"/>
    <w:rsid w:val="009503E8"/>
    <w:rsid w:val="009562B1"/>
    <w:rsid w:val="0099705F"/>
    <w:rsid w:val="00A56B0A"/>
    <w:rsid w:val="00A72D6D"/>
    <w:rsid w:val="00AD51DF"/>
    <w:rsid w:val="00BC2578"/>
    <w:rsid w:val="00BF58DE"/>
    <w:rsid w:val="00C94EB9"/>
    <w:rsid w:val="00CF4B18"/>
    <w:rsid w:val="00D458B4"/>
    <w:rsid w:val="00D50DA8"/>
    <w:rsid w:val="00DA5CDD"/>
    <w:rsid w:val="00DB4999"/>
    <w:rsid w:val="00E06D7C"/>
    <w:rsid w:val="00EC0FCB"/>
    <w:rsid w:val="00F455C2"/>
    <w:rsid w:val="00F70855"/>
    <w:rsid w:val="00FD72B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EC64E"/>
  <w15:chartTrackingRefBased/>
  <w15:docId w15:val="{73326ED2-7F15-4749-9F9E-9FC26A4F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19CA"/>
    <w:rPr>
      <w:rFonts w:cs="Times New Roman"/>
      <w:lang w:val="en" w:eastAsia="en"/>
    </w:rPr>
  </w:style>
  <w:style w:type="paragraph" w:styleId="Titre3">
    <w:name w:val="heading 3"/>
    <w:basedOn w:val="Normal"/>
    <w:link w:val="Titre3Car"/>
    <w:uiPriority w:val="9"/>
    <w:qFormat/>
    <w:rsid w:val="00BC2578"/>
    <w:pPr>
      <w:spacing w:before="100" w:beforeAutospacing="1" w:after="100" w:afterAutospacing="1" w:line="240" w:lineRule="auto"/>
      <w:outlineLvl w:val="2"/>
    </w:pPr>
    <w:rPr>
      <w:rFonts w:ascii="Times New Roman" w:eastAsia="Times New Roman" w:hAnsi="Times New Roman"/>
      <w:b/>
      <w:bCs/>
      <w:sz w:val="27"/>
      <w:szCs w:val="27"/>
      <w:lang w:val="fr-FR" w:eastAsia="fr-FR"/>
    </w:rPr>
  </w:style>
  <w:style w:type="paragraph" w:styleId="Titre4">
    <w:name w:val="heading 4"/>
    <w:basedOn w:val="Normal"/>
    <w:next w:val="Normal"/>
    <w:link w:val="Titre4Car"/>
    <w:uiPriority w:val="9"/>
    <w:semiHidden/>
    <w:unhideWhenUsed/>
    <w:qFormat/>
    <w:rsid w:val="0099705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19CA"/>
    <w:pPr>
      <w:tabs>
        <w:tab w:val="center" w:pos="4536"/>
        <w:tab w:val="right" w:pos="9072"/>
      </w:tabs>
      <w:spacing w:after="0" w:line="240" w:lineRule="auto"/>
    </w:pPr>
  </w:style>
  <w:style w:type="character" w:customStyle="1" w:styleId="En-tteCar">
    <w:name w:val="En-tête Car"/>
    <w:basedOn w:val="Policepardfaut"/>
    <w:link w:val="En-tte"/>
    <w:uiPriority w:val="99"/>
    <w:rsid w:val="003919CA"/>
  </w:style>
  <w:style w:type="paragraph" w:styleId="Pieddepage">
    <w:name w:val="footer"/>
    <w:basedOn w:val="Normal"/>
    <w:link w:val="PieddepageCar"/>
    <w:uiPriority w:val="99"/>
    <w:unhideWhenUsed/>
    <w:rsid w:val="003919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919CA"/>
  </w:style>
  <w:style w:type="paragraph" w:styleId="Sansinterligne">
    <w:name w:val="No Spacing"/>
    <w:uiPriority w:val="1"/>
    <w:qFormat/>
    <w:rsid w:val="003919CA"/>
    <w:pPr>
      <w:spacing w:after="0" w:line="240" w:lineRule="auto"/>
    </w:pPr>
    <w:rPr>
      <w:rFonts w:cs="Times New Roman"/>
      <w:lang w:val="en" w:eastAsia="en"/>
    </w:rPr>
  </w:style>
  <w:style w:type="paragraph" w:styleId="Paragraphedeliste">
    <w:name w:val="List Paragraph"/>
    <w:aliases w:val="Paragraphe  revu,Paragraphe de liste1,Bullets,Liste 1,- List tir,Puces,References,style11,List Paragraph (numbered (a)),Use Case List Paragraph,Desmond 2,Texte Général,List Paragraph1,List Paragraph11,Puces 1,Liste à puce,lp1,Figures"/>
    <w:basedOn w:val="Normal"/>
    <w:link w:val="ParagraphedelisteCar"/>
    <w:uiPriority w:val="34"/>
    <w:qFormat/>
    <w:rsid w:val="003919CA"/>
    <w:pPr>
      <w:ind w:left="720"/>
      <w:contextualSpacing/>
    </w:pPr>
  </w:style>
  <w:style w:type="paragraph" w:customStyle="1" w:styleId="Default">
    <w:name w:val="Default"/>
    <w:rsid w:val="003919CA"/>
    <w:pPr>
      <w:autoSpaceDE w:val="0"/>
      <w:autoSpaceDN w:val="0"/>
      <w:adjustRightInd w:val="0"/>
      <w:spacing w:after="0" w:line="240" w:lineRule="auto"/>
    </w:pPr>
    <w:rPr>
      <w:rFonts w:ascii="Arial" w:hAnsi="Arial" w:cs="Times New Roman"/>
      <w:color w:val="000000"/>
      <w:sz w:val="24"/>
      <w:szCs w:val="24"/>
      <w:lang w:val="en" w:eastAsia="en"/>
    </w:rPr>
  </w:style>
  <w:style w:type="character" w:customStyle="1" w:styleId="ParagraphedelisteCar">
    <w:name w:val="Paragraphe de liste Car"/>
    <w:aliases w:val="Paragraphe  revu Car,Paragraphe de liste1 Car,Bullets Car,Liste 1 Car,- List tir Car,Puces Car,References Car,style11 Car,List Paragraph (numbered (a)) Car,Use Case List Paragraph Car,Desmond 2 Car,Texte Général Car,Puces 1 Car"/>
    <w:basedOn w:val="Policepardfaut"/>
    <w:link w:val="Paragraphedeliste"/>
    <w:uiPriority w:val="34"/>
    <w:qFormat/>
    <w:rsid w:val="003919CA"/>
    <w:rPr>
      <w:rFonts w:cs="Times New Roman"/>
      <w:lang w:val="en" w:eastAsia="en"/>
    </w:rPr>
  </w:style>
  <w:style w:type="paragraph" w:styleId="Textedebulles">
    <w:name w:val="Balloon Text"/>
    <w:basedOn w:val="Normal"/>
    <w:link w:val="TextedebullesCar"/>
    <w:uiPriority w:val="99"/>
    <w:semiHidden/>
    <w:unhideWhenUsed/>
    <w:rsid w:val="003A0D0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A0D0E"/>
    <w:rPr>
      <w:rFonts w:ascii="Segoe UI" w:hAnsi="Segoe UI" w:cs="Segoe UI"/>
      <w:sz w:val="18"/>
      <w:szCs w:val="18"/>
      <w:lang w:val="en" w:eastAsia="en"/>
    </w:rPr>
  </w:style>
  <w:style w:type="character" w:customStyle="1" w:styleId="Titre3Car">
    <w:name w:val="Titre 3 Car"/>
    <w:basedOn w:val="Policepardfaut"/>
    <w:link w:val="Titre3"/>
    <w:uiPriority w:val="9"/>
    <w:rsid w:val="00BC2578"/>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BC2578"/>
    <w:pPr>
      <w:spacing w:before="100" w:beforeAutospacing="1" w:after="100" w:afterAutospacing="1" w:line="240" w:lineRule="auto"/>
    </w:pPr>
    <w:rPr>
      <w:rFonts w:ascii="Times New Roman" w:eastAsia="Times New Roman" w:hAnsi="Times New Roman"/>
      <w:sz w:val="24"/>
      <w:szCs w:val="24"/>
      <w:lang w:val="fr-FR" w:eastAsia="fr-FR"/>
    </w:rPr>
  </w:style>
  <w:style w:type="character" w:styleId="Lienhypertexte">
    <w:name w:val="Hyperlink"/>
    <w:basedOn w:val="Policepardfaut"/>
    <w:uiPriority w:val="99"/>
    <w:unhideWhenUsed/>
    <w:rsid w:val="00BC2578"/>
    <w:rPr>
      <w:color w:val="0563C1" w:themeColor="hyperlink"/>
      <w:u w:val="single"/>
    </w:rPr>
  </w:style>
  <w:style w:type="character" w:customStyle="1" w:styleId="Titre4Car">
    <w:name w:val="Titre 4 Car"/>
    <w:basedOn w:val="Policepardfaut"/>
    <w:link w:val="Titre4"/>
    <w:uiPriority w:val="9"/>
    <w:semiHidden/>
    <w:rsid w:val="0099705F"/>
    <w:rPr>
      <w:rFonts w:asciiTheme="majorHAnsi" w:eastAsiaTheme="majorEastAsia" w:hAnsiTheme="majorHAnsi" w:cstheme="majorBidi"/>
      <w:i/>
      <w:iCs/>
      <w:color w:val="2E74B5" w:themeColor="accent1" w:themeShade="BF"/>
      <w:lang w:val="en" w:eastAsia="en"/>
    </w:rPr>
  </w:style>
  <w:style w:type="character" w:styleId="Marquedecommentaire">
    <w:name w:val="annotation reference"/>
    <w:basedOn w:val="Policepardfaut"/>
    <w:uiPriority w:val="99"/>
    <w:semiHidden/>
    <w:unhideWhenUsed/>
    <w:rsid w:val="0099705F"/>
    <w:rPr>
      <w:sz w:val="16"/>
      <w:szCs w:val="16"/>
    </w:rPr>
  </w:style>
  <w:style w:type="paragraph" w:styleId="Commentaire">
    <w:name w:val="annotation text"/>
    <w:basedOn w:val="Normal"/>
    <w:link w:val="CommentaireCar"/>
    <w:uiPriority w:val="99"/>
    <w:unhideWhenUsed/>
    <w:rsid w:val="0099705F"/>
    <w:pPr>
      <w:spacing w:before="120" w:after="120" w:line="240" w:lineRule="auto"/>
      <w:jc w:val="both"/>
    </w:pPr>
    <w:rPr>
      <w:rFonts w:cstheme="minorBidi"/>
      <w:sz w:val="20"/>
      <w:szCs w:val="20"/>
      <w:lang w:val="en-GB" w:eastAsia="en-US"/>
    </w:rPr>
  </w:style>
  <w:style w:type="character" w:customStyle="1" w:styleId="CommentaireCar">
    <w:name w:val="Commentaire Car"/>
    <w:basedOn w:val="Policepardfaut"/>
    <w:link w:val="Commentaire"/>
    <w:uiPriority w:val="99"/>
    <w:rsid w:val="0099705F"/>
    <w:rPr>
      <w:sz w:val="20"/>
      <w:szCs w:val="20"/>
      <w:lang w:val="en-GB"/>
    </w:rPr>
  </w:style>
  <w:style w:type="paragraph" w:customStyle="1" w:styleId="paragraph">
    <w:name w:val="paragraph"/>
    <w:basedOn w:val="Normal"/>
    <w:rsid w:val="0099705F"/>
    <w:pPr>
      <w:spacing w:before="100" w:beforeAutospacing="1" w:after="100" w:afterAutospacing="1" w:line="240" w:lineRule="auto"/>
    </w:pPr>
    <w:rPr>
      <w:rFonts w:ascii="Times New Roman" w:eastAsia="Times New Roman" w:hAnsi="Times New Roman"/>
      <w:sz w:val="24"/>
      <w:szCs w:val="24"/>
      <w:lang w:val="en-US" w:eastAsia="en-US"/>
    </w:rPr>
  </w:style>
  <w:style w:type="character" w:customStyle="1" w:styleId="rynqvb">
    <w:name w:val="rynqvb"/>
    <w:basedOn w:val="Policepardfaut"/>
    <w:rsid w:val="005A0D2F"/>
  </w:style>
  <w:style w:type="paragraph" w:styleId="Notedebasdepage">
    <w:name w:val="footnote text"/>
    <w:basedOn w:val="Normal"/>
    <w:link w:val="NotedebasdepageCar"/>
    <w:uiPriority w:val="99"/>
    <w:semiHidden/>
    <w:unhideWhenUsed/>
    <w:rsid w:val="00AD51D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D51DF"/>
    <w:rPr>
      <w:rFonts w:cs="Times New Roman"/>
      <w:sz w:val="20"/>
      <w:szCs w:val="20"/>
      <w:lang w:val="en" w:eastAsia="en"/>
    </w:rPr>
  </w:style>
  <w:style w:type="character" w:styleId="Appelnotedebasdep">
    <w:name w:val="footnote reference"/>
    <w:basedOn w:val="Policepardfaut"/>
    <w:uiPriority w:val="99"/>
    <w:semiHidden/>
    <w:unhideWhenUsed/>
    <w:rsid w:val="00AD51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1571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325</TotalTime>
  <Pages>5</Pages>
  <Words>1756</Words>
  <Characters>10015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Expertise France</Company>
  <LinksUpToDate>false</LinksUpToDate>
  <CharactersWithSpaces>11748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SOUZA CALDAS</dc:creator>
  <cp:keywords/>
  <dc:description/>
  <cp:lastModifiedBy>Marilou FIORENTINO</cp:lastModifiedBy>
  <cp:revision>28</cp:revision>
  <cp:lastPrinted>2024-06-03T12:28:00Z</cp:lastPrinted>
  <dcterms:created xsi:type="dcterms:W3CDTF">2024-05-31T10:24:00Z</dcterms:created>
  <dcterms:modified xsi:type="dcterms:W3CDTF">2026-03-10T10:48:00Z</dcterms:modified>
</cp:coreProperties>
</file>