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31C9D" w14:textId="77777777" w:rsidR="003B7EE5" w:rsidRPr="00FB7944" w:rsidRDefault="003B7EE5" w:rsidP="00D246FE">
      <w:pPr>
        <w:shd w:val="clear" w:color="auto" w:fill="D9E2F3" w:themeFill="accent5" w:themeFillTint="33"/>
        <w:jc w:val="center"/>
        <w:rPr>
          <w:rFonts w:asciiTheme="minorBidi" w:hAnsiTheme="minorBidi"/>
          <w:b/>
          <w:bCs/>
          <w:color w:val="1F4E79" w:themeColor="accent1" w:themeShade="80"/>
          <w:sz w:val="28"/>
          <w:szCs w:val="28"/>
        </w:rPr>
      </w:pPr>
      <w:r w:rsidRPr="00FB7944">
        <w:rPr>
          <w:rFonts w:asciiTheme="minorBidi" w:hAnsiTheme="minorBidi"/>
          <w:b/>
          <w:bCs/>
          <w:color w:val="1F4E79" w:themeColor="accent1" w:themeShade="80"/>
          <w:sz w:val="28"/>
          <w:szCs w:val="28"/>
        </w:rPr>
        <w:t>JOB DESCRIPTION</w:t>
      </w:r>
    </w:p>
    <w:p w14:paraId="5761D69B" w14:textId="0A5B2349" w:rsidR="005931D6" w:rsidRDefault="005931D6" w:rsidP="005931D6">
      <w:pPr>
        <w:spacing w:after="0" w:line="240" w:lineRule="auto"/>
        <w:jc w:val="both"/>
        <w:rPr>
          <w:rFonts w:ascii="Times New Roman" w:eastAsia="Times New Roman" w:hAnsi="Times New Roman" w:cs="Times New Roman"/>
          <w:b/>
          <w:color w:val="002060"/>
          <w:sz w:val="24"/>
          <w:szCs w:val="24"/>
          <w:lang w:eastAsia="fr-FR"/>
        </w:rPr>
      </w:pPr>
      <w:r w:rsidRPr="00FB7944">
        <w:rPr>
          <w:rFonts w:ascii="Times New Roman" w:hAnsi="Times New Roman" w:cs="Times New Roman"/>
          <w:b/>
          <w:bCs/>
          <w:color w:val="1F4E79" w:themeColor="accent1" w:themeShade="80"/>
        </w:rPr>
        <w:t xml:space="preserve">Job Title </w:t>
      </w:r>
      <w:r w:rsidRPr="00FB7944">
        <w:rPr>
          <w:rFonts w:ascii="Times New Roman" w:hAnsi="Times New Roman" w:cs="Times New Roman"/>
          <w:color w:val="1F4E79" w:themeColor="accent1" w:themeShade="80"/>
        </w:rPr>
        <w:t xml:space="preserve">: </w:t>
      </w:r>
      <w:r>
        <w:rPr>
          <w:rFonts w:ascii="Times New Roman" w:hAnsi="Times New Roman" w:cs="Times New Roman"/>
          <w:color w:val="1F4E79" w:themeColor="accent1" w:themeShade="80"/>
        </w:rPr>
        <w:tab/>
      </w:r>
      <w:r>
        <w:rPr>
          <w:rFonts w:ascii="Times New Roman" w:hAnsi="Times New Roman" w:cs="Times New Roman"/>
          <w:color w:val="1F4E79" w:themeColor="accent1" w:themeShade="80"/>
        </w:rPr>
        <w:tab/>
      </w:r>
      <w:r>
        <w:rPr>
          <w:rFonts w:ascii="Times New Roman" w:hAnsi="Times New Roman" w:cs="Times New Roman"/>
          <w:color w:val="1F4E79" w:themeColor="accent1" w:themeShade="80"/>
        </w:rPr>
        <w:tab/>
      </w:r>
      <w:r>
        <w:rPr>
          <w:rFonts w:ascii="Times New Roman" w:hAnsi="Times New Roman" w:cs="Times New Roman"/>
          <w:color w:val="1F4E79" w:themeColor="accent1" w:themeShade="80"/>
        </w:rPr>
        <w:tab/>
      </w:r>
      <w:r w:rsidRPr="007B0375">
        <w:rPr>
          <w:rFonts w:ascii="Times New Roman" w:eastAsia="Times New Roman" w:hAnsi="Times New Roman" w:cs="Times New Roman"/>
          <w:b/>
          <w:color w:val="002060"/>
          <w:sz w:val="24"/>
          <w:szCs w:val="24"/>
          <w:lang w:eastAsia="fr-FR"/>
        </w:rPr>
        <w:t xml:space="preserve">Administratif.ve and Finance Assistant – WASOP </w:t>
      </w:r>
    </w:p>
    <w:p w14:paraId="5F72CB1A" w14:textId="77777777" w:rsidR="005931D6" w:rsidRPr="00FB7944" w:rsidRDefault="005931D6" w:rsidP="005931D6">
      <w:pPr>
        <w:spacing w:line="240" w:lineRule="auto"/>
        <w:ind w:left="2832" w:right="1332" w:firstLine="708"/>
        <w:jc w:val="both"/>
        <w:rPr>
          <w:rFonts w:ascii="Times New Roman" w:hAnsi="Times New Roman" w:cs="Times New Roman"/>
          <w:color w:val="1F4E79" w:themeColor="accent1" w:themeShade="80"/>
          <w:lang w:eastAsia="fr-FR"/>
        </w:rPr>
      </w:pPr>
      <w:r>
        <w:rPr>
          <w:rFonts w:ascii="Times New Roman" w:eastAsia="Times New Roman" w:hAnsi="Times New Roman" w:cs="Times New Roman"/>
          <w:b/>
          <w:color w:val="002060"/>
          <w:sz w:val="24"/>
          <w:szCs w:val="24"/>
          <w:lang w:eastAsia="fr-FR"/>
        </w:rPr>
        <w:t>SBE (M/F)</w:t>
      </w:r>
    </w:p>
    <w:p w14:paraId="51E699A2" w14:textId="65655E84" w:rsidR="005931D6" w:rsidRPr="00FB7944" w:rsidRDefault="005931D6" w:rsidP="005931D6">
      <w:pPr>
        <w:spacing w:line="240" w:lineRule="auto"/>
        <w:ind w:right="1332"/>
        <w:jc w:val="both"/>
        <w:rPr>
          <w:rFonts w:ascii="Times New Roman" w:hAnsi="Times New Roman" w:cs="Times New Roman"/>
          <w:color w:val="1F4E79" w:themeColor="accent1" w:themeShade="80"/>
          <w:lang w:eastAsia="fr-FR"/>
        </w:rPr>
      </w:pPr>
      <w:r w:rsidRPr="00FB7944">
        <w:rPr>
          <w:rFonts w:ascii="Times New Roman" w:hAnsi="Times New Roman" w:cs="Times New Roman"/>
          <w:b/>
          <w:bCs/>
          <w:color w:val="1F4E79" w:themeColor="accent1" w:themeShade="80"/>
        </w:rPr>
        <w:t>Mission Country</w:t>
      </w:r>
      <w:r w:rsidRPr="00FB7944">
        <w:rPr>
          <w:rFonts w:ascii="Times New Roman" w:hAnsi="Times New Roman" w:cs="Times New Roman"/>
          <w:color w:val="1F4E79" w:themeColor="accent1" w:themeShade="80"/>
        </w:rPr>
        <w:t xml:space="preserve">: </w:t>
      </w:r>
      <w:r w:rsidRPr="00FB7944">
        <w:rPr>
          <w:rFonts w:ascii="Times New Roman" w:hAnsi="Times New Roman" w:cs="Times New Roman"/>
          <w:color w:val="1F4E79" w:themeColor="accent1" w:themeShade="80"/>
        </w:rPr>
        <w:tab/>
      </w:r>
      <w:r w:rsidRPr="00FB7944">
        <w:rPr>
          <w:rFonts w:ascii="Times New Roman" w:hAnsi="Times New Roman" w:cs="Times New Roman"/>
          <w:color w:val="1F4E79" w:themeColor="accent1" w:themeShade="80"/>
        </w:rPr>
        <w:tab/>
      </w:r>
      <w:r>
        <w:rPr>
          <w:rFonts w:ascii="Times New Roman" w:hAnsi="Times New Roman" w:cs="Times New Roman"/>
          <w:color w:val="1F4E79" w:themeColor="accent1" w:themeShade="80"/>
        </w:rPr>
        <w:tab/>
      </w:r>
      <w:r w:rsidRPr="00FB7944">
        <w:rPr>
          <w:rFonts w:ascii="Times New Roman" w:hAnsi="Times New Roman" w:cs="Times New Roman"/>
          <w:color w:val="1F4E79" w:themeColor="accent1" w:themeShade="80"/>
        </w:rPr>
        <w:t xml:space="preserve">Cape Verde  </w:t>
      </w:r>
    </w:p>
    <w:p w14:paraId="16A0B8FE" w14:textId="7CE7D43A" w:rsidR="005931D6" w:rsidRPr="00FB7944" w:rsidRDefault="005931D6" w:rsidP="005931D6">
      <w:pPr>
        <w:spacing w:line="240" w:lineRule="auto"/>
        <w:rPr>
          <w:rFonts w:ascii="Times New Roman" w:hAnsi="Times New Roman" w:cs="Times New Roman"/>
          <w:color w:val="1F4E79" w:themeColor="accent1" w:themeShade="80"/>
        </w:rPr>
      </w:pPr>
      <w:r w:rsidRPr="00FB7944">
        <w:rPr>
          <w:rFonts w:ascii="Times New Roman" w:hAnsi="Times New Roman" w:cs="Times New Roman"/>
          <w:b/>
          <w:bCs/>
          <w:color w:val="1F4E79" w:themeColor="accent1" w:themeShade="80"/>
        </w:rPr>
        <w:t>Duration</w:t>
      </w:r>
      <w:r w:rsidRPr="00FB7944">
        <w:rPr>
          <w:rFonts w:ascii="Times New Roman" w:hAnsi="Times New Roman" w:cs="Times New Roman"/>
          <w:color w:val="1F4E79" w:themeColor="accent1" w:themeShade="80"/>
        </w:rPr>
        <w:t xml:space="preserve"> : </w:t>
      </w:r>
      <w:r w:rsidRPr="00FB7944">
        <w:rPr>
          <w:rFonts w:ascii="Times New Roman" w:hAnsi="Times New Roman" w:cs="Times New Roman"/>
          <w:color w:val="1F4E79" w:themeColor="accent1" w:themeShade="80"/>
        </w:rPr>
        <w:tab/>
      </w:r>
      <w:r w:rsidRPr="00FB7944">
        <w:rPr>
          <w:rFonts w:ascii="Times New Roman" w:hAnsi="Times New Roman" w:cs="Times New Roman"/>
          <w:color w:val="1F4E79" w:themeColor="accent1" w:themeShade="80"/>
        </w:rPr>
        <w:tab/>
      </w:r>
      <w:r w:rsidRPr="00FB7944">
        <w:rPr>
          <w:rFonts w:ascii="Times New Roman" w:hAnsi="Times New Roman" w:cs="Times New Roman"/>
          <w:color w:val="1F4E79" w:themeColor="accent1" w:themeShade="80"/>
        </w:rPr>
        <w:tab/>
      </w:r>
      <w:r>
        <w:rPr>
          <w:rFonts w:ascii="Times New Roman" w:hAnsi="Times New Roman" w:cs="Times New Roman"/>
          <w:color w:val="1F4E79" w:themeColor="accent1" w:themeShade="80"/>
        </w:rPr>
        <w:tab/>
      </w:r>
      <w:r w:rsidRPr="00FB7944">
        <w:rPr>
          <w:rFonts w:ascii="Times New Roman" w:hAnsi="Times New Roman" w:cs="Times New Roman"/>
          <w:color w:val="1F4E79" w:themeColor="accent1" w:themeShade="80"/>
        </w:rPr>
        <w:t>1 year renewable for the duration of the project</w:t>
      </w:r>
    </w:p>
    <w:p w14:paraId="2EE59349" w14:textId="64C5B2F3" w:rsidR="005931D6" w:rsidRPr="00FB7944" w:rsidRDefault="005931D6" w:rsidP="005931D6">
      <w:pPr>
        <w:spacing w:line="240" w:lineRule="auto"/>
        <w:rPr>
          <w:rFonts w:ascii="Times New Roman" w:hAnsi="Times New Roman" w:cs="Times New Roman"/>
          <w:i/>
          <w:iCs/>
          <w:color w:val="1F4E79" w:themeColor="accent1" w:themeShade="80"/>
        </w:rPr>
      </w:pPr>
      <w:r w:rsidRPr="00FB7944">
        <w:rPr>
          <w:rFonts w:ascii="Times New Roman" w:hAnsi="Times New Roman" w:cs="Times New Roman"/>
          <w:b/>
          <w:bCs/>
          <w:color w:val="1F4E79" w:themeColor="accent1" w:themeShade="80"/>
        </w:rPr>
        <w:t>Sector</w:t>
      </w:r>
      <w:r w:rsidRPr="00FB7944">
        <w:rPr>
          <w:rFonts w:ascii="Times New Roman" w:hAnsi="Times New Roman" w:cs="Times New Roman"/>
          <w:color w:val="1F4E79" w:themeColor="accent1" w:themeShade="80"/>
        </w:rPr>
        <w:t xml:space="preserve">: </w:t>
      </w:r>
      <w:r w:rsidRPr="00FB7944">
        <w:rPr>
          <w:rFonts w:ascii="Times New Roman" w:hAnsi="Times New Roman" w:cs="Times New Roman"/>
          <w:color w:val="1F4E79" w:themeColor="accent1" w:themeShade="80"/>
        </w:rPr>
        <w:tab/>
      </w:r>
      <w:r w:rsidRPr="00FB7944">
        <w:rPr>
          <w:rFonts w:ascii="Times New Roman" w:hAnsi="Times New Roman" w:cs="Times New Roman"/>
          <w:color w:val="1F4E79" w:themeColor="accent1" w:themeShade="80"/>
        </w:rPr>
        <w:tab/>
      </w:r>
      <w:r w:rsidRPr="00FB7944">
        <w:rPr>
          <w:rFonts w:ascii="Times New Roman" w:hAnsi="Times New Roman" w:cs="Times New Roman"/>
          <w:color w:val="1F4E79" w:themeColor="accent1" w:themeShade="80"/>
        </w:rPr>
        <w:tab/>
      </w:r>
      <w:r>
        <w:rPr>
          <w:rFonts w:ascii="Times New Roman" w:hAnsi="Times New Roman" w:cs="Times New Roman"/>
          <w:color w:val="1F4E79" w:themeColor="accent1" w:themeShade="80"/>
        </w:rPr>
        <w:tab/>
      </w:r>
      <w:r w:rsidRPr="00FB7944">
        <w:rPr>
          <w:rFonts w:ascii="Times New Roman" w:hAnsi="Times New Roman" w:cs="Times New Roman"/>
          <w:color w:val="1F4E79" w:themeColor="accent1" w:themeShade="80"/>
        </w:rPr>
        <w:t xml:space="preserve">Sustainable Development </w:t>
      </w:r>
    </w:p>
    <w:p w14:paraId="38501509" w14:textId="0F6EF41D" w:rsidR="005931D6" w:rsidRPr="00FB7944" w:rsidRDefault="005931D6" w:rsidP="005931D6">
      <w:pPr>
        <w:spacing w:line="240" w:lineRule="auto"/>
        <w:ind w:right="1332"/>
        <w:jc w:val="both"/>
        <w:rPr>
          <w:rFonts w:ascii="Times New Roman" w:hAnsi="Times New Roman" w:cs="Times New Roman"/>
          <w:color w:val="1F4E79" w:themeColor="accent1" w:themeShade="80"/>
        </w:rPr>
      </w:pPr>
      <w:r w:rsidRPr="00FB7944">
        <w:rPr>
          <w:rFonts w:ascii="Times New Roman" w:hAnsi="Times New Roman" w:cs="Times New Roman"/>
          <w:b/>
          <w:bCs/>
          <w:color w:val="1F4E79" w:themeColor="accent1" w:themeShade="80"/>
        </w:rPr>
        <w:t>Deadline for response</w:t>
      </w:r>
      <w:r w:rsidRPr="00FB7944">
        <w:rPr>
          <w:rFonts w:ascii="Times New Roman" w:hAnsi="Times New Roman" w:cs="Times New Roman"/>
          <w:color w:val="1F4E79" w:themeColor="accent1" w:themeShade="80"/>
        </w:rPr>
        <w:t xml:space="preserve">:   </w:t>
      </w:r>
      <w:r w:rsidRPr="00FB7944">
        <w:rPr>
          <w:rFonts w:ascii="Times New Roman" w:hAnsi="Times New Roman" w:cs="Times New Roman"/>
          <w:color w:val="1F4E79" w:themeColor="accent1" w:themeShade="80"/>
        </w:rPr>
        <w:tab/>
      </w:r>
      <w:r>
        <w:rPr>
          <w:rFonts w:ascii="Times New Roman" w:hAnsi="Times New Roman" w:cs="Times New Roman"/>
          <w:color w:val="1F4E79" w:themeColor="accent1" w:themeShade="80"/>
        </w:rPr>
        <w:tab/>
      </w:r>
      <w:r w:rsidRPr="00FB7944">
        <w:rPr>
          <w:rFonts w:ascii="Times New Roman" w:hAnsi="Times New Roman" w:cs="Times New Roman"/>
          <w:color w:val="1F4E79" w:themeColor="accent1" w:themeShade="80"/>
        </w:rPr>
        <w:t>OCTOBER 21, 2025</w:t>
      </w:r>
    </w:p>
    <w:p w14:paraId="7343D8FA" w14:textId="2E97BC3A" w:rsidR="005931D6" w:rsidRPr="00FB7944" w:rsidRDefault="005931D6" w:rsidP="005931D6">
      <w:pPr>
        <w:spacing w:line="240" w:lineRule="auto"/>
        <w:jc w:val="both"/>
        <w:rPr>
          <w:rFonts w:ascii="Times New Roman" w:hAnsi="Times New Roman" w:cs="Times New Roman"/>
          <w:color w:val="1F4E79" w:themeColor="accent1" w:themeShade="80"/>
          <w:lang w:eastAsia="fr-FR"/>
        </w:rPr>
      </w:pPr>
      <w:r w:rsidRPr="00FB7944">
        <w:rPr>
          <w:rFonts w:ascii="Times New Roman" w:hAnsi="Times New Roman" w:cs="Times New Roman"/>
          <w:b/>
          <w:bCs/>
          <w:color w:val="1F4E79" w:themeColor="accent1" w:themeShade="80"/>
        </w:rPr>
        <w:t>Type of Contract</w:t>
      </w:r>
      <w:r w:rsidRPr="00FB7944">
        <w:rPr>
          <w:rFonts w:ascii="Times New Roman" w:hAnsi="Times New Roman" w:cs="Times New Roman"/>
          <w:color w:val="1F4E79" w:themeColor="accent1" w:themeShade="80"/>
        </w:rPr>
        <w:t xml:space="preserve">: </w:t>
      </w:r>
      <w:r w:rsidRPr="00FB7944">
        <w:rPr>
          <w:rFonts w:ascii="Times New Roman" w:hAnsi="Times New Roman" w:cs="Times New Roman"/>
          <w:color w:val="1F4E79" w:themeColor="accent1" w:themeShade="80"/>
        </w:rPr>
        <w:tab/>
      </w:r>
      <w:r w:rsidRPr="00FB7944">
        <w:rPr>
          <w:rFonts w:ascii="Times New Roman" w:hAnsi="Times New Roman" w:cs="Times New Roman"/>
          <w:color w:val="1F4E79" w:themeColor="accent1" w:themeShade="80"/>
        </w:rPr>
        <w:tab/>
      </w:r>
      <w:r>
        <w:rPr>
          <w:rFonts w:ascii="Times New Roman" w:hAnsi="Times New Roman" w:cs="Times New Roman"/>
          <w:color w:val="1F4E79" w:themeColor="accent1" w:themeShade="80"/>
        </w:rPr>
        <w:tab/>
      </w:r>
      <w:r w:rsidRPr="00FB7944">
        <w:rPr>
          <w:rFonts w:ascii="Times New Roman" w:hAnsi="Times New Roman" w:cs="Times New Roman"/>
          <w:color w:val="1F4E79" w:themeColor="accent1" w:themeShade="80"/>
        </w:rPr>
        <w:t>Fixed-term contract in wage portage in local employment</w:t>
      </w:r>
    </w:p>
    <w:p w14:paraId="0CE7DF71" w14:textId="45AF0102" w:rsidR="005931D6" w:rsidRDefault="005931D6" w:rsidP="005931D6">
      <w:pPr>
        <w:spacing w:line="240" w:lineRule="auto"/>
        <w:jc w:val="both"/>
        <w:rPr>
          <w:rFonts w:ascii="Times New Roman" w:hAnsi="Times New Roman" w:cs="Times New Roman"/>
          <w:color w:val="1F4E79" w:themeColor="accent1" w:themeShade="80"/>
        </w:rPr>
      </w:pPr>
      <w:r w:rsidRPr="00FB7944">
        <w:rPr>
          <w:rFonts w:ascii="Times New Roman" w:hAnsi="Times New Roman" w:cs="Times New Roman"/>
          <w:b/>
          <w:bCs/>
          <w:color w:val="1F4E79" w:themeColor="accent1" w:themeShade="80"/>
        </w:rPr>
        <w:t xml:space="preserve">Name and Project description: </w:t>
      </w:r>
      <w:r w:rsidRPr="00FB7944">
        <w:rPr>
          <w:rFonts w:ascii="Times New Roman" w:hAnsi="Times New Roman" w:cs="Times New Roman"/>
          <w:b/>
          <w:bCs/>
          <w:color w:val="1F4E79" w:themeColor="accent1" w:themeShade="80"/>
        </w:rPr>
        <w:tab/>
      </w:r>
      <w:r w:rsidRPr="00FB7944">
        <w:rPr>
          <w:rFonts w:ascii="Times New Roman" w:hAnsi="Times New Roman" w:cs="Times New Roman"/>
          <w:color w:val="1F4E79" w:themeColor="accent1" w:themeShade="80"/>
        </w:rPr>
        <w:t xml:space="preserve">West Africa </w:t>
      </w:r>
      <w:r w:rsidRPr="00FB7944">
        <w:rPr>
          <w:rFonts w:ascii="Times New Roman" w:hAnsi="Times New Roman" w:cs="Times New Roman"/>
          <w:color w:val="1F4E79" w:themeColor="accent1" w:themeShade="80"/>
        </w:rPr>
        <w:t>Sustainable Ocean Programme</w:t>
      </w:r>
      <w:r>
        <w:rPr>
          <w:rFonts w:ascii="Times New Roman" w:hAnsi="Times New Roman" w:cs="Times New Roman"/>
          <w:color w:val="1F4E79" w:themeColor="accent1" w:themeShade="80"/>
        </w:rPr>
        <w:t xml:space="preserve"> </w:t>
      </w:r>
      <w:r w:rsidRPr="00FB7944">
        <w:rPr>
          <w:rFonts w:ascii="Times New Roman" w:hAnsi="Times New Roman" w:cs="Times New Roman"/>
          <w:color w:val="1F4E79" w:themeColor="accent1" w:themeShade="80"/>
        </w:rPr>
        <w:t>(</w:t>
      </w:r>
      <w:r>
        <w:rPr>
          <w:rFonts w:ascii="Times New Roman" w:hAnsi="Times New Roman" w:cs="Times New Roman"/>
          <w:color w:val="1F4E79" w:themeColor="accent1" w:themeShade="80"/>
        </w:rPr>
        <w:t>WASOP</w:t>
      </w:r>
      <w:r w:rsidRPr="00FB7944">
        <w:rPr>
          <w:rFonts w:ascii="Times New Roman" w:hAnsi="Times New Roman" w:cs="Times New Roman"/>
          <w:color w:val="1F4E79" w:themeColor="accent1" w:themeShade="80"/>
        </w:rPr>
        <w:t>)</w:t>
      </w:r>
    </w:p>
    <w:p w14:paraId="7B5BDFFD" w14:textId="77777777" w:rsidR="000069DA" w:rsidRPr="00FB7944" w:rsidRDefault="000069DA" w:rsidP="001D36EC">
      <w:pPr>
        <w:spacing w:line="360" w:lineRule="auto"/>
        <w:ind w:right="1332"/>
        <w:jc w:val="both"/>
        <w:rPr>
          <w:rFonts w:ascii="Times New Roman" w:hAnsi="Times New Roman" w:cs="Times New Roman"/>
          <w:b/>
          <w:bCs/>
          <w:color w:val="1F4E79" w:themeColor="accent1" w:themeShade="80"/>
        </w:rPr>
      </w:pPr>
    </w:p>
    <w:p w14:paraId="04B2722B" w14:textId="77777777" w:rsidR="003B7EE5" w:rsidRPr="007B0375" w:rsidRDefault="003B7EE5" w:rsidP="007B7770">
      <w:pPr>
        <w:shd w:val="clear" w:color="auto" w:fill="B4C6E7" w:themeFill="accent5" w:themeFillTint="66"/>
        <w:spacing w:after="0" w:line="240" w:lineRule="auto"/>
        <w:rPr>
          <w:rFonts w:ascii="Times New Roman" w:hAnsi="Times New Roman" w:cs="Times New Roman"/>
          <w:b/>
          <w:color w:val="002060"/>
          <w:sz w:val="24"/>
          <w:szCs w:val="24"/>
        </w:rPr>
      </w:pPr>
      <w:r w:rsidRPr="007B0375">
        <w:rPr>
          <w:rFonts w:ascii="Times New Roman" w:hAnsi="Times New Roman" w:cs="Times New Roman"/>
          <w:b/>
          <w:color w:val="002060"/>
          <w:sz w:val="24"/>
          <w:szCs w:val="24"/>
        </w:rPr>
        <w:t>Context</w:t>
      </w:r>
    </w:p>
    <w:p w14:paraId="17488EF1" w14:textId="77777777" w:rsidR="000069DA" w:rsidRDefault="000069DA" w:rsidP="000069DA">
      <w:pPr>
        <w:spacing w:before="60" w:after="0" w:line="240" w:lineRule="auto"/>
        <w:ind w:right="-25"/>
        <w:jc w:val="both"/>
        <w:rPr>
          <w:rFonts w:ascii="Times New Roman" w:hAnsi="Times New Roman" w:cs="Times New Roman"/>
          <w:color w:val="002060"/>
          <w:sz w:val="24"/>
          <w:szCs w:val="24"/>
        </w:rPr>
      </w:pPr>
    </w:p>
    <w:p w14:paraId="7711AC2C" w14:textId="77777777" w:rsidR="00800A2F" w:rsidRPr="00BF1ECF" w:rsidRDefault="00800A2F" w:rsidP="00800A2F">
      <w:pPr>
        <w:spacing w:before="60" w:after="60" w:line="240" w:lineRule="auto"/>
        <w:ind w:right="-25"/>
        <w:jc w:val="both"/>
        <w:rPr>
          <w:rFonts w:ascii="Times New Roman" w:eastAsia="Times New Roman" w:hAnsi="Times New Roman" w:cs="Times New Roman"/>
          <w:color w:val="002060"/>
          <w:sz w:val="24"/>
          <w:szCs w:val="24"/>
          <w:lang w:eastAsia="fr-FR"/>
        </w:rPr>
      </w:pPr>
      <w:r w:rsidRPr="00BF1ECF">
        <w:rPr>
          <w:rFonts w:ascii="Times New Roman" w:eastAsia="Times New Roman" w:hAnsi="Times New Roman" w:cs="Times New Roman"/>
          <w:color w:val="002060"/>
          <w:sz w:val="24"/>
          <w:szCs w:val="24"/>
          <w:lang w:val="en" w:eastAsia="fr-FR"/>
        </w:rPr>
        <w:t>The "</w:t>
      </w:r>
      <w:r w:rsidRPr="00BF1ECF">
        <w:rPr>
          <w:rFonts w:ascii="Times New Roman" w:eastAsia="Times New Roman" w:hAnsi="Times New Roman" w:cs="Times New Roman"/>
          <w:b/>
          <w:bCs/>
          <w:color w:val="002060"/>
          <w:sz w:val="24"/>
          <w:szCs w:val="24"/>
          <w:lang w:val="en" w:eastAsia="fr-FR"/>
        </w:rPr>
        <w:t>West Africa Sustainable Ocean Programme</w:t>
      </w:r>
      <w:r w:rsidRPr="00BF1ECF">
        <w:rPr>
          <w:rFonts w:ascii="Times New Roman" w:eastAsia="Times New Roman" w:hAnsi="Times New Roman" w:cs="Times New Roman"/>
          <w:color w:val="002060"/>
          <w:sz w:val="24"/>
          <w:szCs w:val="24"/>
          <w:lang w:val="en" w:eastAsia="fr-FR"/>
        </w:rPr>
        <w:t>" (WASOP), funded by the European Union with €59 million, aims to improve the sustainable and integrated use of ocean resources in West Africa by stimulating inclusive economic growth. This 5-year program covers 13 West African countries: Cape Verde, Mauritania, Senegal, Gambia, Guinea, Guinea Bissau, Liberia, Sierra Leone, Ivory Coast, Ghana, Togo, Benin &amp; Nigeria.</w:t>
      </w:r>
    </w:p>
    <w:p w14:paraId="1038DD55" w14:textId="77777777" w:rsidR="005931D6" w:rsidRPr="007B0375" w:rsidRDefault="005931D6" w:rsidP="005931D6">
      <w:pPr>
        <w:spacing w:before="60" w:after="0" w:line="240" w:lineRule="auto"/>
        <w:ind w:right="-25"/>
        <w:jc w:val="both"/>
        <w:rPr>
          <w:rFonts w:ascii="Times New Roman" w:hAnsi="Times New Roman" w:cs="Times New Roman"/>
          <w:color w:val="002060"/>
          <w:sz w:val="24"/>
          <w:szCs w:val="24"/>
        </w:rPr>
      </w:pPr>
    </w:p>
    <w:p w14:paraId="6411E09C" w14:textId="77777777" w:rsidR="005931D6" w:rsidRPr="007B0375" w:rsidRDefault="005931D6" w:rsidP="00C079CE">
      <w:pPr>
        <w:shd w:val="clear" w:color="auto" w:fill="FFFFFF"/>
        <w:spacing w:after="0" w:line="360" w:lineRule="auto"/>
        <w:jc w:val="both"/>
        <w:rPr>
          <w:rFonts w:ascii="Times New Roman" w:eastAsia="Times New Roman" w:hAnsi="Times New Roman" w:cs="Times New Roman"/>
          <w:color w:val="002060"/>
          <w:sz w:val="24"/>
          <w:szCs w:val="24"/>
          <w:u w:val="single"/>
          <w:lang w:eastAsia="fr-FR"/>
        </w:rPr>
      </w:pPr>
      <w:r w:rsidRPr="007B0375">
        <w:rPr>
          <w:rFonts w:ascii="Times New Roman" w:eastAsia="Times New Roman" w:hAnsi="Times New Roman" w:cs="Times New Roman"/>
          <w:color w:val="002060"/>
          <w:sz w:val="24"/>
          <w:szCs w:val="24"/>
          <w:u w:val="single"/>
          <w:lang w:eastAsia="fr-FR"/>
        </w:rPr>
        <w:t>The program is divided into three pillars:</w:t>
      </w:r>
    </w:p>
    <w:p w14:paraId="1CE2A11B" w14:textId="77777777" w:rsidR="005931D6" w:rsidRPr="007B0375" w:rsidRDefault="005931D6" w:rsidP="00D63085">
      <w:pPr>
        <w:numPr>
          <w:ilvl w:val="0"/>
          <w:numId w:val="2"/>
        </w:numPr>
        <w:shd w:val="clear" w:color="auto" w:fill="FFFFFF"/>
        <w:spacing w:before="60" w:after="100" w:afterAutospacing="1" w:line="360" w:lineRule="auto"/>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b/>
          <w:color w:val="002060"/>
          <w:sz w:val="24"/>
          <w:szCs w:val="24"/>
          <w:lang w:eastAsia="fr-FR"/>
        </w:rPr>
        <w:t>Pillar 1</w:t>
      </w:r>
      <w:r w:rsidRPr="007B0375">
        <w:rPr>
          <w:rFonts w:ascii="Times New Roman" w:eastAsia="Times New Roman" w:hAnsi="Times New Roman" w:cs="Times New Roman"/>
          <w:color w:val="002060"/>
          <w:sz w:val="24"/>
          <w:szCs w:val="24"/>
          <w:lang w:eastAsia="fr-FR"/>
        </w:rPr>
        <w:t xml:space="preserve"> : Strengthening ocean governance in West Africa;</w:t>
      </w:r>
    </w:p>
    <w:p w14:paraId="3D4B59E2" w14:textId="77777777" w:rsidR="005931D6" w:rsidRPr="007B0375" w:rsidRDefault="005931D6" w:rsidP="00D63085">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b/>
          <w:color w:val="002060"/>
          <w:sz w:val="24"/>
          <w:szCs w:val="24"/>
          <w:lang w:eastAsia="fr-FR"/>
        </w:rPr>
        <w:t>Pillar 2</w:t>
      </w:r>
      <w:r w:rsidRPr="007B0375">
        <w:rPr>
          <w:rFonts w:ascii="Times New Roman" w:eastAsia="Times New Roman" w:hAnsi="Times New Roman" w:cs="Times New Roman"/>
          <w:color w:val="002060"/>
          <w:sz w:val="24"/>
          <w:szCs w:val="24"/>
          <w:lang w:eastAsia="fr-FR"/>
        </w:rPr>
        <w:t xml:space="preserve"> : Supporting an innovative and sustainable blue economy;</w:t>
      </w:r>
    </w:p>
    <w:p w14:paraId="071B71B9" w14:textId="77777777" w:rsidR="00812D13" w:rsidRPr="00BF1ECF" w:rsidRDefault="00812D13" w:rsidP="00812D13">
      <w:pPr>
        <w:spacing w:after="120" w:line="240" w:lineRule="auto"/>
        <w:ind w:right="-25"/>
        <w:jc w:val="both"/>
        <w:rPr>
          <w:rFonts w:ascii="Times New Roman" w:eastAsia="Times New Roman" w:hAnsi="Times New Roman" w:cs="Times New Roman"/>
          <w:color w:val="002060"/>
          <w:sz w:val="24"/>
          <w:szCs w:val="24"/>
          <w:lang w:eastAsia="fr-FR"/>
        </w:rPr>
      </w:pPr>
      <w:r w:rsidRPr="00BF1ECF">
        <w:rPr>
          <w:rFonts w:ascii="Times New Roman" w:eastAsia="Times New Roman" w:hAnsi="Times New Roman" w:cs="Times New Roman"/>
          <w:color w:val="002060"/>
          <w:sz w:val="24"/>
          <w:szCs w:val="24"/>
          <w:lang w:val="en" w:eastAsia="fr-FR"/>
        </w:rPr>
        <w:t>Each pillar of the program is coordinated by a European Union Delegation (EUD): Ghana and Senegal for Pillar 1,</w:t>
      </w:r>
      <w:r w:rsidRPr="00BF1ECF">
        <w:rPr>
          <w:rFonts w:ascii="Times New Roman" w:eastAsia="Times New Roman" w:hAnsi="Times New Roman" w:cs="Times New Roman"/>
          <w:b/>
          <w:bCs/>
          <w:color w:val="002060"/>
          <w:sz w:val="24"/>
          <w:szCs w:val="24"/>
          <w:lang w:val="en" w:eastAsia="fr-FR"/>
        </w:rPr>
        <w:t xml:space="preserve"> Cape Verde for Pillar 2 and Senegal for Pillar 3. The 13 EUD in the beneficiary countries are also stakeholders of the program.</w:t>
      </w:r>
    </w:p>
    <w:p w14:paraId="42E676FC" w14:textId="77777777" w:rsidR="00812D13" w:rsidRPr="00BF1ECF" w:rsidRDefault="00812D13" w:rsidP="00812D13">
      <w:pPr>
        <w:spacing w:before="100" w:beforeAutospacing="1" w:after="120" w:line="240" w:lineRule="auto"/>
        <w:jc w:val="both"/>
        <w:rPr>
          <w:rFonts w:ascii="Times New Roman" w:eastAsia="Times New Roman" w:hAnsi="Times New Roman" w:cs="Times New Roman"/>
          <w:color w:val="002060"/>
          <w:sz w:val="24"/>
          <w:szCs w:val="24"/>
          <w:lang w:eastAsia="fr-FR"/>
        </w:rPr>
      </w:pPr>
      <w:r w:rsidRPr="00BF1ECF">
        <w:rPr>
          <w:rFonts w:ascii="Times New Roman" w:eastAsia="Times New Roman" w:hAnsi="Times New Roman" w:cs="Times New Roman"/>
          <w:color w:val="002060"/>
          <w:sz w:val="24"/>
          <w:szCs w:val="24"/>
          <w:lang w:val="en" w:eastAsia="fr-FR"/>
        </w:rPr>
        <w:t>Pillar 1 is implemented by FAO, EFCA and the two sub-regional fisheries commissions (SRFC and FCWC), while Pillar 3 is implemented by IUCN. The programme is conducted in partnership with ECOWAS.</w:t>
      </w:r>
    </w:p>
    <w:p w14:paraId="1E6F84E7" w14:textId="77777777" w:rsidR="00812D13" w:rsidRPr="00BF1ECF" w:rsidRDefault="00812D13" w:rsidP="00812D13">
      <w:pPr>
        <w:shd w:val="clear" w:color="auto" w:fill="FFFFFF"/>
        <w:spacing w:before="100" w:beforeAutospacing="1" w:after="120" w:line="240" w:lineRule="auto"/>
        <w:jc w:val="both"/>
        <w:rPr>
          <w:rFonts w:ascii="Times New Roman" w:eastAsia="Times New Roman" w:hAnsi="Times New Roman" w:cs="Times New Roman"/>
          <w:color w:val="002060"/>
          <w:sz w:val="24"/>
          <w:szCs w:val="24"/>
          <w:lang w:eastAsia="fr-FR"/>
        </w:rPr>
      </w:pPr>
      <w:r w:rsidRPr="00BF1ECF">
        <w:rPr>
          <w:rFonts w:ascii="Times New Roman" w:eastAsia="Times New Roman" w:hAnsi="Times New Roman" w:cs="Times New Roman"/>
          <w:b/>
          <w:bCs/>
          <w:color w:val="002060"/>
          <w:sz w:val="24"/>
          <w:szCs w:val="24"/>
          <w:lang w:val="en" w:eastAsia="fr-FR"/>
        </w:rPr>
        <w:t>Expertise France is in charge of the implementation of Pillar 2 "Supporting an innovative and sustainable blue economy" and the overall coordination of the program</w:t>
      </w:r>
      <w:r w:rsidRPr="00BF1ECF">
        <w:rPr>
          <w:rFonts w:ascii="Times New Roman" w:eastAsia="Times New Roman" w:hAnsi="Times New Roman" w:cs="Times New Roman"/>
          <w:color w:val="002060"/>
          <w:sz w:val="24"/>
          <w:szCs w:val="24"/>
          <w:lang w:val="en" w:eastAsia="fr-FR"/>
        </w:rPr>
        <w:t xml:space="preserve">. An envelope of €28.5M is allocated to Pillar 2, with the objective to provide the technical services and expertise necessary for the development and implementation of sustainable blue economy in West Africa. </w:t>
      </w:r>
    </w:p>
    <w:p w14:paraId="374A6637" w14:textId="77777777" w:rsidR="00812D13" w:rsidRPr="00BF1ECF" w:rsidRDefault="00812D13" w:rsidP="00812D13">
      <w:pPr>
        <w:spacing w:before="100" w:beforeAutospacing="1" w:after="60" w:line="240" w:lineRule="auto"/>
        <w:jc w:val="both"/>
        <w:rPr>
          <w:rFonts w:ascii="Times New Roman" w:eastAsia="Times New Roman" w:hAnsi="Times New Roman" w:cs="Times New Roman"/>
          <w:color w:val="002060"/>
          <w:sz w:val="24"/>
          <w:szCs w:val="24"/>
          <w:lang w:eastAsia="fr-FR"/>
        </w:rPr>
      </w:pPr>
      <w:r w:rsidRPr="00BF1ECF">
        <w:rPr>
          <w:rFonts w:ascii="Times New Roman" w:eastAsia="Times New Roman" w:hAnsi="Times New Roman" w:cs="Times New Roman"/>
          <w:color w:val="002060"/>
          <w:sz w:val="24"/>
          <w:szCs w:val="24"/>
          <w:u w:val="single"/>
          <w:lang w:val="en" w:eastAsia="fr-FR"/>
        </w:rPr>
        <w:t>The four expected outcomes of Pillar 2 are:</w:t>
      </w:r>
    </w:p>
    <w:p w14:paraId="3C400CB8" w14:textId="77777777" w:rsidR="00812D13" w:rsidRPr="00BF1ECF" w:rsidRDefault="00812D13" w:rsidP="00812D13">
      <w:pPr>
        <w:spacing w:after="0" w:line="240" w:lineRule="auto"/>
        <w:ind w:left="720" w:hanging="360"/>
        <w:jc w:val="both"/>
        <w:rPr>
          <w:rFonts w:ascii="Times New Roman" w:eastAsia="Times New Roman" w:hAnsi="Times New Roman" w:cs="Times New Roman"/>
          <w:color w:val="002060"/>
          <w:sz w:val="24"/>
          <w:szCs w:val="24"/>
          <w:lang w:eastAsia="fr-FR"/>
        </w:rPr>
      </w:pPr>
      <w:r w:rsidRPr="00BF1ECF">
        <w:rPr>
          <w:rFonts w:ascii="Times New Roman" w:eastAsia="Times New Roman" w:hAnsi="Times New Roman" w:cs="Times New Roman"/>
          <w:color w:val="002060"/>
          <w:sz w:val="24"/>
          <w:szCs w:val="24"/>
          <w:lang w:val="en" w:eastAsia="fr-FR"/>
        </w:rPr>
        <w:t>-</w:t>
      </w:r>
      <w:r w:rsidRPr="00BF1ECF">
        <w:rPr>
          <w:rFonts w:ascii="Times New Roman" w:eastAsia="Times New Roman" w:hAnsi="Times New Roman" w:cs="Times New Roman"/>
          <w:color w:val="002060"/>
          <w:sz w:val="14"/>
          <w:szCs w:val="14"/>
          <w:lang w:val="en" w:eastAsia="fr-FR"/>
        </w:rPr>
        <w:t xml:space="preserve">       </w:t>
      </w:r>
      <w:r w:rsidRPr="00BF1ECF">
        <w:rPr>
          <w:rFonts w:ascii="Times New Roman" w:eastAsia="Times New Roman" w:hAnsi="Times New Roman" w:cs="Times New Roman"/>
          <w:b/>
          <w:bCs/>
          <w:color w:val="002060"/>
          <w:sz w:val="24"/>
          <w:szCs w:val="24"/>
          <w:lang w:val="en" w:eastAsia="fr-FR"/>
        </w:rPr>
        <w:t>R1: the WASOP is implemented efficiently thanks to a coordination system</w:t>
      </w:r>
    </w:p>
    <w:p w14:paraId="0034C64A" w14:textId="77777777" w:rsidR="00812D13" w:rsidRPr="00BF1ECF" w:rsidRDefault="00812D13" w:rsidP="00812D13">
      <w:pPr>
        <w:spacing w:after="0" w:line="240" w:lineRule="auto"/>
        <w:ind w:left="720" w:hanging="360"/>
        <w:jc w:val="both"/>
        <w:rPr>
          <w:rFonts w:ascii="Times New Roman" w:eastAsia="Times New Roman" w:hAnsi="Times New Roman" w:cs="Times New Roman"/>
          <w:color w:val="002060"/>
          <w:sz w:val="24"/>
          <w:szCs w:val="24"/>
          <w:lang w:eastAsia="fr-FR"/>
        </w:rPr>
      </w:pPr>
      <w:r w:rsidRPr="00BF1ECF">
        <w:rPr>
          <w:rFonts w:ascii="Times New Roman" w:eastAsia="Times New Roman" w:hAnsi="Times New Roman" w:cs="Times New Roman"/>
          <w:color w:val="002060"/>
          <w:sz w:val="24"/>
          <w:szCs w:val="24"/>
          <w:lang w:val="en" w:eastAsia="fr-FR"/>
        </w:rPr>
        <w:t>-</w:t>
      </w:r>
      <w:r w:rsidRPr="00BF1ECF">
        <w:rPr>
          <w:rFonts w:ascii="Times New Roman" w:eastAsia="Times New Roman" w:hAnsi="Times New Roman" w:cs="Times New Roman"/>
          <w:color w:val="002060"/>
          <w:sz w:val="14"/>
          <w:szCs w:val="14"/>
          <w:lang w:val="en" w:eastAsia="fr-FR"/>
        </w:rPr>
        <w:t xml:space="preserve">       </w:t>
      </w:r>
      <w:r w:rsidRPr="00BF1ECF">
        <w:rPr>
          <w:rFonts w:ascii="Times New Roman" w:eastAsia="Times New Roman" w:hAnsi="Times New Roman" w:cs="Times New Roman"/>
          <w:color w:val="002060"/>
          <w:sz w:val="24"/>
          <w:szCs w:val="24"/>
          <w:lang w:val="en" w:eastAsia="fr-FR"/>
        </w:rPr>
        <w:t>R2: services of thematic expertise and technical support to stakeholders are provided;</w:t>
      </w:r>
    </w:p>
    <w:p w14:paraId="03A7B763" w14:textId="77777777" w:rsidR="00812D13" w:rsidRPr="00BF1ECF" w:rsidRDefault="00812D13" w:rsidP="00812D13">
      <w:pPr>
        <w:spacing w:after="0" w:line="240" w:lineRule="auto"/>
        <w:ind w:left="720" w:hanging="360"/>
        <w:jc w:val="both"/>
        <w:rPr>
          <w:rFonts w:ascii="Times New Roman" w:eastAsia="Times New Roman" w:hAnsi="Times New Roman" w:cs="Times New Roman"/>
          <w:color w:val="002060"/>
          <w:sz w:val="24"/>
          <w:szCs w:val="24"/>
          <w:lang w:eastAsia="fr-FR"/>
        </w:rPr>
      </w:pPr>
      <w:r w:rsidRPr="00BF1ECF">
        <w:rPr>
          <w:rFonts w:ascii="Times New Roman" w:eastAsia="Times New Roman" w:hAnsi="Times New Roman" w:cs="Times New Roman"/>
          <w:color w:val="002060"/>
          <w:sz w:val="24"/>
          <w:szCs w:val="24"/>
          <w:lang w:val="en" w:eastAsia="fr-FR"/>
        </w:rPr>
        <w:t>-</w:t>
      </w:r>
      <w:r w:rsidRPr="00BF1ECF">
        <w:rPr>
          <w:rFonts w:ascii="Times New Roman" w:eastAsia="Times New Roman" w:hAnsi="Times New Roman" w:cs="Times New Roman"/>
          <w:color w:val="002060"/>
          <w:sz w:val="14"/>
          <w:szCs w:val="14"/>
          <w:lang w:val="en" w:eastAsia="fr-FR"/>
        </w:rPr>
        <w:t xml:space="preserve">       </w:t>
      </w:r>
      <w:r w:rsidRPr="00BF1ECF">
        <w:rPr>
          <w:rFonts w:ascii="Times New Roman" w:eastAsia="Times New Roman" w:hAnsi="Times New Roman" w:cs="Times New Roman"/>
          <w:color w:val="002060"/>
          <w:sz w:val="24"/>
          <w:szCs w:val="24"/>
          <w:lang w:val="en" w:eastAsia="fr-FR"/>
        </w:rPr>
        <w:t>R3: the selection and implementation of pilot actions in the sustainable blue economy are carried out;</w:t>
      </w:r>
    </w:p>
    <w:p w14:paraId="543314C7" w14:textId="77777777" w:rsidR="00812D13" w:rsidRPr="00BF1ECF" w:rsidRDefault="00812D13" w:rsidP="00812D13">
      <w:pPr>
        <w:spacing w:before="100" w:beforeAutospacing="1" w:after="100" w:afterAutospacing="1" w:line="240" w:lineRule="auto"/>
        <w:ind w:left="720" w:hanging="360"/>
        <w:jc w:val="both"/>
        <w:rPr>
          <w:rFonts w:ascii="Times New Roman" w:eastAsia="Times New Roman" w:hAnsi="Times New Roman" w:cs="Times New Roman"/>
          <w:color w:val="002060"/>
          <w:sz w:val="24"/>
          <w:szCs w:val="24"/>
          <w:lang w:eastAsia="fr-FR"/>
        </w:rPr>
      </w:pPr>
      <w:r w:rsidRPr="00BF1ECF">
        <w:rPr>
          <w:rFonts w:ascii="Times New Roman" w:eastAsia="Times New Roman" w:hAnsi="Times New Roman" w:cs="Times New Roman"/>
          <w:color w:val="002060"/>
          <w:sz w:val="24"/>
          <w:szCs w:val="24"/>
          <w:lang w:val="en" w:eastAsia="fr-FR"/>
        </w:rPr>
        <w:lastRenderedPageBreak/>
        <w:t>-</w:t>
      </w:r>
      <w:r w:rsidRPr="00BF1ECF">
        <w:rPr>
          <w:rFonts w:ascii="Times New Roman" w:eastAsia="Times New Roman" w:hAnsi="Times New Roman" w:cs="Times New Roman"/>
          <w:color w:val="002060"/>
          <w:sz w:val="14"/>
          <w:szCs w:val="14"/>
          <w:lang w:val="en" w:eastAsia="fr-FR"/>
        </w:rPr>
        <w:t xml:space="preserve">       </w:t>
      </w:r>
      <w:r w:rsidRPr="00BF1ECF">
        <w:rPr>
          <w:rFonts w:ascii="Times New Roman" w:eastAsia="Times New Roman" w:hAnsi="Times New Roman" w:cs="Times New Roman"/>
          <w:color w:val="002060"/>
          <w:sz w:val="24"/>
          <w:szCs w:val="24"/>
          <w:lang w:val="en" w:eastAsia="fr-FR"/>
        </w:rPr>
        <w:t>R4: WASOP communication activities, including awareness raising activities on the potential of blue economy, are implemented.</w:t>
      </w:r>
    </w:p>
    <w:p w14:paraId="46B0E6E7" w14:textId="77777777" w:rsidR="00812D13" w:rsidRPr="00BF1ECF" w:rsidRDefault="00812D13" w:rsidP="00812D13">
      <w:pPr>
        <w:spacing w:before="100" w:beforeAutospacing="1" w:after="120" w:line="240" w:lineRule="auto"/>
        <w:jc w:val="both"/>
        <w:rPr>
          <w:rFonts w:ascii="Times New Roman" w:eastAsia="Times New Roman" w:hAnsi="Times New Roman" w:cs="Times New Roman"/>
          <w:color w:val="002060"/>
          <w:sz w:val="24"/>
          <w:szCs w:val="24"/>
          <w:lang w:eastAsia="fr-FR"/>
        </w:rPr>
      </w:pPr>
      <w:r w:rsidRPr="00BF1ECF">
        <w:rPr>
          <w:rFonts w:ascii="Times New Roman" w:eastAsia="Times New Roman" w:hAnsi="Times New Roman" w:cs="Times New Roman"/>
          <w:color w:val="002060"/>
          <w:sz w:val="24"/>
          <w:szCs w:val="24"/>
          <w:lang w:val="en" w:eastAsia="fr-FR"/>
        </w:rPr>
        <w:t>A project team, based in Praia in Cape Verde, manages the activities delegated to Expertise France. Their missions will be: (i) the definition and implementation of the intervention strategy, (ii) the implementation of the communication and visibility strategy, and the monitoring-evaluation system and (iii) the administrative and financial management of the project.</w:t>
      </w:r>
    </w:p>
    <w:p w14:paraId="523505E9" w14:textId="77777777" w:rsidR="005931D6" w:rsidRPr="007B0375" w:rsidRDefault="005931D6" w:rsidP="00D01646">
      <w:pPr>
        <w:spacing w:after="0" w:line="360" w:lineRule="auto"/>
        <w:jc w:val="both"/>
        <w:rPr>
          <w:rFonts w:ascii="Times New Roman" w:eastAsia="Calibri" w:hAnsi="Times New Roman" w:cs="Times New Roman"/>
          <w:color w:val="002060"/>
          <w:sz w:val="24"/>
          <w:szCs w:val="24"/>
          <w:u w:val="single"/>
        </w:rPr>
      </w:pPr>
      <w:r w:rsidRPr="007B0375">
        <w:rPr>
          <w:rFonts w:ascii="Times New Roman" w:eastAsia="Calibri" w:hAnsi="Times New Roman" w:cs="Times New Roman"/>
          <w:color w:val="002060"/>
          <w:sz w:val="24"/>
          <w:szCs w:val="24"/>
          <w:u w:val="single"/>
        </w:rPr>
        <w:t>The project team is composed of:</w:t>
      </w:r>
    </w:p>
    <w:p w14:paraId="57309555" w14:textId="77777777" w:rsidR="005931D6" w:rsidRDefault="005931D6" w:rsidP="00D63085">
      <w:pPr>
        <w:numPr>
          <w:ilvl w:val="0"/>
          <w:numId w:val="3"/>
        </w:numPr>
        <w:spacing w:after="0" w:line="240" w:lineRule="auto"/>
        <w:ind w:hanging="436"/>
        <w:contextualSpacing/>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b/>
          <w:color w:val="002060"/>
          <w:sz w:val="24"/>
          <w:szCs w:val="24"/>
          <w:lang w:eastAsia="fr-FR"/>
        </w:rPr>
        <w:t>A management team</w:t>
      </w:r>
      <w:r w:rsidRPr="007B0375">
        <w:rPr>
          <w:rFonts w:ascii="Times New Roman" w:eastAsia="Times New Roman" w:hAnsi="Times New Roman" w:cs="Times New Roman"/>
          <w:color w:val="002060"/>
          <w:sz w:val="24"/>
          <w:szCs w:val="24"/>
          <w:lang w:eastAsia="fr-FR"/>
        </w:rPr>
        <w:t xml:space="preserve">: </w:t>
      </w:r>
    </w:p>
    <w:p w14:paraId="7DDDC7F9" w14:textId="77777777" w:rsidR="005931D6" w:rsidRDefault="005931D6"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color w:val="002060"/>
          <w:sz w:val="24"/>
          <w:szCs w:val="24"/>
          <w:lang w:eastAsia="fr-FR"/>
        </w:rPr>
        <w:t xml:space="preserve">Project Director, </w:t>
      </w:r>
    </w:p>
    <w:p w14:paraId="404DA374" w14:textId="77777777" w:rsidR="005931D6" w:rsidRDefault="005931D6"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color w:val="002060"/>
          <w:sz w:val="24"/>
          <w:szCs w:val="24"/>
          <w:lang w:eastAsia="fr-FR"/>
        </w:rPr>
        <w:t xml:space="preserve">Deputy Director, </w:t>
      </w:r>
    </w:p>
    <w:p w14:paraId="7D8466B0" w14:textId="0AF84130" w:rsidR="005931D6" w:rsidRDefault="005931D6" w:rsidP="00D63085">
      <w:pPr>
        <w:numPr>
          <w:ilvl w:val="1"/>
          <w:numId w:val="4"/>
        </w:numPr>
        <w:spacing w:after="0" w:line="240" w:lineRule="auto"/>
        <w:ind w:hanging="306"/>
        <w:contextualSpacing/>
        <w:jc w:val="both"/>
        <w:rPr>
          <w:rFonts w:ascii="Times New Roman" w:eastAsia="Times New Roman" w:hAnsi="Times New Roman" w:cs="Times New Roman"/>
          <w:bCs/>
          <w:color w:val="002060"/>
          <w:sz w:val="24"/>
          <w:szCs w:val="24"/>
          <w:lang w:eastAsia="fr-FR"/>
        </w:rPr>
      </w:pPr>
      <w:r w:rsidRPr="00624D63">
        <w:rPr>
          <w:rFonts w:ascii="Times New Roman" w:eastAsia="Times New Roman" w:hAnsi="Times New Roman" w:cs="Times New Roman"/>
          <w:bCs/>
          <w:color w:val="002060"/>
          <w:sz w:val="24"/>
          <w:szCs w:val="24"/>
          <w:lang w:eastAsia="fr-FR"/>
        </w:rPr>
        <w:t>Executive Assistant;</w:t>
      </w:r>
    </w:p>
    <w:p w14:paraId="70E9789F" w14:textId="77777777" w:rsidR="005931D6" w:rsidRPr="00624D63" w:rsidRDefault="005931D6" w:rsidP="005931D6">
      <w:pPr>
        <w:spacing w:after="0" w:line="240" w:lineRule="auto"/>
        <w:ind w:left="1440"/>
        <w:contextualSpacing/>
        <w:jc w:val="both"/>
        <w:rPr>
          <w:rFonts w:ascii="Times New Roman" w:eastAsia="Times New Roman" w:hAnsi="Times New Roman" w:cs="Times New Roman"/>
          <w:bCs/>
          <w:color w:val="002060"/>
          <w:sz w:val="24"/>
          <w:szCs w:val="24"/>
          <w:lang w:eastAsia="fr-FR"/>
        </w:rPr>
      </w:pPr>
    </w:p>
    <w:p w14:paraId="5B646E10" w14:textId="77777777" w:rsidR="005931D6" w:rsidRPr="007B0375" w:rsidRDefault="005931D6" w:rsidP="00D63085">
      <w:pPr>
        <w:numPr>
          <w:ilvl w:val="0"/>
          <w:numId w:val="3"/>
        </w:numPr>
        <w:spacing w:after="0" w:line="240" w:lineRule="auto"/>
        <w:ind w:hanging="436"/>
        <w:contextualSpacing/>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b/>
          <w:color w:val="002060"/>
          <w:sz w:val="24"/>
          <w:szCs w:val="24"/>
          <w:lang w:eastAsia="fr-FR"/>
        </w:rPr>
        <w:t>An operational team</w:t>
      </w:r>
      <w:r w:rsidRPr="007B0375">
        <w:rPr>
          <w:rFonts w:ascii="Times New Roman" w:eastAsia="Times New Roman" w:hAnsi="Times New Roman" w:cs="Times New Roman"/>
          <w:color w:val="002060"/>
          <w:sz w:val="24"/>
          <w:szCs w:val="24"/>
          <w:lang w:eastAsia="fr-FR"/>
        </w:rPr>
        <w:t xml:space="preserve">: </w:t>
      </w:r>
    </w:p>
    <w:p w14:paraId="36DF4D08" w14:textId="77777777" w:rsidR="005931D6" w:rsidRPr="007B0375" w:rsidRDefault="005931D6"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color w:val="002060"/>
          <w:sz w:val="24"/>
          <w:szCs w:val="24"/>
          <w:lang w:eastAsia="fr-FR"/>
        </w:rPr>
        <w:t xml:space="preserve">Monitoring and Evaluation Manager (R1),  </w:t>
      </w:r>
    </w:p>
    <w:p w14:paraId="2F9AF0FE" w14:textId="77777777" w:rsidR="005931D6" w:rsidRDefault="005931D6"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color w:val="002060"/>
          <w:sz w:val="24"/>
          <w:szCs w:val="24"/>
          <w:lang w:eastAsia="fr-FR"/>
        </w:rPr>
        <w:t xml:space="preserve">Technical Assistance Manager, </w:t>
      </w:r>
    </w:p>
    <w:p w14:paraId="661C05E1" w14:textId="77777777" w:rsidR="005931D6" w:rsidRPr="007B0375" w:rsidRDefault="005931D6"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color w:val="002060"/>
          <w:sz w:val="24"/>
          <w:szCs w:val="24"/>
          <w:lang w:eastAsia="fr-FR"/>
        </w:rPr>
        <w:t xml:space="preserve">Technical Assistance Officer (R2), </w:t>
      </w:r>
    </w:p>
    <w:p w14:paraId="5C1A7F20" w14:textId="77777777" w:rsidR="005931D6" w:rsidRPr="007B0375" w:rsidRDefault="005931D6"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color w:val="002060"/>
          <w:sz w:val="24"/>
          <w:szCs w:val="24"/>
          <w:lang w:eastAsia="fr-FR"/>
        </w:rPr>
        <w:t xml:space="preserve">Grants Officer (R3), </w:t>
      </w:r>
    </w:p>
    <w:p w14:paraId="7F8BC829" w14:textId="47C54FB7" w:rsidR="005931D6" w:rsidRDefault="005931D6"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color w:val="002060"/>
          <w:sz w:val="24"/>
          <w:szCs w:val="24"/>
          <w:lang w:eastAsia="fr-FR"/>
        </w:rPr>
        <w:t>Communication Manager (R4), etc.</w:t>
      </w:r>
    </w:p>
    <w:p w14:paraId="7790054E" w14:textId="77777777" w:rsidR="005931D6" w:rsidRPr="007B0375" w:rsidRDefault="005931D6" w:rsidP="005931D6">
      <w:pPr>
        <w:spacing w:after="0" w:line="240" w:lineRule="auto"/>
        <w:ind w:left="1440"/>
        <w:contextualSpacing/>
        <w:jc w:val="both"/>
        <w:rPr>
          <w:rFonts w:ascii="Times New Roman" w:eastAsia="Times New Roman" w:hAnsi="Times New Roman" w:cs="Times New Roman"/>
          <w:color w:val="002060"/>
          <w:sz w:val="24"/>
          <w:szCs w:val="24"/>
          <w:lang w:eastAsia="fr-FR"/>
        </w:rPr>
      </w:pPr>
    </w:p>
    <w:p w14:paraId="308ACF6C" w14:textId="77777777" w:rsidR="005931D6" w:rsidRDefault="005931D6" w:rsidP="00D63085">
      <w:pPr>
        <w:numPr>
          <w:ilvl w:val="0"/>
          <w:numId w:val="3"/>
        </w:numPr>
        <w:spacing w:after="0" w:line="240" w:lineRule="auto"/>
        <w:ind w:hanging="436"/>
        <w:contextualSpacing/>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b/>
          <w:color w:val="002060"/>
          <w:sz w:val="24"/>
          <w:szCs w:val="24"/>
          <w:lang w:eastAsia="fr-FR"/>
        </w:rPr>
        <w:t>A support team</w:t>
      </w:r>
      <w:r w:rsidRPr="007B0375">
        <w:rPr>
          <w:rFonts w:ascii="Times New Roman" w:eastAsia="Times New Roman" w:hAnsi="Times New Roman" w:cs="Times New Roman"/>
          <w:color w:val="002060"/>
          <w:sz w:val="24"/>
          <w:szCs w:val="24"/>
          <w:lang w:eastAsia="fr-FR"/>
        </w:rPr>
        <w:t xml:space="preserve">: </w:t>
      </w:r>
    </w:p>
    <w:p w14:paraId="584425E5" w14:textId="77777777" w:rsidR="005931D6" w:rsidRDefault="005931D6"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color w:val="002060"/>
          <w:sz w:val="24"/>
          <w:szCs w:val="24"/>
          <w:lang w:eastAsia="fr-FR"/>
        </w:rPr>
        <w:t xml:space="preserve">Administrative and financial manager, </w:t>
      </w:r>
    </w:p>
    <w:p w14:paraId="496E9CDB" w14:textId="77777777" w:rsidR="005931D6" w:rsidRDefault="005931D6"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color w:val="002060"/>
          <w:sz w:val="24"/>
          <w:szCs w:val="24"/>
          <w:lang w:eastAsia="fr-FR"/>
        </w:rPr>
        <w:t xml:space="preserve">Procurement Officer, </w:t>
      </w:r>
    </w:p>
    <w:p w14:paraId="33844F28" w14:textId="77777777" w:rsidR="005931D6" w:rsidRPr="005931D6" w:rsidRDefault="005931D6"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997FDF">
        <w:rPr>
          <w:rFonts w:ascii="Times New Roman" w:eastAsia="Times New Roman" w:hAnsi="Times New Roman" w:cs="Times New Roman"/>
          <w:color w:val="002060"/>
          <w:sz w:val="24"/>
          <w:szCs w:val="24"/>
          <w:lang w:eastAsia="fr-FR"/>
        </w:rPr>
        <w:t xml:space="preserve">Accountant </w:t>
      </w:r>
    </w:p>
    <w:p w14:paraId="75DD83F3" w14:textId="77777777" w:rsidR="005931D6" w:rsidRDefault="005931D6"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color w:val="002060"/>
          <w:sz w:val="24"/>
          <w:szCs w:val="24"/>
          <w:lang w:eastAsia="fr-FR"/>
        </w:rPr>
        <w:t>etc.</w:t>
      </w:r>
    </w:p>
    <w:p w14:paraId="001A1C77" w14:textId="77777777" w:rsidR="001D36EC" w:rsidRPr="007B0375" w:rsidRDefault="001D36EC" w:rsidP="005931D6">
      <w:pPr>
        <w:spacing w:after="0" w:line="240" w:lineRule="auto"/>
        <w:ind w:left="1440"/>
        <w:contextualSpacing/>
        <w:jc w:val="both"/>
        <w:rPr>
          <w:rFonts w:ascii="Times New Roman" w:eastAsia="Times New Roman" w:hAnsi="Times New Roman" w:cs="Times New Roman"/>
          <w:color w:val="002060"/>
          <w:sz w:val="24"/>
          <w:szCs w:val="24"/>
          <w:lang w:eastAsia="fr-FR"/>
        </w:rPr>
      </w:pPr>
    </w:p>
    <w:p w14:paraId="68C923B6" w14:textId="77777777" w:rsidR="005931D6" w:rsidRPr="007B0375" w:rsidRDefault="005931D6" w:rsidP="00270B20">
      <w:pPr>
        <w:shd w:val="clear" w:color="auto" w:fill="B4C6E7" w:themeFill="accent5" w:themeFillTint="66"/>
        <w:spacing w:after="0" w:line="240" w:lineRule="auto"/>
        <w:rPr>
          <w:rFonts w:ascii="Times New Roman" w:hAnsi="Times New Roman" w:cs="Times New Roman"/>
          <w:b/>
          <w:color w:val="002060"/>
          <w:sz w:val="24"/>
          <w:szCs w:val="24"/>
        </w:rPr>
      </w:pPr>
      <w:r w:rsidRPr="007B0375">
        <w:rPr>
          <w:rFonts w:ascii="Times New Roman" w:hAnsi="Times New Roman" w:cs="Times New Roman"/>
          <w:b/>
          <w:color w:val="002060"/>
          <w:sz w:val="24"/>
          <w:szCs w:val="24"/>
        </w:rPr>
        <w:t>Mission Description</w:t>
      </w:r>
    </w:p>
    <w:p w14:paraId="39C9D5E4" w14:textId="77777777" w:rsidR="001D36EC" w:rsidRDefault="001D36EC" w:rsidP="007B0375">
      <w:pPr>
        <w:shd w:val="clear" w:color="auto" w:fill="FFFFFF"/>
        <w:spacing w:after="0" w:line="360" w:lineRule="auto"/>
        <w:jc w:val="both"/>
        <w:rPr>
          <w:rFonts w:ascii="Times New Roman" w:eastAsia="Times New Roman" w:hAnsi="Times New Roman" w:cs="Times New Roman"/>
          <w:color w:val="002060"/>
          <w:sz w:val="24"/>
          <w:szCs w:val="24"/>
          <w:lang w:eastAsia="fr-FR"/>
        </w:rPr>
      </w:pPr>
    </w:p>
    <w:p w14:paraId="01DE7295" w14:textId="77777777" w:rsidR="003B7EE5" w:rsidRPr="007B0375" w:rsidRDefault="003B7EE5" w:rsidP="00E42B65">
      <w:pPr>
        <w:shd w:val="clear" w:color="auto" w:fill="FFFFFF"/>
        <w:spacing w:after="0" w:line="240" w:lineRule="auto"/>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color w:val="002060"/>
          <w:sz w:val="24"/>
          <w:szCs w:val="24"/>
          <w:lang w:eastAsia="fr-FR"/>
        </w:rPr>
        <w:t xml:space="preserve">As part of its action to implement the cooperation project, Expertise France is looking for </w:t>
      </w:r>
      <w:r w:rsidRPr="007B0375">
        <w:rPr>
          <w:rFonts w:ascii="Times New Roman" w:eastAsia="Times New Roman" w:hAnsi="Times New Roman" w:cs="Times New Roman"/>
          <w:b/>
          <w:color w:val="002060"/>
          <w:sz w:val="24"/>
          <w:szCs w:val="24"/>
          <w:lang w:eastAsia="fr-FR"/>
        </w:rPr>
        <w:t>an Administrative and Financial Assistant</w:t>
      </w:r>
      <w:r w:rsidRPr="007B0375">
        <w:rPr>
          <w:rFonts w:ascii="Times New Roman" w:hAnsi="Times New Roman" w:cs="Times New Roman"/>
          <w:color w:val="002060"/>
          <w:sz w:val="24"/>
          <w:szCs w:val="24"/>
        </w:rPr>
        <w:t xml:space="preserve">. </w:t>
      </w:r>
    </w:p>
    <w:p w14:paraId="4DDE7221" w14:textId="77777777" w:rsidR="003B7EE5" w:rsidRDefault="003B7EE5" w:rsidP="00E42B65">
      <w:pPr>
        <w:shd w:val="clear" w:color="auto" w:fill="FFFFFF"/>
        <w:spacing w:after="0" w:line="240" w:lineRule="auto"/>
        <w:jc w:val="both"/>
        <w:rPr>
          <w:rFonts w:ascii="Times New Roman" w:hAnsi="Times New Roman" w:cs="Times New Roman"/>
          <w:bCs/>
        </w:rPr>
      </w:pPr>
      <w:r w:rsidRPr="007B0375">
        <w:rPr>
          <w:rFonts w:ascii="Times New Roman" w:hAnsi="Times New Roman" w:cs="Times New Roman"/>
          <w:color w:val="002060"/>
          <w:sz w:val="24"/>
          <w:szCs w:val="24"/>
        </w:rPr>
        <w:t xml:space="preserve">Under the managerial responsibility of the </w:t>
      </w:r>
      <w:r w:rsidRPr="00BF4F57">
        <w:rPr>
          <w:rFonts w:ascii="Times New Roman" w:eastAsia="Times New Roman" w:hAnsi="Times New Roman" w:cs="Times New Roman"/>
          <w:color w:val="002060"/>
          <w:sz w:val="24"/>
          <w:szCs w:val="24"/>
          <w:lang w:eastAsia="fr-FR"/>
        </w:rPr>
        <w:t>Administrative and Financial Manager, whom he/she will support in carrying out administrative and financial tasks, his/her main missions are as follows:</w:t>
      </w:r>
    </w:p>
    <w:p w14:paraId="153A9D41" w14:textId="77777777" w:rsidR="008763AD" w:rsidRPr="008763AD" w:rsidRDefault="008763AD" w:rsidP="008763AD">
      <w:pPr>
        <w:shd w:val="clear" w:color="auto" w:fill="FFFFFF"/>
        <w:spacing w:after="0" w:line="360" w:lineRule="auto"/>
        <w:jc w:val="both"/>
        <w:rPr>
          <w:rFonts w:ascii="Times New Roman" w:hAnsi="Times New Roman" w:cs="Times New Roman"/>
          <w:color w:val="002060"/>
          <w:sz w:val="24"/>
          <w:szCs w:val="24"/>
        </w:rPr>
      </w:pPr>
    </w:p>
    <w:p w14:paraId="4E53D992" w14:textId="77777777" w:rsidR="003B7EE5" w:rsidRPr="004310A7" w:rsidRDefault="003B7EE5" w:rsidP="00D63085">
      <w:pPr>
        <w:pStyle w:val="Titre3"/>
        <w:numPr>
          <w:ilvl w:val="0"/>
          <w:numId w:val="5"/>
        </w:numPr>
        <w:spacing w:before="60" w:after="120" w:line="240" w:lineRule="auto"/>
        <w:rPr>
          <w:rFonts w:ascii="Times New Roman" w:hAnsi="Times New Roman" w:cs="Times New Roman"/>
          <w:b/>
          <w:color w:val="002060"/>
          <w:u w:val="single"/>
          <w:lang w:val="fr-FR"/>
        </w:rPr>
      </w:pPr>
      <w:r w:rsidRPr="008763AD">
        <w:rPr>
          <w:rFonts w:ascii="Times New Roman" w:hAnsi="Times New Roman" w:cs="Times New Roman"/>
          <w:b/>
          <w:color w:val="002060"/>
          <w:u w:val="single"/>
        </w:rPr>
        <w:t xml:space="preserve">Team Support: </w:t>
      </w:r>
    </w:p>
    <w:p w14:paraId="40318967" w14:textId="77777777" w:rsidR="00C265DF" w:rsidRPr="008763AD" w:rsidRDefault="00C265DF"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8763AD">
        <w:rPr>
          <w:rFonts w:ascii="Times New Roman" w:eastAsia="Times New Roman" w:hAnsi="Times New Roman" w:cs="Times New Roman"/>
          <w:color w:val="002060"/>
          <w:sz w:val="24"/>
          <w:szCs w:val="24"/>
          <w:lang w:eastAsia="fr-FR"/>
        </w:rPr>
        <w:t>Organization of business trips: booking of plane tickets, accommodation, etc.</w:t>
      </w:r>
    </w:p>
    <w:p w14:paraId="477112FA" w14:textId="34A43D93" w:rsidR="00C265DF" w:rsidRPr="008763AD" w:rsidRDefault="00C265DF"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8763AD">
        <w:rPr>
          <w:rFonts w:ascii="Times New Roman" w:eastAsia="Times New Roman" w:hAnsi="Times New Roman" w:cs="Times New Roman"/>
          <w:color w:val="002060"/>
          <w:sz w:val="24"/>
          <w:szCs w:val="24"/>
          <w:lang w:eastAsia="fr-FR"/>
        </w:rPr>
        <w:t>Support in the preparation of invitation letters, mission orders, security sheets</w:t>
      </w:r>
      <w:r w:rsidR="00CA29C1">
        <w:rPr>
          <w:rFonts w:ascii="Times New Roman" w:eastAsia="Times New Roman" w:hAnsi="Times New Roman" w:cs="Times New Roman"/>
          <w:color w:val="002060"/>
          <w:sz w:val="24"/>
          <w:szCs w:val="24"/>
          <w:lang w:eastAsia="fr-FR"/>
        </w:rPr>
        <w:t xml:space="preserve">, </w:t>
      </w:r>
      <w:r w:rsidR="00CA29C1">
        <w:rPr>
          <w:rFonts w:ascii="Times New Roman" w:eastAsia="Times New Roman" w:hAnsi="Times New Roman" w:cs="Times New Roman"/>
          <w:color w:val="002060"/>
          <w:sz w:val="24"/>
          <w:szCs w:val="24"/>
          <w:lang w:val="en" w:eastAsia="fr-FR"/>
        </w:rPr>
        <w:t xml:space="preserve">validation of </w:t>
      </w:r>
      <w:r w:rsidR="00CA29C1" w:rsidRPr="000862F0">
        <w:rPr>
          <w:rFonts w:ascii="Times New Roman" w:eastAsia="Times New Roman" w:hAnsi="Times New Roman" w:cs="Times New Roman"/>
          <w:color w:val="002060"/>
          <w:sz w:val="24"/>
          <w:szCs w:val="24"/>
          <w:lang w:val="en" w:eastAsia="fr-FR"/>
        </w:rPr>
        <w:t>security</w:t>
      </w:r>
      <w:r w:rsidR="00CA29C1">
        <w:rPr>
          <w:rFonts w:ascii="Times New Roman" w:eastAsia="Times New Roman" w:hAnsi="Times New Roman" w:cs="Times New Roman"/>
          <w:color w:val="002060"/>
          <w:sz w:val="24"/>
          <w:szCs w:val="24"/>
          <w:lang w:val="en" w:eastAsia="fr-FR"/>
        </w:rPr>
        <w:t xml:space="preserve"> department of Expertise France</w:t>
      </w:r>
      <w:r w:rsidRPr="008763AD">
        <w:rPr>
          <w:rFonts w:ascii="Times New Roman" w:eastAsia="Times New Roman" w:hAnsi="Times New Roman" w:cs="Times New Roman"/>
          <w:color w:val="002060"/>
          <w:sz w:val="24"/>
          <w:szCs w:val="24"/>
          <w:lang w:eastAsia="fr-FR"/>
        </w:rPr>
        <w:t>, visa applications and expense reports</w:t>
      </w:r>
    </w:p>
    <w:p w14:paraId="57F1E380" w14:textId="77777777" w:rsidR="00C265DF" w:rsidRPr="008763AD" w:rsidRDefault="00C265DF"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8763AD">
        <w:rPr>
          <w:rFonts w:ascii="Times New Roman" w:eastAsia="Times New Roman" w:hAnsi="Times New Roman" w:cs="Times New Roman"/>
          <w:color w:val="002060"/>
          <w:sz w:val="24"/>
          <w:szCs w:val="24"/>
          <w:lang w:eastAsia="fr-FR"/>
        </w:rPr>
        <w:t>Reception and communication with internal and external interlocutors</w:t>
      </w:r>
    </w:p>
    <w:p w14:paraId="75B187CE" w14:textId="77777777" w:rsidR="00C265DF" w:rsidRPr="008763AD" w:rsidRDefault="00C265DF"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8763AD">
        <w:rPr>
          <w:rFonts w:ascii="Times New Roman" w:eastAsia="Times New Roman" w:hAnsi="Times New Roman" w:cs="Times New Roman"/>
          <w:color w:val="002060"/>
          <w:sz w:val="24"/>
          <w:szCs w:val="24"/>
          <w:lang w:eastAsia="fr-FR"/>
        </w:rPr>
        <w:t>Coordination of meetings and preparation of the necessary materials: printouts, videoconferencing equipment, etc.</w:t>
      </w:r>
    </w:p>
    <w:p w14:paraId="36B3CFAA" w14:textId="77777777" w:rsidR="00C265DF" w:rsidRPr="008763AD" w:rsidRDefault="00C265DF"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8763AD">
        <w:rPr>
          <w:rFonts w:ascii="Times New Roman" w:eastAsia="Times New Roman" w:hAnsi="Times New Roman" w:cs="Times New Roman"/>
          <w:color w:val="002060"/>
          <w:sz w:val="24"/>
          <w:szCs w:val="24"/>
          <w:lang w:eastAsia="fr-FR"/>
        </w:rPr>
        <w:t>Management of human resources under his/her hierarchical responsibility, if necessary</w:t>
      </w:r>
    </w:p>
    <w:p w14:paraId="2B3280E7" w14:textId="77777777" w:rsidR="00C265DF" w:rsidRDefault="00C265DF"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8763AD">
        <w:rPr>
          <w:rFonts w:ascii="Times New Roman" w:eastAsia="Times New Roman" w:hAnsi="Times New Roman" w:cs="Times New Roman"/>
          <w:color w:val="002060"/>
          <w:sz w:val="24"/>
          <w:szCs w:val="24"/>
          <w:lang w:eastAsia="fr-FR"/>
        </w:rPr>
        <w:t>Ensure the continuity of the Logistics/Events Manager's tasks in the event of the latter's absence</w:t>
      </w:r>
    </w:p>
    <w:p w14:paraId="69BB5E4A" w14:textId="77777777" w:rsidR="008763AD" w:rsidRPr="008763AD" w:rsidRDefault="008763AD" w:rsidP="008763AD">
      <w:pPr>
        <w:pStyle w:val="Paragraphedeliste"/>
        <w:shd w:val="clear" w:color="auto" w:fill="FFFFFF"/>
        <w:spacing w:after="0" w:line="240" w:lineRule="auto"/>
        <w:ind w:left="1068"/>
        <w:jc w:val="both"/>
        <w:rPr>
          <w:rFonts w:ascii="Times New Roman" w:eastAsia="Times New Roman" w:hAnsi="Times New Roman" w:cs="Times New Roman"/>
          <w:color w:val="002060"/>
          <w:sz w:val="24"/>
          <w:szCs w:val="24"/>
          <w:lang w:val="fr-FR" w:eastAsia="fr-FR"/>
        </w:rPr>
      </w:pPr>
    </w:p>
    <w:p w14:paraId="31F561AB" w14:textId="77777777" w:rsidR="00C265DF" w:rsidRPr="00C265DF" w:rsidRDefault="00C265DF" w:rsidP="00D63085">
      <w:pPr>
        <w:pStyle w:val="Titre3"/>
        <w:numPr>
          <w:ilvl w:val="0"/>
          <w:numId w:val="5"/>
        </w:numPr>
        <w:spacing w:before="60" w:after="120" w:line="240" w:lineRule="auto"/>
        <w:rPr>
          <w:rFonts w:ascii="Times New Roman" w:hAnsi="Times New Roman" w:cs="Times New Roman"/>
          <w:b/>
          <w:color w:val="002060"/>
          <w:u w:val="single"/>
        </w:rPr>
      </w:pPr>
      <w:r w:rsidRPr="008763AD">
        <w:rPr>
          <w:rFonts w:ascii="Times New Roman" w:hAnsi="Times New Roman" w:cs="Times New Roman"/>
          <w:b/>
          <w:color w:val="002060"/>
          <w:u w:val="single"/>
        </w:rPr>
        <w:t>Support for the organization of events by the project:</w:t>
      </w:r>
    </w:p>
    <w:p w14:paraId="0E1CE0C4" w14:textId="77777777" w:rsidR="007A5B9F" w:rsidRPr="008763AD" w:rsidRDefault="007A5B9F"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8763AD">
        <w:rPr>
          <w:rFonts w:ascii="Times New Roman" w:eastAsia="Times New Roman" w:hAnsi="Times New Roman" w:cs="Times New Roman"/>
          <w:color w:val="002060"/>
          <w:sz w:val="24"/>
          <w:szCs w:val="24"/>
          <w:lang w:eastAsia="fr-FR"/>
        </w:rPr>
        <w:t xml:space="preserve">Support in the drafting of terms of reference for events and project mission </w:t>
      </w:r>
    </w:p>
    <w:p w14:paraId="04E774EE" w14:textId="77777777" w:rsidR="007A5B9F" w:rsidRPr="008763AD" w:rsidRDefault="007A5B9F"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8763AD">
        <w:rPr>
          <w:rFonts w:ascii="Times New Roman" w:eastAsia="Times New Roman" w:hAnsi="Times New Roman" w:cs="Times New Roman"/>
          <w:color w:val="002060"/>
          <w:sz w:val="24"/>
          <w:szCs w:val="24"/>
          <w:lang w:eastAsia="fr-FR"/>
        </w:rPr>
        <w:t>Drafting of specifications and service providers for everything related to project events and office management in relation with the procurement officer</w:t>
      </w:r>
    </w:p>
    <w:p w14:paraId="3E7D8B01" w14:textId="77777777" w:rsidR="007A5B9F" w:rsidRPr="008763AD" w:rsidRDefault="007A5B9F"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8763AD">
        <w:rPr>
          <w:rFonts w:ascii="Times New Roman" w:eastAsia="Times New Roman" w:hAnsi="Times New Roman" w:cs="Times New Roman"/>
          <w:color w:val="002060"/>
          <w:sz w:val="24"/>
          <w:szCs w:val="24"/>
          <w:lang w:eastAsia="fr-FR"/>
        </w:rPr>
        <w:t>Support for the selection of service providers and monitoring of the mission of service providers and implementation;</w:t>
      </w:r>
    </w:p>
    <w:p w14:paraId="714A7635" w14:textId="77777777" w:rsidR="007A5B9F" w:rsidRPr="008763AD" w:rsidRDefault="007A5B9F"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8763AD">
        <w:rPr>
          <w:rFonts w:ascii="Times New Roman" w:eastAsia="Times New Roman" w:hAnsi="Times New Roman" w:cs="Times New Roman"/>
          <w:color w:val="002060"/>
          <w:sz w:val="24"/>
          <w:szCs w:val="24"/>
          <w:lang w:eastAsia="fr-FR"/>
        </w:rPr>
        <w:t>Support in the planning and preparation of events (support in the development of retro planning on the administrative and logistical aspects of the preparation of elements, invitations, support in the coordination of service providers: rooms, catering, interpreting, communications, follow-up of attendance list, request for accreditation procedures, participation in events, etc.)</w:t>
      </w:r>
    </w:p>
    <w:p w14:paraId="50A5CF15" w14:textId="77777777" w:rsidR="007A5B9F" w:rsidRPr="008763AD" w:rsidRDefault="007A5B9F"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8763AD">
        <w:rPr>
          <w:rFonts w:ascii="Times New Roman" w:eastAsia="Times New Roman" w:hAnsi="Times New Roman" w:cs="Times New Roman"/>
          <w:color w:val="002060"/>
          <w:sz w:val="24"/>
          <w:szCs w:val="24"/>
          <w:lang w:eastAsia="fr-FR"/>
        </w:rPr>
        <w:t>Support in the development of logistical programs / roadmaps for the successful realization of events</w:t>
      </w:r>
    </w:p>
    <w:p w14:paraId="49B7F186" w14:textId="10E6BE14" w:rsidR="009C09D9" w:rsidRPr="007A5B9F" w:rsidRDefault="007A5B9F"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8763AD">
        <w:rPr>
          <w:rFonts w:ascii="Times New Roman" w:eastAsia="Times New Roman" w:hAnsi="Times New Roman" w:cs="Times New Roman"/>
          <w:color w:val="002060"/>
          <w:sz w:val="24"/>
          <w:szCs w:val="24"/>
          <w:lang w:eastAsia="fr-FR"/>
        </w:rPr>
        <w:t xml:space="preserve">Digital filing and archiving of all final documents as part of the events organized by the project    </w:t>
      </w:r>
    </w:p>
    <w:p w14:paraId="707020A0" w14:textId="606AC702" w:rsidR="009C09D9" w:rsidRDefault="009C09D9" w:rsidP="009C09D9">
      <w:pPr>
        <w:shd w:val="clear" w:color="auto" w:fill="FFFFFF"/>
        <w:spacing w:after="0" w:line="240" w:lineRule="auto"/>
        <w:jc w:val="both"/>
        <w:rPr>
          <w:rFonts w:ascii="Times New Roman" w:eastAsia="Times New Roman" w:hAnsi="Times New Roman" w:cs="Times New Roman"/>
          <w:color w:val="002060"/>
          <w:sz w:val="24"/>
          <w:szCs w:val="24"/>
          <w:lang w:eastAsia="fr-FR"/>
        </w:rPr>
      </w:pPr>
    </w:p>
    <w:p w14:paraId="7B617E86" w14:textId="77777777" w:rsidR="009C09D9" w:rsidRPr="009C09D9" w:rsidRDefault="009C09D9" w:rsidP="009C09D9">
      <w:pPr>
        <w:shd w:val="clear" w:color="auto" w:fill="FFFFFF"/>
        <w:spacing w:after="0" w:line="240" w:lineRule="auto"/>
        <w:jc w:val="both"/>
        <w:rPr>
          <w:rFonts w:ascii="Times New Roman" w:eastAsia="Times New Roman" w:hAnsi="Times New Roman" w:cs="Times New Roman"/>
          <w:color w:val="002060"/>
          <w:sz w:val="24"/>
          <w:szCs w:val="24"/>
          <w:lang w:eastAsia="fr-FR"/>
        </w:rPr>
      </w:pPr>
    </w:p>
    <w:p w14:paraId="4E6B0D7F" w14:textId="77777777" w:rsidR="007A5B9F" w:rsidRPr="007A5B9F" w:rsidRDefault="007A5B9F" w:rsidP="00D63085">
      <w:pPr>
        <w:pStyle w:val="Titre3"/>
        <w:numPr>
          <w:ilvl w:val="0"/>
          <w:numId w:val="5"/>
        </w:numPr>
        <w:spacing w:before="60" w:after="120" w:line="240" w:lineRule="auto"/>
        <w:rPr>
          <w:rFonts w:ascii="Times New Roman" w:hAnsi="Times New Roman" w:cs="Times New Roman"/>
          <w:b/>
          <w:color w:val="002060"/>
          <w:u w:val="single"/>
        </w:rPr>
      </w:pPr>
      <w:r w:rsidRPr="008763AD">
        <w:rPr>
          <w:rFonts w:ascii="Times New Roman" w:hAnsi="Times New Roman" w:cs="Times New Roman"/>
          <w:b/>
          <w:color w:val="002060"/>
          <w:u w:val="single"/>
        </w:rPr>
        <w:t>Implementation of the logistical and administrative aspects of the project</w:t>
      </w:r>
    </w:p>
    <w:p w14:paraId="5E60E8B3" w14:textId="77777777" w:rsidR="0045000F" w:rsidRPr="008763AD" w:rsidRDefault="0045000F"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8763AD">
        <w:rPr>
          <w:rFonts w:ascii="Times New Roman" w:eastAsia="Times New Roman" w:hAnsi="Times New Roman" w:cs="Times New Roman"/>
          <w:color w:val="002060"/>
          <w:sz w:val="24"/>
          <w:szCs w:val="24"/>
          <w:lang w:eastAsia="fr-FR"/>
        </w:rPr>
        <w:t>Insurance, communication, asset and premises management, filing, archiving and securing of logistics documentation, operational management of the missions of project teams, headquarters teams and short-term experts mandated by the projects</w:t>
      </w:r>
    </w:p>
    <w:p w14:paraId="46CC06B3" w14:textId="77777777" w:rsidR="0045000F" w:rsidRDefault="0045000F"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8763AD">
        <w:rPr>
          <w:rFonts w:ascii="Times New Roman" w:eastAsia="Times New Roman" w:hAnsi="Times New Roman" w:cs="Times New Roman"/>
          <w:color w:val="002060"/>
          <w:sz w:val="24"/>
          <w:szCs w:val="24"/>
          <w:lang w:eastAsia="fr-FR"/>
        </w:rPr>
        <w:t>Report on the logistical information in his/her field of responsibility to his/her line manager (the Administrative and Financial Manager)</w:t>
      </w:r>
    </w:p>
    <w:p w14:paraId="221A6486" w14:textId="77777777" w:rsidR="008763AD" w:rsidRPr="008763AD" w:rsidRDefault="008763AD" w:rsidP="009C09D9">
      <w:pPr>
        <w:pStyle w:val="Paragraphedeliste"/>
        <w:shd w:val="clear" w:color="auto" w:fill="FFFFFF"/>
        <w:spacing w:after="0" w:line="240" w:lineRule="auto"/>
        <w:ind w:left="1068"/>
        <w:rPr>
          <w:rFonts w:ascii="Times New Roman" w:eastAsia="Times New Roman" w:hAnsi="Times New Roman" w:cs="Times New Roman"/>
          <w:color w:val="002060"/>
          <w:sz w:val="24"/>
          <w:szCs w:val="24"/>
          <w:lang w:val="fr-FR" w:eastAsia="fr-FR"/>
        </w:rPr>
      </w:pPr>
    </w:p>
    <w:p w14:paraId="7E914777" w14:textId="77777777" w:rsidR="00195E88" w:rsidRPr="00195E88" w:rsidRDefault="00195E88" w:rsidP="00D63085">
      <w:pPr>
        <w:pStyle w:val="Titre3"/>
        <w:numPr>
          <w:ilvl w:val="0"/>
          <w:numId w:val="5"/>
        </w:numPr>
        <w:spacing w:before="60" w:after="120" w:line="240" w:lineRule="auto"/>
        <w:rPr>
          <w:rFonts w:ascii="Times New Roman" w:hAnsi="Times New Roman" w:cs="Times New Roman"/>
          <w:b/>
          <w:color w:val="002060"/>
          <w:u w:val="single"/>
        </w:rPr>
      </w:pPr>
      <w:r w:rsidRPr="008763AD">
        <w:rPr>
          <w:rFonts w:ascii="Times New Roman" w:hAnsi="Times New Roman" w:cs="Times New Roman"/>
          <w:b/>
          <w:color w:val="002060"/>
          <w:u w:val="single"/>
        </w:rPr>
        <w:t>Office Management</w:t>
      </w:r>
    </w:p>
    <w:p w14:paraId="3B8A89B6" w14:textId="77777777" w:rsidR="00195E88" w:rsidRPr="008763AD" w:rsidRDefault="00195E88"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8763AD">
        <w:rPr>
          <w:rFonts w:ascii="Times New Roman" w:eastAsia="Times New Roman" w:hAnsi="Times New Roman" w:cs="Times New Roman"/>
          <w:color w:val="002060"/>
          <w:sz w:val="24"/>
          <w:szCs w:val="24"/>
          <w:lang w:eastAsia="fr-FR"/>
        </w:rPr>
        <w:t>Follow-up and management of administrative files: lease, telephony, maintenance of the premises, etc.</w:t>
      </w:r>
    </w:p>
    <w:p w14:paraId="4CD1F092" w14:textId="77777777" w:rsidR="00195E88" w:rsidRDefault="00195E88"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Pr>
          <w:rFonts w:ascii="Times New Roman" w:eastAsia="Times New Roman" w:hAnsi="Times New Roman" w:cs="Times New Roman"/>
          <w:color w:val="002060"/>
          <w:sz w:val="24"/>
          <w:szCs w:val="24"/>
          <w:lang w:eastAsia="fr-FR"/>
        </w:rPr>
        <w:t>Assessment of the nature and extent of the needs to be met in the context of the operation (supplies, services) in compliance with the rules and validation procedures established by Expertise France and the donors</w:t>
      </w:r>
    </w:p>
    <w:p w14:paraId="2D06E8A2" w14:textId="77777777" w:rsidR="00195E88" w:rsidRPr="008763AD" w:rsidRDefault="00195E88"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Pr>
          <w:rFonts w:ascii="Times New Roman" w:eastAsia="Times New Roman" w:hAnsi="Times New Roman" w:cs="Times New Roman"/>
          <w:color w:val="002060"/>
          <w:sz w:val="24"/>
          <w:szCs w:val="24"/>
          <w:lang w:eastAsia="fr-FR"/>
        </w:rPr>
        <w:t xml:space="preserve">Establishment of technical specifications and terms of reference for transmission to the procurement officer for the selection of suppliers of goods and services </w:t>
      </w:r>
    </w:p>
    <w:p w14:paraId="7D174F49" w14:textId="77777777" w:rsidR="00195E88" w:rsidRPr="008763AD" w:rsidRDefault="00195E88"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8763AD">
        <w:rPr>
          <w:rFonts w:ascii="Times New Roman" w:eastAsia="Times New Roman" w:hAnsi="Times New Roman" w:cs="Times New Roman"/>
          <w:color w:val="002060"/>
          <w:sz w:val="24"/>
          <w:szCs w:val="24"/>
          <w:lang w:eastAsia="fr-FR"/>
        </w:rPr>
        <w:t xml:space="preserve">Participation in the establishment of framework contracts for the procurement of goods and services for the operation of offices and related activities </w:t>
      </w:r>
    </w:p>
    <w:p w14:paraId="0249ABD1" w14:textId="77777777" w:rsidR="00195E88" w:rsidRPr="00E34B11" w:rsidRDefault="00195E88"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Pr>
          <w:rFonts w:ascii="Times New Roman" w:eastAsia="Times New Roman" w:hAnsi="Times New Roman" w:cs="Times New Roman"/>
          <w:color w:val="002060"/>
          <w:sz w:val="24"/>
          <w:szCs w:val="24"/>
          <w:lang w:eastAsia="fr-FR"/>
        </w:rPr>
        <w:t>Management of supplier relationships and sourcing and updating of the directory of service providers</w:t>
      </w:r>
    </w:p>
    <w:p w14:paraId="5F5133FC" w14:textId="77777777" w:rsidR="00195E88" w:rsidRPr="008763AD" w:rsidRDefault="00195E88"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8763AD">
        <w:rPr>
          <w:rFonts w:ascii="Times New Roman" w:eastAsia="Times New Roman" w:hAnsi="Times New Roman" w:cs="Times New Roman"/>
          <w:color w:val="002060"/>
          <w:sz w:val="24"/>
          <w:szCs w:val="24"/>
          <w:lang w:eastAsia="fr-FR"/>
        </w:rPr>
        <w:t>Management of service providers responsible for the maintenance and upkeep of offices and equipment: evaluation of services rendered, verification of invoices, payment</w:t>
      </w:r>
    </w:p>
    <w:p w14:paraId="49443A31" w14:textId="77777777" w:rsidR="00195E88" w:rsidRDefault="00195E88"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8763AD">
        <w:rPr>
          <w:rFonts w:ascii="Times New Roman" w:eastAsia="Times New Roman" w:hAnsi="Times New Roman" w:cs="Times New Roman"/>
          <w:color w:val="002060"/>
          <w:sz w:val="24"/>
          <w:szCs w:val="24"/>
          <w:lang w:eastAsia="fr-FR"/>
        </w:rPr>
        <w:t>Management of the inventory of the project's documentation and paper media: brochures, flyers, kakemonos, brochures, goodies, etc.</w:t>
      </w:r>
    </w:p>
    <w:p w14:paraId="263C52C0" w14:textId="77777777" w:rsidR="008E36ED" w:rsidRPr="008E36ED" w:rsidRDefault="008E36ED" w:rsidP="00AD6D45">
      <w:pPr>
        <w:pStyle w:val="Paragraphedeliste"/>
        <w:shd w:val="clear" w:color="auto" w:fill="FFFFFF"/>
        <w:spacing w:after="0" w:line="240" w:lineRule="auto"/>
        <w:ind w:left="1068"/>
        <w:jc w:val="both"/>
        <w:rPr>
          <w:rFonts w:ascii="Times New Roman" w:eastAsia="Times New Roman" w:hAnsi="Times New Roman" w:cs="Times New Roman"/>
          <w:color w:val="002060"/>
          <w:sz w:val="24"/>
          <w:szCs w:val="24"/>
          <w:lang w:val="fr-FR" w:eastAsia="fr-FR"/>
        </w:rPr>
      </w:pPr>
    </w:p>
    <w:p w14:paraId="09AF45B9" w14:textId="77777777" w:rsidR="00E44658" w:rsidRPr="007B0375" w:rsidRDefault="00E44658" w:rsidP="00614421">
      <w:pPr>
        <w:shd w:val="clear" w:color="auto" w:fill="FFFFFF"/>
        <w:spacing w:after="0" w:line="360" w:lineRule="auto"/>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color w:val="002060"/>
          <w:sz w:val="24"/>
          <w:szCs w:val="24"/>
          <w:lang w:eastAsia="fr-FR"/>
        </w:rPr>
        <w:t>Below are the main activities to be carried out (in a non-exhaustive manner):</w:t>
      </w:r>
    </w:p>
    <w:p w14:paraId="350C19E6" w14:textId="77777777" w:rsidR="005645B4" w:rsidRPr="007B0375" w:rsidRDefault="005645B4" w:rsidP="005645B4">
      <w:pPr>
        <w:shd w:val="clear" w:color="auto" w:fill="FFFFFF"/>
        <w:spacing w:after="0" w:line="360" w:lineRule="auto"/>
        <w:ind w:left="720"/>
        <w:rPr>
          <w:rFonts w:ascii="Times New Roman" w:eastAsia="Times New Roman" w:hAnsi="Times New Roman" w:cs="Times New Roman"/>
          <w:color w:val="002060"/>
          <w:sz w:val="24"/>
          <w:szCs w:val="24"/>
          <w:lang w:eastAsia="fr-FR"/>
        </w:rPr>
      </w:pPr>
    </w:p>
    <w:p w14:paraId="4E795A6D" w14:textId="77777777" w:rsidR="00E44658" w:rsidRPr="007B0375" w:rsidRDefault="00E44658" w:rsidP="0012738B">
      <w:pPr>
        <w:shd w:val="clear" w:color="auto" w:fill="B4C6E7" w:themeFill="accent5" w:themeFillTint="66"/>
        <w:spacing w:after="0" w:line="240" w:lineRule="auto"/>
        <w:rPr>
          <w:rFonts w:ascii="Times New Roman" w:hAnsi="Times New Roman" w:cs="Times New Roman"/>
          <w:b/>
          <w:color w:val="002060"/>
          <w:sz w:val="24"/>
          <w:szCs w:val="24"/>
        </w:rPr>
      </w:pPr>
      <w:r w:rsidRPr="007B0375">
        <w:rPr>
          <w:rFonts w:ascii="Times New Roman" w:hAnsi="Times New Roman" w:cs="Times New Roman"/>
          <w:b/>
          <w:color w:val="002060"/>
          <w:sz w:val="24"/>
          <w:szCs w:val="24"/>
        </w:rPr>
        <w:lastRenderedPageBreak/>
        <w:t>Desired profile</w:t>
      </w:r>
    </w:p>
    <w:p w14:paraId="3AE59DC8" w14:textId="77777777" w:rsidR="005645B4" w:rsidRPr="007B0375" w:rsidRDefault="005645B4" w:rsidP="00B86F5C">
      <w:pPr>
        <w:tabs>
          <w:tab w:val="left" w:pos="1416"/>
        </w:tabs>
        <w:suppressAutoHyphens/>
        <w:spacing w:after="60" w:line="240" w:lineRule="auto"/>
        <w:ind w:right="85"/>
        <w:rPr>
          <w:rFonts w:ascii="Times New Roman" w:hAnsi="Times New Roman" w:cs="Times New Roman"/>
          <w:b/>
          <w:color w:val="002060"/>
          <w:sz w:val="24"/>
          <w:szCs w:val="24"/>
          <w:u w:val="single"/>
        </w:rPr>
      </w:pPr>
    </w:p>
    <w:p w14:paraId="04648225" w14:textId="16BD9F1A" w:rsidR="009C09D9" w:rsidRPr="004310A7" w:rsidRDefault="00A758F2" w:rsidP="00D63085">
      <w:pPr>
        <w:pStyle w:val="Titre3"/>
        <w:numPr>
          <w:ilvl w:val="0"/>
          <w:numId w:val="1"/>
        </w:numPr>
        <w:spacing w:before="60" w:line="240" w:lineRule="auto"/>
        <w:rPr>
          <w:rFonts w:ascii="Times New Roman" w:hAnsi="Times New Roman" w:cs="Times New Roman"/>
          <w:b/>
          <w:color w:val="002060"/>
          <w:lang w:val="fr-FR"/>
        </w:rPr>
      </w:pPr>
      <w:r>
        <w:rPr>
          <w:rFonts w:ascii="Times New Roman" w:hAnsi="Times New Roman" w:cs="Times New Roman"/>
          <w:b/>
          <w:color w:val="002060"/>
          <w:u w:val="single"/>
        </w:rPr>
        <w:t>Training</w:t>
      </w:r>
    </w:p>
    <w:p w14:paraId="643B4338" w14:textId="77777777" w:rsidR="00800A2F" w:rsidRPr="00800A2F" w:rsidRDefault="00800A2F"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397EF4">
        <w:rPr>
          <w:rFonts w:ascii="Times New Roman" w:eastAsia="Times New Roman" w:hAnsi="Times New Roman" w:cs="Times New Roman"/>
          <w:color w:val="002060"/>
          <w:sz w:val="24"/>
          <w:szCs w:val="24"/>
          <w:lang w:eastAsia="fr-FR"/>
        </w:rPr>
        <w:t>Bac+2 degree in management, administration, logistics or equivalent.</w:t>
      </w:r>
    </w:p>
    <w:p w14:paraId="508EA61E" w14:textId="77777777" w:rsidR="00800A2F" w:rsidRPr="00800A2F" w:rsidRDefault="00800A2F"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397EF4">
        <w:rPr>
          <w:rFonts w:ascii="Times New Roman" w:eastAsia="Times New Roman" w:hAnsi="Times New Roman" w:cs="Times New Roman"/>
          <w:color w:val="002060"/>
          <w:sz w:val="24"/>
          <w:szCs w:val="24"/>
          <w:lang w:eastAsia="fr-FR"/>
        </w:rPr>
        <w:t>3 to 5 years of experience in a similar role (NGO, development project or structured private sector)</w:t>
      </w:r>
    </w:p>
    <w:p w14:paraId="0B87A086" w14:textId="77777777" w:rsidR="00800A2F" w:rsidRPr="00800A2F" w:rsidRDefault="00800A2F"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397EF4">
        <w:rPr>
          <w:rFonts w:ascii="Times New Roman" w:eastAsia="Times New Roman" w:hAnsi="Times New Roman" w:cs="Times New Roman"/>
          <w:color w:val="002060"/>
          <w:sz w:val="24"/>
          <w:szCs w:val="24"/>
          <w:lang w:eastAsia="fr-FR"/>
        </w:rPr>
        <w:t>Experience in a multi-stakeholder project or funded by international donors is an asset;</w:t>
      </w:r>
    </w:p>
    <w:p w14:paraId="6D25DD10" w14:textId="16EADEF1" w:rsidR="00800A2F" w:rsidRDefault="00800A2F"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397EF4">
        <w:rPr>
          <w:rFonts w:ascii="Times New Roman" w:eastAsia="Times New Roman" w:hAnsi="Times New Roman" w:cs="Times New Roman"/>
          <w:color w:val="002060"/>
          <w:sz w:val="24"/>
          <w:szCs w:val="24"/>
          <w:lang w:eastAsia="fr-FR"/>
        </w:rPr>
        <w:t>Interpersonal skills and ability to adapt.</w:t>
      </w:r>
    </w:p>
    <w:p w14:paraId="4B7775AD" w14:textId="77777777" w:rsidR="000009E1" w:rsidRPr="00800A2F" w:rsidRDefault="000009E1" w:rsidP="000009E1">
      <w:pPr>
        <w:spacing w:after="0" w:line="240" w:lineRule="auto"/>
        <w:ind w:left="1440"/>
        <w:contextualSpacing/>
        <w:jc w:val="both"/>
        <w:rPr>
          <w:rFonts w:ascii="Times New Roman" w:eastAsia="Times New Roman" w:hAnsi="Times New Roman" w:cs="Times New Roman"/>
          <w:color w:val="002060"/>
          <w:sz w:val="24"/>
          <w:szCs w:val="24"/>
          <w:lang w:eastAsia="fr-FR"/>
        </w:rPr>
      </w:pPr>
    </w:p>
    <w:p w14:paraId="5827F41B" w14:textId="429C5AF4" w:rsidR="00800A2F" w:rsidRPr="00695D3E" w:rsidRDefault="00800A2F" w:rsidP="00D63085">
      <w:pPr>
        <w:pStyle w:val="Titre3"/>
        <w:numPr>
          <w:ilvl w:val="0"/>
          <w:numId w:val="1"/>
        </w:numPr>
        <w:spacing w:before="60" w:line="240" w:lineRule="auto"/>
        <w:rPr>
          <w:rFonts w:ascii="Times New Roman" w:hAnsi="Times New Roman" w:cs="Times New Roman"/>
          <w:b/>
          <w:color w:val="002060"/>
          <w:u w:val="single"/>
        </w:rPr>
      </w:pPr>
      <w:r w:rsidRPr="007B0375">
        <w:rPr>
          <w:rFonts w:ascii="Times New Roman" w:hAnsi="Times New Roman" w:cs="Times New Roman"/>
          <w:b/>
          <w:color w:val="002060"/>
          <w:u w:val="single"/>
        </w:rPr>
        <w:t>Experien</w:t>
      </w:r>
      <w:r w:rsidR="00605AE2">
        <w:rPr>
          <w:rFonts w:ascii="Times New Roman" w:hAnsi="Times New Roman" w:cs="Times New Roman"/>
          <w:b/>
          <w:color w:val="002060"/>
          <w:u w:val="single"/>
        </w:rPr>
        <w:t>ce</w:t>
      </w:r>
    </w:p>
    <w:p w14:paraId="0CCF72EB" w14:textId="77777777" w:rsidR="00695D3E" w:rsidRPr="007B0375" w:rsidRDefault="00695D3E"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color w:val="002060"/>
          <w:sz w:val="24"/>
          <w:szCs w:val="24"/>
          <w:lang w:eastAsia="fr-FR"/>
        </w:rPr>
        <w:t xml:space="preserve">Successful experience of at least 1 to 2 years in an administrative and financial assistant position or equivalent in a development project, or an international organization or a multinational company   </w:t>
      </w:r>
    </w:p>
    <w:p w14:paraId="0D786004" w14:textId="77777777" w:rsidR="00695D3E" w:rsidRPr="007B0375" w:rsidRDefault="00695D3E"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color w:val="002060"/>
          <w:sz w:val="24"/>
          <w:szCs w:val="24"/>
          <w:lang w:eastAsia="fr-FR"/>
        </w:rPr>
        <w:t>Experience working in several countries, especially in West Africa at the regional level, is a major advantage.</w:t>
      </w:r>
    </w:p>
    <w:p w14:paraId="5E08359C" w14:textId="2A1A3DD7" w:rsidR="00695D3E" w:rsidRDefault="00695D3E"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7B0375">
        <w:rPr>
          <w:rFonts w:ascii="Times New Roman" w:eastAsia="Times New Roman" w:hAnsi="Times New Roman" w:cs="Times New Roman"/>
          <w:color w:val="002060"/>
          <w:sz w:val="24"/>
          <w:szCs w:val="24"/>
          <w:lang w:eastAsia="fr-FR"/>
        </w:rPr>
        <w:t>Experience in multidisciplinary and multicultural teams;</w:t>
      </w:r>
    </w:p>
    <w:p w14:paraId="4BC31AE0" w14:textId="77777777" w:rsidR="000009E1" w:rsidRPr="007B0375" w:rsidRDefault="000009E1" w:rsidP="000009E1">
      <w:pPr>
        <w:spacing w:after="0" w:line="240" w:lineRule="auto"/>
        <w:ind w:left="1440"/>
        <w:contextualSpacing/>
        <w:jc w:val="both"/>
        <w:rPr>
          <w:rFonts w:ascii="Times New Roman" w:eastAsia="Times New Roman" w:hAnsi="Times New Roman" w:cs="Times New Roman"/>
          <w:color w:val="002060"/>
          <w:sz w:val="24"/>
          <w:szCs w:val="24"/>
          <w:lang w:eastAsia="fr-FR"/>
        </w:rPr>
      </w:pPr>
    </w:p>
    <w:p w14:paraId="182EC57F" w14:textId="1577206A" w:rsidR="00B86F5C" w:rsidRPr="007B0375" w:rsidRDefault="00B86F5C" w:rsidP="00D63085">
      <w:pPr>
        <w:pStyle w:val="Titre3"/>
        <w:numPr>
          <w:ilvl w:val="0"/>
          <w:numId w:val="1"/>
        </w:numPr>
        <w:spacing w:before="60" w:line="240" w:lineRule="auto"/>
        <w:rPr>
          <w:rFonts w:ascii="Times New Roman" w:hAnsi="Times New Roman" w:cs="Times New Roman"/>
          <w:b/>
          <w:color w:val="002060"/>
          <w:u w:val="single"/>
          <w:lang w:val="fr-FR"/>
        </w:rPr>
      </w:pPr>
      <w:r w:rsidRPr="007B0375">
        <w:rPr>
          <w:rFonts w:ascii="Times New Roman" w:hAnsi="Times New Roman" w:cs="Times New Roman"/>
          <w:b/>
          <w:color w:val="002060"/>
          <w:u w:val="single"/>
        </w:rPr>
        <w:t>Compétences</w:t>
      </w:r>
    </w:p>
    <w:p w14:paraId="2A3F8161" w14:textId="77777777" w:rsidR="00706FE3" w:rsidRPr="009C09D9" w:rsidRDefault="00706FE3"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9C09D9">
        <w:rPr>
          <w:rFonts w:ascii="Times New Roman" w:eastAsia="Times New Roman" w:hAnsi="Times New Roman" w:cs="Times New Roman"/>
          <w:color w:val="002060"/>
          <w:sz w:val="24"/>
          <w:szCs w:val="24"/>
          <w:lang w:eastAsia="fr-FR"/>
        </w:rPr>
        <w:t>Excellent command of French, English and Portuguese which would be an asset.</w:t>
      </w:r>
    </w:p>
    <w:p w14:paraId="6153270D" w14:textId="77777777" w:rsidR="00706FE3" w:rsidRPr="009C09D9" w:rsidRDefault="00706FE3"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9C09D9">
        <w:rPr>
          <w:rFonts w:ascii="Times New Roman" w:eastAsia="Times New Roman" w:hAnsi="Times New Roman" w:cs="Times New Roman"/>
          <w:color w:val="002060"/>
          <w:sz w:val="24"/>
          <w:szCs w:val="24"/>
          <w:lang w:eastAsia="fr-FR"/>
        </w:rPr>
        <w:t>Good interpersonal and organizational skills</w:t>
      </w:r>
    </w:p>
    <w:p w14:paraId="4E0DFC22" w14:textId="77777777" w:rsidR="00706FE3" w:rsidRPr="009C09D9" w:rsidRDefault="00706FE3"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9C09D9">
        <w:rPr>
          <w:rFonts w:ascii="Times New Roman" w:eastAsia="Times New Roman" w:hAnsi="Times New Roman" w:cs="Times New Roman"/>
          <w:color w:val="002060"/>
          <w:sz w:val="24"/>
          <w:szCs w:val="24"/>
          <w:lang w:eastAsia="fr-FR"/>
        </w:rPr>
        <w:t>Proficiency in office tools (Word, Excel, PowerPoint, Outlook).</w:t>
      </w:r>
    </w:p>
    <w:p w14:paraId="098E7919" w14:textId="77777777" w:rsidR="00706FE3" w:rsidRPr="009C09D9" w:rsidRDefault="00706FE3"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9C09D9">
        <w:rPr>
          <w:rFonts w:ascii="Times New Roman" w:eastAsia="Times New Roman" w:hAnsi="Times New Roman" w:cs="Times New Roman"/>
          <w:color w:val="002060"/>
          <w:sz w:val="24"/>
          <w:szCs w:val="24"/>
          <w:lang w:eastAsia="fr-FR"/>
        </w:rPr>
        <w:t>Mastery of planning and organizational tools.</w:t>
      </w:r>
    </w:p>
    <w:p w14:paraId="39C87844" w14:textId="77777777" w:rsidR="00706FE3" w:rsidRPr="009C09D9" w:rsidRDefault="00706FE3"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9C09D9">
        <w:rPr>
          <w:rFonts w:ascii="Times New Roman" w:eastAsia="Times New Roman" w:hAnsi="Times New Roman" w:cs="Times New Roman"/>
          <w:color w:val="002060"/>
          <w:sz w:val="24"/>
          <w:szCs w:val="24"/>
          <w:lang w:eastAsia="fr-FR"/>
        </w:rPr>
        <w:t>Ability to manage multiple tasks simultaneously.</w:t>
      </w:r>
    </w:p>
    <w:p w14:paraId="5ABAADC8" w14:textId="77777777" w:rsidR="00706FE3" w:rsidRPr="009C09D9" w:rsidRDefault="00706FE3"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9C09D9">
        <w:rPr>
          <w:rFonts w:ascii="Times New Roman" w:eastAsia="Times New Roman" w:hAnsi="Times New Roman" w:cs="Times New Roman"/>
          <w:color w:val="002060"/>
          <w:sz w:val="24"/>
          <w:szCs w:val="24"/>
          <w:lang w:eastAsia="fr-FR"/>
        </w:rPr>
        <w:t>Discretion and a sense of confidentiality.</w:t>
      </w:r>
    </w:p>
    <w:p w14:paraId="46A9ACC5" w14:textId="0D2C58E6" w:rsidR="00706FE3" w:rsidRDefault="00706FE3"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9C09D9">
        <w:rPr>
          <w:rFonts w:ascii="Times New Roman" w:eastAsia="Times New Roman" w:hAnsi="Times New Roman" w:cs="Times New Roman"/>
          <w:color w:val="002060"/>
          <w:sz w:val="24"/>
          <w:szCs w:val="24"/>
          <w:lang w:eastAsia="fr-FR"/>
        </w:rPr>
        <w:t>Initiative and autonomy.</w:t>
      </w:r>
    </w:p>
    <w:p w14:paraId="795B2B32" w14:textId="77777777" w:rsidR="00706FE3" w:rsidRPr="009C09D9" w:rsidRDefault="00706FE3" w:rsidP="00706FE3">
      <w:pPr>
        <w:spacing w:after="0" w:line="240" w:lineRule="auto"/>
        <w:ind w:left="1440"/>
        <w:contextualSpacing/>
        <w:jc w:val="both"/>
        <w:rPr>
          <w:rFonts w:ascii="Times New Roman" w:eastAsia="Times New Roman" w:hAnsi="Times New Roman" w:cs="Times New Roman"/>
          <w:color w:val="002060"/>
          <w:sz w:val="24"/>
          <w:szCs w:val="24"/>
          <w:lang w:eastAsia="fr-FR"/>
        </w:rPr>
      </w:pPr>
    </w:p>
    <w:p w14:paraId="468C2EEA" w14:textId="77777777" w:rsidR="00706FE3" w:rsidRPr="007B0375" w:rsidRDefault="00706FE3" w:rsidP="00312B71">
      <w:pPr>
        <w:shd w:val="clear" w:color="auto" w:fill="B4C6E7" w:themeFill="accent5" w:themeFillTint="66"/>
        <w:spacing w:after="0" w:line="240" w:lineRule="auto"/>
        <w:rPr>
          <w:rFonts w:ascii="Times New Roman" w:hAnsi="Times New Roman" w:cs="Times New Roman"/>
          <w:b/>
          <w:color w:val="002060"/>
          <w:sz w:val="24"/>
          <w:szCs w:val="24"/>
        </w:rPr>
      </w:pPr>
      <w:r w:rsidRPr="007B0375">
        <w:rPr>
          <w:rFonts w:ascii="Times New Roman" w:hAnsi="Times New Roman" w:cs="Times New Roman"/>
          <w:b/>
          <w:color w:val="002060"/>
          <w:sz w:val="24"/>
          <w:szCs w:val="24"/>
        </w:rPr>
        <w:t>Additional information</w:t>
      </w:r>
    </w:p>
    <w:p w14:paraId="3B021D77" w14:textId="77777777" w:rsidR="0021124B" w:rsidRPr="007B0375" w:rsidRDefault="0021124B" w:rsidP="0021124B">
      <w:pPr>
        <w:spacing w:after="60" w:line="240" w:lineRule="auto"/>
        <w:rPr>
          <w:rFonts w:ascii="Times New Roman" w:hAnsi="Times New Roman" w:cs="Times New Roman"/>
          <w:b/>
          <w:color w:val="002060"/>
          <w:sz w:val="24"/>
          <w:szCs w:val="24"/>
          <w:u w:val="single"/>
        </w:rPr>
      </w:pPr>
    </w:p>
    <w:p w14:paraId="49471947" w14:textId="28EF5C00" w:rsidR="00706FE3" w:rsidRDefault="00706FE3" w:rsidP="00942632">
      <w:pPr>
        <w:spacing w:after="0" w:line="240" w:lineRule="auto"/>
        <w:ind w:right="49"/>
        <w:jc w:val="both"/>
        <w:rPr>
          <w:rFonts w:ascii="Times New Roman" w:hAnsi="Times New Roman" w:cs="Times New Roman"/>
          <w:color w:val="002060"/>
          <w:sz w:val="24"/>
          <w:szCs w:val="24"/>
        </w:rPr>
      </w:pPr>
      <w:r w:rsidRPr="007B0375">
        <w:rPr>
          <w:rFonts w:ascii="Times New Roman" w:eastAsia="Arial" w:hAnsi="Times New Roman" w:cs="Times New Roman"/>
          <w:b/>
          <w:bCs/>
          <w:color w:val="002060"/>
          <w:sz w:val="24"/>
          <w:szCs w:val="24"/>
        </w:rPr>
        <w:t xml:space="preserve">Provisional </w:t>
      </w:r>
      <w:r w:rsidR="00C463A2">
        <w:rPr>
          <w:rFonts w:ascii="Times New Roman" w:eastAsia="Arial" w:hAnsi="Times New Roman" w:cs="Times New Roman"/>
          <w:b/>
          <w:bCs/>
          <w:color w:val="002060"/>
          <w:sz w:val="24"/>
          <w:szCs w:val="24"/>
        </w:rPr>
        <w:t>schedule</w:t>
      </w:r>
      <w:r w:rsidRPr="007B0375">
        <w:rPr>
          <w:rFonts w:ascii="Times New Roman" w:eastAsia="Arial" w:hAnsi="Times New Roman" w:cs="Times New Roman"/>
          <w:b/>
          <w:bCs/>
          <w:color w:val="002060"/>
          <w:sz w:val="24"/>
          <w:szCs w:val="24"/>
        </w:rPr>
        <w:t xml:space="preserve">: </w:t>
      </w:r>
      <w:r w:rsidRPr="007B0375">
        <w:rPr>
          <w:rFonts w:ascii="Times New Roman" w:hAnsi="Times New Roman" w:cs="Times New Roman"/>
          <w:color w:val="002060"/>
          <w:sz w:val="24"/>
          <w:szCs w:val="24"/>
        </w:rPr>
        <w:t>ASAP position desired from November 2025.</w:t>
      </w:r>
    </w:p>
    <w:p w14:paraId="47A18FEF" w14:textId="77777777" w:rsidR="00706FE3" w:rsidRDefault="00706FE3" w:rsidP="00942632">
      <w:pPr>
        <w:spacing w:after="0" w:line="240" w:lineRule="auto"/>
        <w:ind w:right="49"/>
        <w:jc w:val="both"/>
        <w:rPr>
          <w:rFonts w:ascii="Times New Roman" w:hAnsi="Times New Roman" w:cs="Times New Roman"/>
          <w:color w:val="002060"/>
          <w:sz w:val="24"/>
          <w:szCs w:val="24"/>
        </w:rPr>
      </w:pPr>
    </w:p>
    <w:p w14:paraId="1C1BA72F" w14:textId="77777777" w:rsidR="00706FE3" w:rsidRPr="007B0375" w:rsidRDefault="00706FE3" w:rsidP="00942632">
      <w:pPr>
        <w:spacing w:after="0" w:line="240" w:lineRule="auto"/>
        <w:ind w:right="49"/>
        <w:jc w:val="both"/>
        <w:rPr>
          <w:rFonts w:ascii="Times New Roman" w:hAnsi="Times New Roman" w:cs="Times New Roman"/>
          <w:color w:val="002060"/>
          <w:sz w:val="24"/>
          <w:szCs w:val="24"/>
        </w:rPr>
      </w:pPr>
    </w:p>
    <w:p w14:paraId="6BE96401" w14:textId="77777777" w:rsidR="00706FE3" w:rsidRPr="009C09D9" w:rsidRDefault="00706FE3" w:rsidP="00942632">
      <w:pPr>
        <w:spacing w:after="0" w:line="240" w:lineRule="auto"/>
        <w:jc w:val="both"/>
        <w:rPr>
          <w:rFonts w:ascii="Times New Roman" w:hAnsi="Times New Roman"/>
          <w:b/>
          <w:bCs/>
          <w:color w:val="1F4E79" w:themeColor="accent1" w:themeShade="80"/>
          <w:sz w:val="24"/>
          <w:szCs w:val="24"/>
        </w:rPr>
      </w:pPr>
      <w:r w:rsidRPr="009C09D9">
        <w:rPr>
          <w:rFonts w:ascii="Times New Roman" w:hAnsi="Times New Roman"/>
          <w:b/>
          <w:bCs/>
          <w:color w:val="1F4E79" w:themeColor="accent1" w:themeShade="80"/>
          <w:sz w:val="24"/>
          <w:szCs w:val="24"/>
        </w:rPr>
        <w:t>Documents to provide:</w:t>
      </w:r>
    </w:p>
    <w:p w14:paraId="73AE6176" w14:textId="77777777" w:rsidR="00706FE3" w:rsidRPr="00706FE3" w:rsidRDefault="00706FE3"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706FE3">
        <w:rPr>
          <w:rFonts w:ascii="Times New Roman" w:eastAsia="Times New Roman" w:hAnsi="Times New Roman" w:cs="Times New Roman"/>
          <w:color w:val="002060"/>
          <w:sz w:val="24"/>
          <w:szCs w:val="24"/>
          <w:lang w:eastAsia="fr-FR"/>
        </w:rPr>
        <w:t>A dated and signed CV</w:t>
      </w:r>
    </w:p>
    <w:p w14:paraId="03DDE9AD" w14:textId="77777777" w:rsidR="00706FE3" w:rsidRPr="00706FE3" w:rsidRDefault="00706FE3"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706FE3">
        <w:rPr>
          <w:rFonts w:ascii="Times New Roman" w:eastAsia="Times New Roman" w:hAnsi="Times New Roman" w:cs="Times New Roman"/>
          <w:color w:val="002060"/>
          <w:sz w:val="24"/>
          <w:szCs w:val="24"/>
          <w:lang w:eastAsia="fr-FR"/>
        </w:rPr>
        <w:t>A cover letter</w:t>
      </w:r>
    </w:p>
    <w:p w14:paraId="735A446C" w14:textId="77777777" w:rsidR="00706FE3" w:rsidRPr="00706FE3" w:rsidRDefault="00706FE3" w:rsidP="00D63085">
      <w:pPr>
        <w:numPr>
          <w:ilvl w:val="1"/>
          <w:numId w:val="4"/>
        </w:numPr>
        <w:spacing w:after="0" w:line="240" w:lineRule="auto"/>
        <w:ind w:hanging="306"/>
        <w:contextualSpacing/>
        <w:jc w:val="both"/>
        <w:rPr>
          <w:rFonts w:ascii="Times New Roman" w:eastAsia="Times New Roman" w:hAnsi="Times New Roman" w:cs="Times New Roman"/>
          <w:color w:val="002060"/>
          <w:sz w:val="24"/>
          <w:szCs w:val="24"/>
          <w:lang w:eastAsia="fr-FR"/>
        </w:rPr>
      </w:pPr>
      <w:r w:rsidRPr="00706FE3">
        <w:rPr>
          <w:rFonts w:ascii="Times New Roman" w:eastAsia="Times New Roman" w:hAnsi="Times New Roman" w:cs="Times New Roman"/>
          <w:color w:val="002060"/>
          <w:sz w:val="24"/>
          <w:szCs w:val="24"/>
          <w:lang w:eastAsia="fr-FR"/>
        </w:rPr>
        <w:t xml:space="preserve">Three professional references including email and phone contacts </w:t>
      </w:r>
    </w:p>
    <w:p w14:paraId="36ACA2EB" w14:textId="77777777" w:rsidR="00706FE3" w:rsidRDefault="00706FE3" w:rsidP="00706FE3">
      <w:pPr>
        <w:spacing w:after="0" w:line="360" w:lineRule="auto"/>
        <w:jc w:val="both"/>
        <w:rPr>
          <w:rFonts w:ascii="Times New Roman" w:eastAsia="Times New Roman" w:hAnsi="Times New Roman" w:cs="Times New Roman"/>
          <w:b/>
          <w:bCs/>
          <w:color w:val="1F4E79" w:themeColor="accent1" w:themeShade="80"/>
          <w:sz w:val="24"/>
          <w:szCs w:val="24"/>
          <w:lang w:eastAsia="fr-FR"/>
        </w:rPr>
      </w:pPr>
    </w:p>
    <w:p w14:paraId="68FFD460" w14:textId="2EC42AD9" w:rsidR="00706FE3" w:rsidRPr="00706FE3" w:rsidRDefault="00706FE3" w:rsidP="00706FE3">
      <w:pPr>
        <w:spacing w:after="0" w:line="360" w:lineRule="auto"/>
        <w:jc w:val="both"/>
        <w:rPr>
          <w:rFonts w:ascii="Times New Roman" w:eastAsia="Times New Roman" w:hAnsi="Times New Roman" w:cs="Times New Roman"/>
          <w:b/>
          <w:bCs/>
          <w:i/>
          <w:iCs/>
          <w:color w:val="1F4E79" w:themeColor="accent1" w:themeShade="80"/>
          <w:sz w:val="24"/>
          <w:szCs w:val="24"/>
          <w:lang w:val="fr" w:eastAsia="fr-FR"/>
        </w:rPr>
      </w:pPr>
      <w:r w:rsidRPr="00706FE3">
        <w:rPr>
          <w:rFonts w:ascii="Times New Roman" w:eastAsia="Times New Roman" w:hAnsi="Times New Roman" w:cs="Times New Roman"/>
          <w:b/>
          <w:bCs/>
          <w:i/>
          <w:iCs/>
          <w:color w:val="1F4E79" w:themeColor="accent1" w:themeShade="80"/>
          <w:sz w:val="24"/>
          <w:szCs w:val="24"/>
          <w:lang w:eastAsia="fr-FR"/>
        </w:rPr>
        <w:t>N.B. Applications will be analysed as they are received. Expertise France reserves the right to select a candidate before the application deadline.</w:t>
      </w:r>
    </w:p>
    <w:p w14:paraId="07E08986" w14:textId="77777777" w:rsidR="009C09D9" w:rsidRPr="009C09D9" w:rsidRDefault="009C09D9" w:rsidP="009C09D9">
      <w:pPr>
        <w:spacing w:after="0" w:line="360" w:lineRule="auto"/>
        <w:jc w:val="both"/>
        <w:rPr>
          <w:rFonts w:ascii="Times New Roman" w:eastAsia="Times New Roman" w:hAnsi="Times New Roman" w:cs="Times New Roman"/>
          <w:color w:val="1F4E79" w:themeColor="accent1" w:themeShade="80"/>
          <w:sz w:val="24"/>
          <w:szCs w:val="24"/>
          <w:lang w:val="fr" w:eastAsia="fr-FR"/>
        </w:rPr>
      </w:pPr>
    </w:p>
    <w:p w14:paraId="0330F61A" w14:textId="573E8229" w:rsidR="00B86F5C" w:rsidRPr="009C09D9" w:rsidRDefault="00B86F5C" w:rsidP="003B5842">
      <w:pPr>
        <w:rPr>
          <w:rFonts w:ascii="Times New Roman" w:hAnsi="Times New Roman" w:cs="Times New Roman"/>
          <w:color w:val="1F4E79" w:themeColor="accent1" w:themeShade="80"/>
          <w:sz w:val="24"/>
          <w:szCs w:val="24"/>
          <w:shd w:val="clear" w:color="auto" w:fill="FFFFFF"/>
        </w:rPr>
      </w:pPr>
    </w:p>
    <w:sectPr w:rsidR="00B86F5C" w:rsidRPr="009C09D9" w:rsidSect="00567249">
      <w:headerReference w:type="default" r:id="rId7"/>
      <w:pgSz w:w="11906" w:h="16838"/>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D1E74" w14:textId="77777777" w:rsidR="00D63085" w:rsidRDefault="00D63085" w:rsidP="00DE13F2">
      <w:pPr>
        <w:spacing w:after="0" w:line="240" w:lineRule="auto"/>
      </w:pPr>
      <w:r>
        <w:separator/>
      </w:r>
    </w:p>
  </w:endnote>
  <w:endnote w:type="continuationSeparator" w:id="0">
    <w:p w14:paraId="517DBB93" w14:textId="77777777" w:rsidR="00D63085" w:rsidRDefault="00D63085" w:rsidP="00DE1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382E2" w14:textId="77777777" w:rsidR="00D63085" w:rsidRDefault="00D63085" w:rsidP="00DE13F2">
      <w:pPr>
        <w:spacing w:after="0" w:line="240" w:lineRule="auto"/>
      </w:pPr>
      <w:r>
        <w:separator/>
      </w:r>
    </w:p>
  </w:footnote>
  <w:footnote w:type="continuationSeparator" w:id="0">
    <w:p w14:paraId="7DD70D2D" w14:textId="77777777" w:rsidR="00D63085" w:rsidRDefault="00D63085" w:rsidP="00DE1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08CE7" w14:textId="2A990EDF" w:rsidR="00DE13F2" w:rsidRDefault="00DE13F2">
    <w:pPr>
      <w:pStyle w:val="En-tte"/>
    </w:pPr>
    <w:r>
      <w:rPr>
        <w:rFonts w:asciiTheme="minorBidi" w:hAnsiTheme="minorBidi"/>
        <w:noProof/>
        <w:sz w:val="20"/>
        <w:szCs w:val="20"/>
        <w:lang w:eastAsia="fr-FR"/>
      </w:rPr>
      <w:drawing>
        <wp:anchor distT="0" distB="0" distL="114300" distR="114300" simplePos="0" relativeHeight="251659264" behindDoc="0" locked="0" layoutInCell="1" allowOverlap="1" wp14:anchorId="4CDC3A2E" wp14:editId="752C7A33">
          <wp:simplePos x="0" y="0"/>
          <wp:positionH relativeFrom="margin">
            <wp:posOffset>1885170</wp:posOffset>
          </wp:positionH>
          <wp:positionV relativeFrom="margin">
            <wp:posOffset>-913813</wp:posOffset>
          </wp:positionV>
          <wp:extent cx="1741170" cy="891540"/>
          <wp:effectExtent l="0" t="0" r="0" b="0"/>
          <wp:wrapSquare wrapText="bothSides"/>
          <wp:docPr id="12" name="Image 12"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capture d’écran, Graphiqu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1170" cy="8915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95D"/>
    <w:multiLevelType w:val="multilevel"/>
    <w:tmpl w:val="702A5766"/>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AD5231"/>
    <w:multiLevelType w:val="multilevel"/>
    <w:tmpl w:val="B59EFB40"/>
    <w:lvl w:ilvl="0">
      <w:start w:val="1"/>
      <w:numFmt w:val="decimal"/>
      <w:pStyle w:val="Listepuces"/>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2" w15:restartNumberingAfterBreak="0">
    <w:nsid w:val="459E7261"/>
    <w:multiLevelType w:val="multilevel"/>
    <w:tmpl w:val="6882BCEC"/>
    <w:lvl w:ilvl="0">
      <w:start w:val="1"/>
      <w:numFmt w:val="bullet"/>
      <w:lvlText w:val=""/>
      <w:lvlJc w:val="left"/>
      <w:pPr>
        <w:tabs>
          <w:tab w:val="num" w:pos="720"/>
        </w:tabs>
        <w:ind w:left="720" w:hanging="720"/>
      </w:pPr>
      <w:rPr>
        <w:rFonts w:ascii="Wingdings" w:hAnsi="Wingdings"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4676313"/>
    <w:multiLevelType w:val="multilevel"/>
    <w:tmpl w:val="4754C19E"/>
    <w:lvl w:ilvl="0">
      <w:start w:val="1"/>
      <w:numFmt w:val="decimal"/>
      <w:lvlText w:val="%1."/>
      <w:lvlJc w:val="left"/>
      <w:pPr>
        <w:tabs>
          <w:tab w:val="num" w:pos="720"/>
        </w:tabs>
        <w:ind w:left="720" w:hanging="720"/>
      </w:p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C465833"/>
    <w:multiLevelType w:val="hybridMultilevel"/>
    <w:tmpl w:val="55D2C52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842"/>
    <w:rsid w:val="000009E1"/>
    <w:rsid w:val="000069DA"/>
    <w:rsid w:val="00006F33"/>
    <w:rsid w:val="00027F9C"/>
    <w:rsid w:val="00032FB4"/>
    <w:rsid w:val="000341CE"/>
    <w:rsid w:val="00042932"/>
    <w:rsid w:val="00042F38"/>
    <w:rsid w:val="00053698"/>
    <w:rsid w:val="000633D1"/>
    <w:rsid w:val="0007371B"/>
    <w:rsid w:val="000908DC"/>
    <w:rsid w:val="000D5AE5"/>
    <w:rsid w:val="000F0755"/>
    <w:rsid w:val="00110FD3"/>
    <w:rsid w:val="0013003C"/>
    <w:rsid w:val="00132727"/>
    <w:rsid w:val="00142BBD"/>
    <w:rsid w:val="0014618C"/>
    <w:rsid w:val="00172484"/>
    <w:rsid w:val="00181ACB"/>
    <w:rsid w:val="00185309"/>
    <w:rsid w:val="00191520"/>
    <w:rsid w:val="00195E88"/>
    <w:rsid w:val="0019734E"/>
    <w:rsid w:val="001C3941"/>
    <w:rsid w:val="001D36EC"/>
    <w:rsid w:val="001F288E"/>
    <w:rsid w:val="001F565F"/>
    <w:rsid w:val="0020104F"/>
    <w:rsid w:val="00206CC2"/>
    <w:rsid w:val="0021124B"/>
    <w:rsid w:val="0021360F"/>
    <w:rsid w:val="00231E69"/>
    <w:rsid w:val="002548B2"/>
    <w:rsid w:val="00290607"/>
    <w:rsid w:val="002A578C"/>
    <w:rsid w:val="002D4E43"/>
    <w:rsid w:val="002E718F"/>
    <w:rsid w:val="002F1799"/>
    <w:rsid w:val="00310243"/>
    <w:rsid w:val="00314B34"/>
    <w:rsid w:val="003303B3"/>
    <w:rsid w:val="003402D3"/>
    <w:rsid w:val="00345BEB"/>
    <w:rsid w:val="003462D3"/>
    <w:rsid w:val="00346EBB"/>
    <w:rsid w:val="00352FB1"/>
    <w:rsid w:val="003605E7"/>
    <w:rsid w:val="00397EF4"/>
    <w:rsid w:val="003B14DC"/>
    <w:rsid w:val="003B5842"/>
    <w:rsid w:val="003B7EE5"/>
    <w:rsid w:val="003D00FB"/>
    <w:rsid w:val="003E7A89"/>
    <w:rsid w:val="003F7F3A"/>
    <w:rsid w:val="00400F30"/>
    <w:rsid w:val="0040543D"/>
    <w:rsid w:val="004310A7"/>
    <w:rsid w:val="0045000F"/>
    <w:rsid w:val="00465708"/>
    <w:rsid w:val="00482AF6"/>
    <w:rsid w:val="00486F04"/>
    <w:rsid w:val="00516A86"/>
    <w:rsid w:val="005379FB"/>
    <w:rsid w:val="0054466C"/>
    <w:rsid w:val="00547B49"/>
    <w:rsid w:val="00547F72"/>
    <w:rsid w:val="005645B4"/>
    <w:rsid w:val="00567249"/>
    <w:rsid w:val="00571418"/>
    <w:rsid w:val="005931D6"/>
    <w:rsid w:val="005A3E84"/>
    <w:rsid w:val="005C13B8"/>
    <w:rsid w:val="005C1EEE"/>
    <w:rsid w:val="005D2B6B"/>
    <w:rsid w:val="00605752"/>
    <w:rsid w:val="00605AE2"/>
    <w:rsid w:val="00612574"/>
    <w:rsid w:val="006136C6"/>
    <w:rsid w:val="00624D63"/>
    <w:rsid w:val="00642F92"/>
    <w:rsid w:val="006571B8"/>
    <w:rsid w:val="00666807"/>
    <w:rsid w:val="00666871"/>
    <w:rsid w:val="00667539"/>
    <w:rsid w:val="006742B8"/>
    <w:rsid w:val="00676A45"/>
    <w:rsid w:val="006800DC"/>
    <w:rsid w:val="00680FCF"/>
    <w:rsid w:val="00695D3E"/>
    <w:rsid w:val="00696747"/>
    <w:rsid w:val="006A7FB9"/>
    <w:rsid w:val="006E3A78"/>
    <w:rsid w:val="0070000B"/>
    <w:rsid w:val="00706FE3"/>
    <w:rsid w:val="007520B2"/>
    <w:rsid w:val="00753EBE"/>
    <w:rsid w:val="00763052"/>
    <w:rsid w:val="00767CC7"/>
    <w:rsid w:val="00792909"/>
    <w:rsid w:val="007A5A0F"/>
    <w:rsid w:val="007A5B9F"/>
    <w:rsid w:val="007B0375"/>
    <w:rsid w:val="007C334C"/>
    <w:rsid w:val="00800A2F"/>
    <w:rsid w:val="00812D13"/>
    <w:rsid w:val="00813A3C"/>
    <w:rsid w:val="008430AD"/>
    <w:rsid w:val="008450E0"/>
    <w:rsid w:val="008625F3"/>
    <w:rsid w:val="0086334C"/>
    <w:rsid w:val="00871174"/>
    <w:rsid w:val="00873BE5"/>
    <w:rsid w:val="008763AD"/>
    <w:rsid w:val="00884280"/>
    <w:rsid w:val="00886D0A"/>
    <w:rsid w:val="00897862"/>
    <w:rsid w:val="008C2442"/>
    <w:rsid w:val="008C39BC"/>
    <w:rsid w:val="008E36ED"/>
    <w:rsid w:val="008E7F33"/>
    <w:rsid w:val="009220E5"/>
    <w:rsid w:val="009651C3"/>
    <w:rsid w:val="009744B1"/>
    <w:rsid w:val="00997FDF"/>
    <w:rsid w:val="009C09D9"/>
    <w:rsid w:val="009E3335"/>
    <w:rsid w:val="009F412E"/>
    <w:rsid w:val="00A101A8"/>
    <w:rsid w:val="00A206D0"/>
    <w:rsid w:val="00A22E8D"/>
    <w:rsid w:val="00A450AD"/>
    <w:rsid w:val="00A53306"/>
    <w:rsid w:val="00A758F2"/>
    <w:rsid w:val="00AD6D45"/>
    <w:rsid w:val="00AE32C1"/>
    <w:rsid w:val="00B00BE1"/>
    <w:rsid w:val="00B21F69"/>
    <w:rsid w:val="00B34E84"/>
    <w:rsid w:val="00B60847"/>
    <w:rsid w:val="00B64F50"/>
    <w:rsid w:val="00B84090"/>
    <w:rsid w:val="00B86F5C"/>
    <w:rsid w:val="00BA2446"/>
    <w:rsid w:val="00BD72A4"/>
    <w:rsid w:val="00BF4F57"/>
    <w:rsid w:val="00BF7EDA"/>
    <w:rsid w:val="00C02FF9"/>
    <w:rsid w:val="00C13AC6"/>
    <w:rsid w:val="00C265DF"/>
    <w:rsid w:val="00C40464"/>
    <w:rsid w:val="00C463A2"/>
    <w:rsid w:val="00C65D58"/>
    <w:rsid w:val="00C679C1"/>
    <w:rsid w:val="00CA29C1"/>
    <w:rsid w:val="00CC2A0C"/>
    <w:rsid w:val="00CC5932"/>
    <w:rsid w:val="00CD521F"/>
    <w:rsid w:val="00D06C49"/>
    <w:rsid w:val="00D20A89"/>
    <w:rsid w:val="00D54D2F"/>
    <w:rsid w:val="00D63085"/>
    <w:rsid w:val="00D81C01"/>
    <w:rsid w:val="00D9650F"/>
    <w:rsid w:val="00DB793F"/>
    <w:rsid w:val="00DC1FDC"/>
    <w:rsid w:val="00DE13F2"/>
    <w:rsid w:val="00E14514"/>
    <w:rsid w:val="00E27453"/>
    <w:rsid w:val="00E34B11"/>
    <w:rsid w:val="00E44658"/>
    <w:rsid w:val="00E5130D"/>
    <w:rsid w:val="00EC1EDA"/>
    <w:rsid w:val="00EE21C1"/>
    <w:rsid w:val="00EE59EA"/>
    <w:rsid w:val="00EF4FE5"/>
    <w:rsid w:val="00F03EF3"/>
    <w:rsid w:val="00F0762C"/>
    <w:rsid w:val="00F145D9"/>
    <w:rsid w:val="00F1790F"/>
    <w:rsid w:val="00F22045"/>
    <w:rsid w:val="00F55C4E"/>
    <w:rsid w:val="00F609E1"/>
    <w:rsid w:val="00F75CE8"/>
    <w:rsid w:val="00F922CF"/>
    <w:rsid w:val="00F95B48"/>
    <w:rsid w:val="00FB7944"/>
    <w:rsid w:val="00FC2500"/>
    <w:rsid w:val="00FE459D"/>
    <w:rsid w:val="00FF27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E3FDE"/>
  <w15:chartTrackingRefBased/>
  <w15:docId w15:val="{EF8D5FE4-3350-4A60-86B7-ED573AF9B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86F5C"/>
    <w:pPr>
      <w:keepNext/>
      <w:keepLines/>
      <w:spacing w:before="240" w:after="0"/>
      <w:outlineLvl w:val="0"/>
    </w:pPr>
    <w:rPr>
      <w:rFonts w:asciiTheme="majorHAnsi" w:eastAsiaTheme="majorEastAsia" w:hAnsiTheme="majorHAnsi" w:cstheme="majorBidi"/>
      <w:color w:val="2E74B5" w:themeColor="accent1" w:themeShade="BF"/>
      <w:sz w:val="32"/>
      <w:szCs w:val="32"/>
      <w:lang w:val="es-CO"/>
    </w:rPr>
  </w:style>
  <w:style w:type="paragraph" w:styleId="Titre3">
    <w:name w:val="heading 3"/>
    <w:basedOn w:val="Normal"/>
    <w:next w:val="Normal"/>
    <w:link w:val="Titre3Car"/>
    <w:uiPriority w:val="9"/>
    <w:unhideWhenUsed/>
    <w:qFormat/>
    <w:rsid w:val="00B86F5C"/>
    <w:pPr>
      <w:keepNext/>
      <w:keepLines/>
      <w:spacing w:before="40" w:after="0"/>
      <w:outlineLvl w:val="2"/>
    </w:pPr>
    <w:rPr>
      <w:rFonts w:asciiTheme="majorHAnsi" w:eastAsiaTheme="majorEastAsia" w:hAnsiTheme="majorHAnsi" w:cstheme="majorBidi"/>
      <w:color w:val="1F4D78" w:themeColor="accent1" w:themeShade="7F"/>
      <w:sz w:val="24"/>
      <w:szCs w:val="24"/>
      <w:lang w:val="es-C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List1,1st level - Bullet List Paragraph,Lettre d'introduction,Paragrafo elenco,Normal bullet 2,Medium Grid 1 - Accent 21,FooterText,Bullet list,Bullet List Paragraph,Normal numbered,OBC Bullet,EC,List Paragraph1,Paragraph"/>
    <w:basedOn w:val="Normal"/>
    <w:link w:val="ParagraphedelisteCar"/>
    <w:uiPriority w:val="34"/>
    <w:qFormat/>
    <w:rsid w:val="003B5842"/>
    <w:pPr>
      <w:ind w:left="720"/>
      <w:contextualSpacing/>
    </w:pPr>
    <w:rPr>
      <w:lang w:val="en-GB"/>
    </w:rPr>
  </w:style>
  <w:style w:type="character" w:customStyle="1" w:styleId="ParagraphedelisteCar">
    <w:name w:val="Paragraphe de liste Car"/>
    <w:aliases w:val="References Car,List1 Car,1st level - Bullet List Paragraph Car,Lettre d'introduction Car,Paragrafo elenco Car,Normal bullet 2 Car,Medium Grid 1 - Accent 21 Car,FooterText Car,Bullet list Car,Bullet List Paragraph Car,EC Car"/>
    <w:basedOn w:val="Policepardfaut"/>
    <w:link w:val="Paragraphedeliste"/>
    <w:uiPriority w:val="34"/>
    <w:qFormat/>
    <w:rsid w:val="003B5842"/>
    <w:rPr>
      <w:lang w:val="en-GB"/>
    </w:rPr>
  </w:style>
  <w:style w:type="character" w:customStyle="1" w:styleId="Titre1Car">
    <w:name w:val="Titre 1 Car"/>
    <w:basedOn w:val="Policepardfaut"/>
    <w:link w:val="Titre1"/>
    <w:uiPriority w:val="9"/>
    <w:rsid w:val="00B86F5C"/>
    <w:rPr>
      <w:rFonts w:asciiTheme="majorHAnsi" w:eastAsiaTheme="majorEastAsia" w:hAnsiTheme="majorHAnsi" w:cstheme="majorBidi"/>
      <w:color w:val="2E74B5" w:themeColor="accent1" w:themeShade="BF"/>
      <w:sz w:val="32"/>
      <w:szCs w:val="32"/>
      <w:lang w:val="es-CO"/>
    </w:rPr>
  </w:style>
  <w:style w:type="character" w:customStyle="1" w:styleId="Titre3Car">
    <w:name w:val="Titre 3 Car"/>
    <w:basedOn w:val="Policepardfaut"/>
    <w:link w:val="Titre3"/>
    <w:uiPriority w:val="9"/>
    <w:rsid w:val="00B86F5C"/>
    <w:rPr>
      <w:rFonts w:asciiTheme="majorHAnsi" w:eastAsiaTheme="majorEastAsia" w:hAnsiTheme="majorHAnsi" w:cstheme="majorBidi"/>
      <w:color w:val="1F4D78" w:themeColor="accent1" w:themeShade="7F"/>
      <w:sz w:val="24"/>
      <w:szCs w:val="24"/>
      <w:lang w:val="es-CO"/>
    </w:rPr>
  </w:style>
  <w:style w:type="character" w:styleId="Marquedecommentaire">
    <w:name w:val="annotation reference"/>
    <w:basedOn w:val="Policepardfaut"/>
    <w:uiPriority w:val="99"/>
    <w:unhideWhenUsed/>
    <w:rsid w:val="00B86F5C"/>
    <w:rPr>
      <w:sz w:val="16"/>
      <w:szCs w:val="16"/>
    </w:rPr>
  </w:style>
  <w:style w:type="paragraph" w:styleId="Commentaire">
    <w:name w:val="annotation text"/>
    <w:basedOn w:val="Normal"/>
    <w:link w:val="CommentaireCar"/>
    <w:uiPriority w:val="99"/>
    <w:unhideWhenUsed/>
    <w:rsid w:val="00B86F5C"/>
    <w:pPr>
      <w:spacing w:line="240" w:lineRule="auto"/>
    </w:pPr>
    <w:rPr>
      <w:sz w:val="20"/>
      <w:szCs w:val="20"/>
      <w:lang w:val="es-CO"/>
    </w:rPr>
  </w:style>
  <w:style w:type="character" w:customStyle="1" w:styleId="CommentaireCar">
    <w:name w:val="Commentaire Car"/>
    <w:basedOn w:val="Policepardfaut"/>
    <w:link w:val="Commentaire"/>
    <w:uiPriority w:val="99"/>
    <w:rsid w:val="00B86F5C"/>
    <w:rPr>
      <w:sz w:val="20"/>
      <w:szCs w:val="20"/>
      <w:lang w:val="es-CO"/>
    </w:rPr>
  </w:style>
  <w:style w:type="paragraph" w:styleId="Listepuces">
    <w:name w:val="List Bullet"/>
    <w:basedOn w:val="Normal"/>
    <w:rsid w:val="00B86F5C"/>
    <w:pPr>
      <w:spacing w:after="0" w:line="240" w:lineRule="auto"/>
      <w:jc w:val="both"/>
    </w:pPr>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B86F5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6F5C"/>
    <w:rPr>
      <w:rFonts w:ascii="Segoe UI" w:hAnsi="Segoe UI" w:cs="Segoe UI"/>
      <w:sz w:val="18"/>
      <w:szCs w:val="18"/>
    </w:rPr>
  </w:style>
  <w:style w:type="paragraph" w:styleId="Sansinterligne">
    <w:name w:val="No Spacing"/>
    <w:uiPriority w:val="1"/>
    <w:qFormat/>
    <w:rsid w:val="00612574"/>
    <w:pPr>
      <w:spacing w:after="0" w:line="240" w:lineRule="auto"/>
    </w:pPr>
  </w:style>
  <w:style w:type="paragraph" w:styleId="Rvision">
    <w:name w:val="Revision"/>
    <w:hidden/>
    <w:uiPriority w:val="99"/>
    <w:semiHidden/>
    <w:rsid w:val="00132727"/>
    <w:pPr>
      <w:spacing w:after="0" w:line="240" w:lineRule="auto"/>
    </w:pPr>
  </w:style>
  <w:style w:type="paragraph" w:styleId="Objetducommentaire">
    <w:name w:val="annotation subject"/>
    <w:basedOn w:val="Commentaire"/>
    <w:next w:val="Commentaire"/>
    <w:link w:val="ObjetducommentaireCar"/>
    <w:uiPriority w:val="99"/>
    <w:semiHidden/>
    <w:unhideWhenUsed/>
    <w:rsid w:val="00465708"/>
    <w:rPr>
      <w:b/>
      <w:bCs/>
      <w:lang w:val="fr-FR"/>
    </w:rPr>
  </w:style>
  <w:style w:type="character" w:customStyle="1" w:styleId="ObjetducommentaireCar">
    <w:name w:val="Objet du commentaire Car"/>
    <w:basedOn w:val="CommentaireCar"/>
    <w:link w:val="Objetducommentaire"/>
    <w:uiPriority w:val="99"/>
    <w:semiHidden/>
    <w:rsid w:val="00465708"/>
    <w:rPr>
      <w:b/>
      <w:bCs/>
      <w:sz w:val="20"/>
      <w:szCs w:val="20"/>
      <w:lang w:val="es-CO"/>
    </w:rPr>
  </w:style>
  <w:style w:type="paragraph" w:styleId="NormalWeb">
    <w:name w:val="Normal (Web)"/>
    <w:basedOn w:val="Normal"/>
    <w:uiPriority w:val="99"/>
    <w:unhideWhenUsed/>
    <w:rsid w:val="006967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96747"/>
    <w:rPr>
      <w:b/>
      <w:bCs/>
    </w:rPr>
  </w:style>
  <w:style w:type="paragraph" w:styleId="En-tte">
    <w:name w:val="header"/>
    <w:basedOn w:val="Normal"/>
    <w:link w:val="En-tteCar"/>
    <w:uiPriority w:val="99"/>
    <w:unhideWhenUsed/>
    <w:rsid w:val="00DE13F2"/>
    <w:pPr>
      <w:tabs>
        <w:tab w:val="center" w:pos="4536"/>
        <w:tab w:val="right" w:pos="9072"/>
      </w:tabs>
      <w:spacing w:after="0" w:line="240" w:lineRule="auto"/>
    </w:pPr>
  </w:style>
  <w:style w:type="character" w:customStyle="1" w:styleId="En-tteCar">
    <w:name w:val="En-tête Car"/>
    <w:basedOn w:val="Policepardfaut"/>
    <w:link w:val="En-tte"/>
    <w:uiPriority w:val="99"/>
    <w:rsid w:val="00DE13F2"/>
  </w:style>
  <w:style w:type="paragraph" w:styleId="Pieddepage">
    <w:name w:val="footer"/>
    <w:basedOn w:val="Normal"/>
    <w:link w:val="PieddepageCar"/>
    <w:uiPriority w:val="99"/>
    <w:unhideWhenUsed/>
    <w:rsid w:val="00DE13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13F2"/>
  </w:style>
  <w:style w:type="character" w:styleId="Textedelespacerserv">
    <w:name w:val="Placeholder Text"/>
    <w:basedOn w:val="Policepardfaut"/>
    <w:uiPriority w:val="99"/>
    <w:semiHidden/>
    <w:rsid w:val="005931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531901">
      <w:bodyDiv w:val="1"/>
      <w:marLeft w:val="0"/>
      <w:marRight w:val="0"/>
      <w:marTop w:val="0"/>
      <w:marBottom w:val="0"/>
      <w:divBdr>
        <w:top w:val="none" w:sz="0" w:space="0" w:color="auto"/>
        <w:left w:val="none" w:sz="0" w:space="0" w:color="auto"/>
        <w:bottom w:val="none" w:sz="0" w:space="0" w:color="auto"/>
        <w:right w:val="none" w:sz="0" w:space="0" w:color="auto"/>
      </w:divBdr>
    </w:div>
    <w:div w:id="1116677495">
      <w:bodyDiv w:val="1"/>
      <w:marLeft w:val="0"/>
      <w:marRight w:val="0"/>
      <w:marTop w:val="0"/>
      <w:marBottom w:val="0"/>
      <w:divBdr>
        <w:top w:val="none" w:sz="0" w:space="0" w:color="auto"/>
        <w:left w:val="none" w:sz="0" w:space="0" w:color="auto"/>
        <w:bottom w:val="none" w:sz="0" w:space="0" w:color="auto"/>
        <w:right w:val="none" w:sz="0" w:space="0" w:color="auto"/>
      </w:divBdr>
    </w:div>
    <w:div w:id="1361124683">
      <w:bodyDiv w:val="1"/>
      <w:marLeft w:val="0"/>
      <w:marRight w:val="0"/>
      <w:marTop w:val="0"/>
      <w:marBottom w:val="0"/>
      <w:divBdr>
        <w:top w:val="none" w:sz="0" w:space="0" w:color="auto"/>
        <w:left w:val="none" w:sz="0" w:space="0" w:color="auto"/>
        <w:bottom w:val="none" w:sz="0" w:space="0" w:color="auto"/>
        <w:right w:val="none" w:sz="0" w:space="0" w:color="auto"/>
      </w:divBdr>
    </w:div>
    <w:div w:id="204898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1240</Words>
  <Characters>6825</Characters>
  <Application>Microsoft Office Word</Application>
  <DocSecurity>0</DocSecurity>
  <Lines>56</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Expertise France</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GAUTHIER</dc:creator>
  <cp:keywords/>
  <dc:description/>
  <cp:lastModifiedBy>Israël BESSONG OWONA</cp:lastModifiedBy>
  <cp:revision>20</cp:revision>
  <dcterms:created xsi:type="dcterms:W3CDTF">2025-10-07T22:05:00Z</dcterms:created>
  <dcterms:modified xsi:type="dcterms:W3CDTF">2025-10-09T03:53:00Z</dcterms:modified>
</cp:coreProperties>
</file>