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F8E3B" w14:textId="71DB40CC" w:rsidR="00CA7E07" w:rsidRPr="00CA7E07" w:rsidRDefault="00A47216" w:rsidP="00CA7E07">
      <w:pPr>
        <w:rPr>
          <w:rFonts w:cstheme="minorHAnsi"/>
          <w:lang w:val="en-US"/>
        </w:rPr>
      </w:pPr>
      <w:r>
        <w:rPr>
          <w:rFonts w:cstheme="minorHAnsi"/>
          <w:noProof/>
          <w:lang w:eastAsia="fr-FR"/>
        </w:rPr>
        <mc:AlternateContent>
          <mc:Choice Requires="wpg">
            <w:drawing>
              <wp:anchor distT="0" distB="0" distL="114300" distR="114300" simplePos="0" relativeHeight="251666432" behindDoc="0" locked="0" layoutInCell="1" allowOverlap="1" wp14:anchorId="0351CF52" wp14:editId="55358D9F">
                <wp:simplePos x="0" y="0"/>
                <wp:positionH relativeFrom="column">
                  <wp:posOffset>-267335</wp:posOffset>
                </wp:positionH>
                <wp:positionV relativeFrom="paragraph">
                  <wp:posOffset>-297815</wp:posOffset>
                </wp:positionV>
                <wp:extent cx="6094095" cy="796925"/>
                <wp:effectExtent l="0" t="0" r="1905" b="3175"/>
                <wp:wrapNone/>
                <wp:docPr id="11" name="Groupe 11"/>
                <wp:cNvGraphicFramePr/>
                <a:graphic xmlns:a="http://schemas.openxmlformats.org/drawingml/2006/main">
                  <a:graphicData uri="http://schemas.microsoft.com/office/word/2010/wordprocessingGroup">
                    <wpg:wgp>
                      <wpg:cNvGrpSpPr/>
                      <wpg:grpSpPr>
                        <a:xfrm>
                          <a:off x="0" y="0"/>
                          <a:ext cx="6094095" cy="796925"/>
                          <a:chOff x="0" y="0"/>
                          <a:chExt cx="6094095" cy="796925"/>
                        </a:xfrm>
                      </wpg:grpSpPr>
                      <pic:pic xmlns:pic="http://schemas.openxmlformats.org/drawingml/2006/picture">
                        <pic:nvPicPr>
                          <pic:cNvPr id="16" name="Imag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0480"/>
                            <a:ext cx="2772410" cy="765810"/>
                          </a:xfrm>
                          <a:prstGeom prst="rect">
                            <a:avLst/>
                          </a:prstGeom>
                        </pic:spPr>
                      </pic:pic>
                      <pic:pic xmlns:pic="http://schemas.openxmlformats.org/drawingml/2006/picture">
                        <pic:nvPicPr>
                          <pic:cNvPr id="18" name="Imag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389120" y="7620"/>
                            <a:ext cx="723900" cy="732790"/>
                          </a:xfrm>
                          <a:prstGeom prst="rect">
                            <a:avLst/>
                          </a:prstGeom>
                        </pic:spPr>
                      </pic:pic>
                      <pic:pic xmlns:pic="http://schemas.openxmlformats.org/drawingml/2006/picture">
                        <pic:nvPicPr>
                          <pic:cNvPr id="19" name="Image 19" descr="Une image contenant text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227320" y="0"/>
                            <a:ext cx="866775" cy="796925"/>
                          </a:xfrm>
                          <a:prstGeom prst="rect">
                            <a:avLst/>
                          </a:prstGeom>
                        </pic:spPr>
                      </pic:pic>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2659380" y="60960"/>
                            <a:ext cx="1610995" cy="66294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31C1204" id="Groupe 11" o:spid="_x0000_s1026" style="position:absolute;margin-left:-21.05pt;margin-top:-23.45pt;width:479.85pt;height:62.75pt;z-index:251666432" coordsize="60940,7969"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top:304;width:27724;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">
                  <v:imagedata r:id="rId11" o:title=""/>
                </v:shape>
                <v:shape id="Image 18" o:spid="_x0000_s1028" type="#_x0000_t75" style="position:absolute;left:43891;top:76;width:7239;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">
                  <v:imagedata r:id="rId12" o:title=""/>
                </v:shape>
                <v:shape id="Image 19" o:spid="_x0000_s1029" type="#_x0000_t75" alt="Une image contenant texte&#10;&#10;Description générée automatiquement" style="position:absolute;left:52273;width:8667;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">
                  <v:imagedata r:id="rId13" o:title="Une image contenant texte&#10;&#10;Description générée automatiquement"/>
                </v:shape>
                <v:shape id="Image 1" o:spid="_x0000_s1030" type="#_x0000_t75" style="position:absolute;left:26593;top:609;width:16110;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">
                  <v:imagedata r:id="rId14" o:title="" croptop="7072f" cropbottom="7544f" cropleft="3622f" cropright="4281f"/>
                </v:shape>
              </v:group>
            </w:pict>
          </mc:Fallback>
        </mc:AlternateContent>
      </w:r>
    </w:p>
    <w:p w14:paraId="2E905CA1" w14:textId="1F4EF2BA" w:rsidR="00CA7E07" w:rsidRPr="00CA7E07" w:rsidRDefault="00CA7E07" w:rsidP="00CA7E07">
      <w:pPr>
        <w:rPr>
          <w:rFonts w:cstheme="minorHAnsi"/>
          <w:lang w:val="en-US"/>
        </w:rPr>
      </w:pPr>
    </w:p>
    <w:p w14:paraId="733E553E" w14:textId="6A5E1888" w:rsidR="00CA7E07" w:rsidRPr="00CA7E07" w:rsidRDefault="00CA7E07" w:rsidP="00CA7E07">
      <w:pPr>
        <w:rPr>
          <w:rFonts w:cstheme="minorHAnsi"/>
          <w:lang w:val="en-US"/>
        </w:rPr>
      </w:pPr>
    </w:p>
    <w:p w14:paraId="395913AD" w14:textId="77777777" w:rsidR="00CA7E07" w:rsidRPr="00CA7E07" w:rsidRDefault="00CA7E07" w:rsidP="00CA7E07">
      <w:pPr>
        <w:rPr>
          <w:rFonts w:cstheme="minorHAnsi"/>
          <w:lang w:val="en-US"/>
        </w:rPr>
      </w:pPr>
    </w:p>
    <w:p w14:paraId="295499E8" w14:textId="77777777" w:rsidR="00CA7E07" w:rsidRPr="00CA7E07" w:rsidRDefault="00CA7E07" w:rsidP="00CA7E07">
      <w:pPr>
        <w:rPr>
          <w:rFonts w:cstheme="minorHAnsi"/>
          <w:lang w:val="en-US"/>
        </w:rPr>
      </w:pPr>
      <w:r w:rsidRPr="00F15F5D">
        <w:rPr>
          <w:rFonts w:cstheme="minorHAnsi"/>
          <w:noProof/>
          <w:lang w:eastAsia="fr-FR"/>
        </w:rPr>
        <mc:AlternateContent>
          <mc:Choice Requires="wps">
            <w:drawing>
              <wp:anchor distT="0" distB="0" distL="114300" distR="114300" simplePos="0" relativeHeight="251655168" behindDoc="0" locked="0" layoutInCell="1" allowOverlap="1" wp14:anchorId="1F681D38" wp14:editId="11B1F6DA">
                <wp:simplePos x="0" y="0"/>
                <wp:positionH relativeFrom="margin">
                  <wp:align>left</wp:align>
                </wp:positionH>
                <wp:positionV relativeFrom="paragraph">
                  <wp:posOffset>167640</wp:posOffset>
                </wp:positionV>
                <wp:extent cx="5953125" cy="134112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5953125" cy="1341120"/>
                        </a:xfrm>
                        <a:prstGeom prst="rect">
                          <a:avLst/>
                        </a:prstGeom>
                        <a:ln w="3175">
                          <a:solidFill>
                            <a:srgbClr val="0E408A"/>
                          </a:solidFill>
                        </a:ln>
                      </wps:spPr>
                      <wps:style>
                        <a:lnRef idx="2">
                          <a:schemeClr val="accent6"/>
                        </a:lnRef>
                        <a:fillRef idx="1">
                          <a:schemeClr val="lt1"/>
                        </a:fillRef>
                        <a:effectRef idx="0">
                          <a:schemeClr val="accent6"/>
                        </a:effectRef>
                        <a:fontRef idx="minor">
                          <a:schemeClr val="dk1"/>
                        </a:fontRef>
                      </wps:style>
                      <wps:txbx>
                        <w:txbxContent>
                          <w:p w14:paraId="4EBFC6B7" w14:textId="77777777" w:rsidR="00CA7E07" w:rsidRDefault="00CA7E07" w:rsidP="00CA7E07">
                            <w:pPr>
                              <w:jc w:val="center"/>
                              <w:rPr>
                                <w:rFonts w:cstheme="minorHAnsi"/>
                                <w:b/>
                                <w:color w:val="0E408A"/>
                                <w:sz w:val="40"/>
                                <w:szCs w:val="40"/>
                                <w:lang w:val="en-US"/>
                              </w:rPr>
                            </w:pPr>
                            <w:r w:rsidRPr="00F15F5D">
                              <w:rPr>
                                <w:rFonts w:cstheme="minorHAnsi"/>
                                <w:b/>
                                <w:color w:val="0E408A"/>
                                <w:sz w:val="40"/>
                                <w:szCs w:val="40"/>
                                <w:lang w:val="en-US"/>
                              </w:rPr>
                              <w:t xml:space="preserve">GLOBAL CLIMATE CHANGE ALLIANCE PLUS </w:t>
                            </w:r>
                            <w:r>
                              <w:rPr>
                                <w:rFonts w:cstheme="minorHAnsi"/>
                                <w:b/>
                                <w:color w:val="0E408A"/>
                                <w:sz w:val="40"/>
                                <w:szCs w:val="40"/>
                                <w:lang w:val="en-US"/>
                              </w:rPr>
                              <w:t>–</w:t>
                            </w:r>
                            <w:r w:rsidRPr="00F15F5D">
                              <w:rPr>
                                <w:rFonts w:cstheme="minorHAnsi"/>
                                <w:b/>
                                <w:color w:val="0E408A"/>
                                <w:sz w:val="40"/>
                                <w:szCs w:val="40"/>
                                <w:lang w:val="en-US"/>
                              </w:rPr>
                              <w:t xml:space="preserve"> </w:t>
                            </w:r>
                          </w:p>
                          <w:p w14:paraId="2E373C90" w14:textId="77777777" w:rsidR="00CA7E07" w:rsidRPr="00F15F5D" w:rsidRDefault="00CA7E07" w:rsidP="00CA7E07">
                            <w:pPr>
                              <w:jc w:val="center"/>
                              <w:rPr>
                                <w:rFonts w:cstheme="minorHAnsi"/>
                                <w:b/>
                                <w:color w:val="0E408A"/>
                                <w:sz w:val="40"/>
                                <w:szCs w:val="40"/>
                                <w:lang w:val="en-US"/>
                              </w:rPr>
                            </w:pPr>
                            <w:r w:rsidRPr="00F15F5D">
                              <w:rPr>
                                <w:rFonts w:cstheme="minorHAnsi"/>
                                <w:b/>
                                <w:color w:val="0E408A"/>
                                <w:sz w:val="40"/>
                                <w:szCs w:val="40"/>
                                <w:lang w:val="en-US"/>
                              </w:rPr>
                              <w:t>WEST AFRICA (GCCA+</w:t>
                            </w:r>
                            <w:r>
                              <w:rPr>
                                <w:rFonts w:cstheme="minorHAnsi"/>
                                <w:b/>
                                <w:color w:val="0E408A"/>
                                <w:sz w:val="40"/>
                                <w:szCs w:val="40"/>
                                <w:lang w:val="en-US"/>
                              </w:rPr>
                              <w:t xml:space="preserve"> </w:t>
                            </w:r>
                            <w:r w:rsidRPr="00F15F5D">
                              <w:rPr>
                                <w:rFonts w:cstheme="minorHAnsi"/>
                                <w:b/>
                                <w:color w:val="0E408A"/>
                                <w:sz w:val="40"/>
                                <w:szCs w:val="40"/>
                                <w:lang w:val="en-US"/>
                              </w:rPr>
                              <w: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F681D38" id="Rectangle 6" o:spid="_x0000_s1026" style="position:absolute;left:0;text-align:left;margin-left:0;margin-top:13.2pt;width:468.75pt;height:105.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" fillcolor="white [3201]" strokecolor="#0e408a" strokeweight=".25pt">
                <v:textbox>
                  <w:txbxContent>
                    <w:p w14:paraId="4EBFC6B7" w14:textId="77777777" w:rsidR="00CA7E07" w:rsidRDefault="00CA7E07" w:rsidP="00CA7E07">
                      <w:pPr>
                        <w:jc w:val="center"/>
                        <w:rPr>
                          <w:rFonts w:cstheme="minorHAnsi"/>
                          <w:b/>
                          <w:color w:val="0E408A"/>
                          <w:sz w:val="40"/>
                          <w:szCs w:val="40"/>
                          <w:lang w:val="en-US"/>
                        </w:rPr>
                      </w:pPr>
                      <w:r w:rsidRPr="00F15F5D">
                        <w:rPr>
                          <w:rFonts w:cstheme="minorHAnsi"/>
                          <w:b/>
                          <w:color w:val="0E408A"/>
                          <w:sz w:val="40"/>
                          <w:szCs w:val="40"/>
                          <w:lang w:val="en-US"/>
                        </w:rPr>
                        <w:t xml:space="preserve">GLOBAL CLIMATE CHANGE ALLIANCE PLUS </w:t>
                      </w:r>
                      <w:r>
                        <w:rPr>
                          <w:rFonts w:cstheme="minorHAnsi"/>
                          <w:b/>
                          <w:color w:val="0E408A"/>
                          <w:sz w:val="40"/>
                          <w:szCs w:val="40"/>
                          <w:lang w:val="en-US"/>
                        </w:rPr>
                        <w:t>–</w:t>
                      </w:r>
                      <w:r w:rsidRPr="00F15F5D">
                        <w:rPr>
                          <w:rFonts w:cstheme="minorHAnsi"/>
                          <w:b/>
                          <w:color w:val="0E408A"/>
                          <w:sz w:val="40"/>
                          <w:szCs w:val="40"/>
                          <w:lang w:val="en-US"/>
                        </w:rPr>
                        <w:t xml:space="preserve"> </w:t>
                      </w:r>
                    </w:p>
                    <w:p w14:paraId="2E373C90" w14:textId="77777777" w:rsidR="00CA7E07" w:rsidRPr="00F15F5D" w:rsidRDefault="00CA7E07" w:rsidP="00CA7E07">
                      <w:pPr>
                        <w:jc w:val="center"/>
                        <w:rPr>
                          <w:rFonts w:cstheme="minorHAnsi"/>
                          <w:b/>
                          <w:color w:val="0E408A"/>
                          <w:sz w:val="40"/>
                          <w:szCs w:val="40"/>
                          <w:lang w:val="en-US"/>
                        </w:rPr>
                      </w:pPr>
                      <w:r w:rsidRPr="00F15F5D">
                        <w:rPr>
                          <w:rFonts w:cstheme="minorHAnsi"/>
                          <w:b/>
                          <w:color w:val="0E408A"/>
                          <w:sz w:val="40"/>
                          <w:szCs w:val="40"/>
                          <w:lang w:val="en-US"/>
                        </w:rPr>
                        <w:t>WEST AFRICA (GCCA+</w:t>
                      </w:r>
                      <w:r>
                        <w:rPr>
                          <w:rFonts w:cstheme="minorHAnsi"/>
                          <w:b/>
                          <w:color w:val="0E408A"/>
                          <w:sz w:val="40"/>
                          <w:szCs w:val="40"/>
                          <w:lang w:val="en-US"/>
                        </w:rPr>
                        <w:t xml:space="preserve"> </w:t>
                      </w:r>
                      <w:r w:rsidRPr="00F15F5D">
                        <w:rPr>
                          <w:rFonts w:cstheme="minorHAnsi"/>
                          <w:b/>
                          <w:color w:val="0E408A"/>
                          <w:sz w:val="40"/>
                          <w:szCs w:val="40"/>
                          <w:lang w:val="en-US"/>
                        </w:rPr>
                        <w:t>WA)</w:t>
                      </w:r>
                    </w:p>
                  </w:txbxContent>
                </v:textbox>
                <w10:wrap anchorx="margin"/>
              </v:rect>
            </w:pict>
          </mc:Fallback>
        </mc:AlternateContent>
      </w:r>
    </w:p>
    <w:p w14:paraId="2DA12CC1" w14:textId="77777777" w:rsidR="00CA7E07" w:rsidRPr="00CA7E07" w:rsidRDefault="00CA7E07" w:rsidP="00CA7E07">
      <w:pPr>
        <w:rPr>
          <w:rFonts w:cstheme="minorHAnsi"/>
          <w:b/>
          <w:sz w:val="28"/>
          <w:szCs w:val="28"/>
          <w:lang w:val="en-US"/>
        </w:rPr>
      </w:pPr>
      <w:bookmarkStart w:id="0" w:name="_Hlk64884235"/>
    </w:p>
    <w:p w14:paraId="1B3EA8EE" w14:textId="77777777" w:rsidR="00CA7E07" w:rsidRPr="00CA7E07" w:rsidRDefault="00CA7E07" w:rsidP="00CA7E07">
      <w:pPr>
        <w:spacing w:line="360" w:lineRule="auto"/>
        <w:jc w:val="center"/>
        <w:rPr>
          <w:rFonts w:cstheme="minorHAnsi"/>
          <w:b/>
          <w:color w:val="C00000"/>
          <w:sz w:val="28"/>
          <w:szCs w:val="28"/>
          <w:lang w:val="en-US"/>
        </w:rPr>
      </w:pPr>
    </w:p>
    <w:bookmarkEnd w:id="0"/>
    <w:p w14:paraId="4DE36A82" w14:textId="77777777" w:rsidR="00CA7E07" w:rsidRPr="00CA7E07" w:rsidRDefault="00CA7E07" w:rsidP="00CA7E07">
      <w:pPr>
        <w:rPr>
          <w:rFonts w:cstheme="minorHAnsi"/>
          <w:b/>
          <w:color w:val="0E408A"/>
          <w:sz w:val="40"/>
          <w:szCs w:val="40"/>
          <w:lang w:val="en-US"/>
        </w:rPr>
      </w:pPr>
    </w:p>
    <w:p w14:paraId="2879D1F9" w14:textId="77777777" w:rsidR="00CA7E07" w:rsidRPr="00CA7E07" w:rsidRDefault="00CA7E07" w:rsidP="00CA7E07">
      <w:pPr>
        <w:rPr>
          <w:rFonts w:cstheme="minorHAnsi"/>
          <w:lang w:val="en-US"/>
        </w:rPr>
      </w:pPr>
    </w:p>
    <w:p w14:paraId="647901A4" w14:textId="54CED66D" w:rsidR="00CA7E07" w:rsidRPr="00CA7E07" w:rsidRDefault="00CA7E07" w:rsidP="00CA7E07">
      <w:pPr>
        <w:rPr>
          <w:rFonts w:cstheme="minorHAnsi"/>
          <w:lang w:val="en-US"/>
        </w:rPr>
      </w:pPr>
    </w:p>
    <w:p w14:paraId="1140D5A9" w14:textId="490D32DF" w:rsidR="00CA7E07" w:rsidRPr="00CA7E07" w:rsidRDefault="00CA7E07" w:rsidP="00CA7E07">
      <w:pPr>
        <w:rPr>
          <w:rFonts w:cstheme="minorHAnsi"/>
          <w:lang w:val="en-US"/>
        </w:rPr>
      </w:pPr>
    </w:p>
    <w:p w14:paraId="7F516924" w14:textId="3F04A9DC" w:rsidR="00CA7E07" w:rsidRPr="00CA7E07" w:rsidRDefault="00CA7E07" w:rsidP="00CA7E07">
      <w:pPr>
        <w:rPr>
          <w:rFonts w:cstheme="minorHAnsi"/>
          <w:lang w:val="en-US"/>
        </w:rPr>
      </w:pPr>
    </w:p>
    <w:p w14:paraId="713B857B" w14:textId="5BCE56D0" w:rsidR="00CA7E07" w:rsidRPr="00CA7E07" w:rsidRDefault="00CA7E07" w:rsidP="00CA7E07">
      <w:pPr>
        <w:pBdr>
          <w:bottom w:val="single" w:sz="4" w:space="1" w:color="auto"/>
        </w:pBdr>
        <w:tabs>
          <w:tab w:val="left" w:pos="1460"/>
          <w:tab w:val="center" w:pos="4513"/>
        </w:tabs>
        <w:spacing w:line="360" w:lineRule="auto"/>
        <w:jc w:val="center"/>
        <w:rPr>
          <w:rFonts w:cstheme="minorHAnsi"/>
          <w:b/>
          <w:color w:val="0E408A"/>
          <w:sz w:val="44"/>
          <w:szCs w:val="44"/>
          <w:lang w:val="en-US"/>
        </w:rPr>
      </w:pPr>
      <w:r w:rsidRPr="00CA7E07">
        <w:rPr>
          <w:rFonts w:cstheme="minorHAnsi"/>
          <w:b/>
          <w:color w:val="0E408A"/>
          <w:sz w:val="44"/>
          <w:szCs w:val="44"/>
          <w:lang w:val="en-US"/>
        </w:rPr>
        <w:t>Terms of Reference</w:t>
      </w:r>
    </w:p>
    <w:p w14:paraId="137CC62F" w14:textId="205C86D8" w:rsidR="00CA7E07" w:rsidRPr="00CA7E07" w:rsidRDefault="00CA7E07" w:rsidP="00CA7E07">
      <w:pPr>
        <w:tabs>
          <w:tab w:val="left" w:pos="1460"/>
          <w:tab w:val="center" w:pos="4513"/>
        </w:tabs>
        <w:spacing w:line="360" w:lineRule="auto"/>
        <w:jc w:val="center"/>
        <w:rPr>
          <w:rFonts w:cstheme="minorHAnsi"/>
          <w:b/>
          <w:color w:val="0E408A"/>
          <w:sz w:val="36"/>
          <w:szCs w:val="36"/>
          <w:lang w:val="en-US"/>
        </w:rPr>
      </w:pPr>
      <w:r w:rsidRPr="00CA7E07">
        <w:rPr>
          <w:rFonts w:cstheme="minorHAnsi"/>
          <w:b/>
          <w:color w:val="0E408A"/>
          <w:sz w:val="36"/>
          <w:szCs w:val="36"/>
          <w:lang w:val="en-US"/>
        </w:rPr>
        <w:t>Long Term Expert</w:t>
      </w:r>
    </w:p>
    <w:p w14:paraId="34CBAE59" w14:textId="59AFF975" w:rsidR="00CA7E07" w:rsidRPr="00F15F5D" w:rsidRDefault="00CA7E07" w:rsidP="00CA7E07">
      <w:pPr>
        <w:tabs>
          <w:tab w:val="left" w:pos="1460"/>
          <w:tab w:val="center" w:pos="4513"/>
        </w:tabs>
        <w:spacing w:line="360" w:lineRule="auto"/>
        <w:jc w:val="center"/>
        <w:rPr>
          <w:rFonts w:cstheme="minorHAnsi"/>
          <w:b/>
          <w:color w:val="0E408A"/>
          <w:sz w:val="36"/>
          <w:szCs w:val="36"/>
          <w:lang w:val="en-US"/>
        </w:rPr>
      </w:pPr>
      <w:r w:rsidRPr="00F15F5D">
        <w:rPr>
          <w:rFonts w:cstheme="minorHAnsi"/>
          <w:b/>
          <w:color w:val="0E408A"/>
          <w:sz w:val="36"/>
          <w:szCs w:val="36"/>
          <w:lang w:val="en-US"/>
        </w:rPr>
        <w:t>Climate Finance Expert within GCCA+AO</w:t>
      </w:r>
    </w:p>
    <w:p w14:paraId="04EC6BCB" w14:textId="04FF9110" w:rsidR="00CA7E07" w:rsidRPr="00F15F5D" w:rsidRDefault="00CA7E07" w:rsidP="00CA7E07">
      <w:pPr>
        <w:jc w:val="center"/>
        <w:rPr>
          <w:rFonts w:cstheme="minorHAnsi"/>
          <w:b/>
          <w:sz w:val="40"/>
          <w:szCs w:val="40"/>
          <w:lang w:val="en-US"/>
        </w:rPr>
      </w:pPr>
    </w:p>
    <w:p w14:paraId="7CF00DF4" w14:textId="39DB8BFF" w:rsidR="00CA7E07" w:rsidRPr="00F15F5D" w:rsidRDefault="00CA7E07" w:rsidP="00CA7E07">
      <w:pPr>
        <w:jc w:val="center"/>
        <w:rPr>
          <w:rFonts w:cstheme="minorHAnsi"/>
          <w:b/>
          <w:sz w:val="34"/>
          <w:szCs w:val="96"/>
          <w:lang w:val="en-US"/>
        </w:rPr>
      </w:pPr>
    </w:p>
    <w:p w14:paraId="20544739" w14:textId="66D6BFB8" w:rsidR="00CA7E07" w:rsidRPr="00F15F5D" w:rsidRDefault="00CA7E07" w:rsidP="00CA7E07">
      <w:pPr>
        <w:widowControl w:val="0"/>
        <w:jc w:val="left"/>
        <w:rPr>
          <w:rFonts w:eastAsia="Cambria" w:cstheme="minorHAnsi"/>
          <w:b/>
          <w:i/>
          <w:color w:val="000000"/>
          <w:szCs w:val="24"/>
          <w:lang w:val="en-US" w:eastAsia="br-FR"/>
        </w:rPr>
      </w:pPr>
    </w:p>
    <w:p w14:paraId="5C3D19AA" w14:textId="5785D082" w:rsidR="00CA7E07" w:rsidRPr="00F15F5D" w:rsidRDefault="00A47216" w:rsidP="00CA7E07">
      <w:pPr>
        <w:widowControl w:val="0"/>
        <w:jc w:val="left"/>
        <w:rPr>
          <w:rFonts w:eastAsia="Cambria" w:cstheme="minorHAnsi"/>
          <w:b/>
          <w:i/>
          <w:color w:val="000000"/>
          <w:szCs w:val="24"/>
          <w:lang w:val="en-US" w:eastAsia="br-FR"/>
        </w:rPr>
      </w:pPr>
      <w:r>
        <w:rPr>
          <w:noProof/>
          <w:lang w:eastAsia="fr-FR"/>
        </w:rPr>
        <w:drawing>
          <wp:anchor distT="0" distB="0" distL="114300" distR="114300" simplePos="0" relativeHeight="251668480" behindDoc="0" locked="0" layoutInCell="1" allowOverlap="1" wp14:anchorId="2A839C54" wp14:editId="285D8216">
            <wp:simplePos x="0" y="0"/>
            <wp:positionH relativeFrom="margin">
              <wp:align>center</wp:align>
            </wp:positionH>
            <wp:positionV relativeFrom="paragraph">
              <wp:posOffset>4445</wp:posOffset>
            </wp:positionV>
            <wp:extent cx="1610995" cy="662940"/>
            <wp:effectExtent l="0" t="0" r="8255"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0" y="0"/>
                      <a:ext cx="1610995" cy="662940"/>
                    </a:xfrm>
                    <a:prstGeom prst="rect">
                      <a:avLst/>
                    </a:prstGeom>
                    <a:ln>
                      <a:noFill/>
                    </a:ln>
                    <a:extLst>
                      <a:ext uri="{53640926-AAD7-44D8-BBD7-CCE9431645EC}">
                        <a14:shadowObscured xmlns:a14="http://schemas.microsoft.com/office/drawing/2010/main"/>
                      </a:ext>
                    </a:extLst>
                  </pic:spPr>
                </pic:pic>
              </a:graphicData>
            </a:graphic>
          </wp:anchor>
        </w:drawing>
      </w:r>
    </w:p>
    <w:p w14:paraId="2F0E854C" w14:textId="77777777" w:rsidR="00CA7E07" w:rsidRPr="00F15F5D" w:rsidRDefault="00CA7E07" w:rsidP="00CA7E07">
      <w:pPr>
        <w:widowControl w:val="0"/>
        <w:jc w:val="left"/>
        <w:rPr>
          <w:rFonts w:eastAsia="Cambria" w:cstheme="minorHAnsi"/>
          <w:b/>
          <w:i/>
          <w:color w:val="000000"/>
          <w:szCs w:val="24"/>
          <w:lang w:val="en-US" w:eastAsia="br-FR"/>
        </w:rPr>
      </w:pPr>
    </w:p>
    <w:p w14:paraId="5B1C75B9" w14:textId="77777777" w:rsidR="00CA7E07" w:rsidRPr="00F15F5D" w:rsidRDefault="00CA7E07" w:rsidP="00CA7E07">
      <w:pPr>
        <w:widowControl w:val="0"/>
        <w:jc w:val="left"/>
        <w:rPr>
          <w:rFonts w:eastAsia="Cambria" w:cstheme="minorHAnsi"/>
          <w:b/>
          <w:i/>
          <w:color w:val="000000"/>
          <w:szCs w:val="24"/>
          <w:lang w:val="en-US" w:eastAsia="br-FR"/>
        </w:rPr>
      </w:pPr>
    </w:p>
    <w:p w14:paraId="6DDD0E20" w14:textId="77777777" w:rsidR="00CA7E07" w:rsidRPr="00F15F5D" w:rsidRDefault="00CA7E07" w:rsidP="00CA7E07">
      <w:pPr>
        <w:widowControl w:val="0"/>
        <w:jc w:val="left"/>
        <w:rPr>
          <w:rFonts w:eastAsia="Cambria" w:cstheme="minorHAnsi"/>
          <w:b/>
          <w:i/>
          <w:color w:val="000000"/>
          <w:szCs w:val="24"/>
          <w:lang w:val="en-US" w:eastAsia="br-FR"/>
        </w:rPr>
      </w:pPr>
    </w:p>
    <w:p w14:paraId="5473CC3F" w14:textId="77777777" w:rsidR="00CA7E07" w:rsidRPr="00F15F5D" w:rsidRDefault="00CA7E07" w:rsidP="00CA7E07">
      <w:pPr>
        <w:widowControl w:val="0"/>
        <w:jc w:val="left"/>
        <w:rPr>
          <w:rFonts w:eastAsia="Cambria" w:cstheme="minorHAnsi"/>
          <w:b/>
          <w:i/>
          <w:color w:val="000000"/>
          <w:szCs w:val="24"/>
          <w:lang w:val="en-US" w:eastAsia="br-FR"/>
        </w:rPr>
      </w:pPr>
    </w:p>
    <w:p w14:paraId="796F7901" w14:textId="77777777" w:rsidR="00CA7E07" w:rsidRPr="00F15F5D" w:rsidRDefault="00CA7E07" w:rsidP="00CA7E07">
      <w:pPr>
        <w:pStyle w:val="Body"/>
        <w:spacing w:before="60" w:after="60" w:line="360" w:lineRule="auto"/>
        <w:rPr>
          <w:rFonts w:asciiTheme="minorHAnsi" w:hAnsiTheme="minorHAnsi" w:cstheme="minorHAnsi"/>
          <w:lang w:val="en-US"/>
        </w:rPr>
      </w:pPr>
      <w:r w:rsidRPr="00F15F5D">
        <w:rPr>
          <w:rFonts w:asciiTheme="minorHAnsi" w:eastAsia="Cambria" w:hAnsiTheme="minorHAnsi" w:cstheme="minorHAnsi"/>
          <w:b/>
          <w:i/>
          <w:noProof/>
        </w:rPr>
        <mc:AlternateContent>
          <mc:Choice Requires="wps">
            <w:drawing>
              <wp:anchor distT="0" distB="0" distL="114300" distR="114300" simplePos="0" relativeHeight="251656192" behindDoc="0" locked="0" layoutInCell="1" allowOverlap="1" wp14:anchorId="5B792D4E" wp14:editId="0A5DBF19">
                <wp:simplePos x="0" y="0"/>
                <wp:positionH relativeFrom="margin">
                  <wp:align>center</wp:align>
                </wp:positionH>
                <wp:positionV relativeFrom="margin">
                  <wp:align>bottom</wp:align>
                </wp:positionV>
                <wp:extent cx="2066925" cy="495300"/>
                <wp:effectExtent l="0" t="0" r="9525" b="0"/>
                <wp:wrapSquare wrapText="bothSides"/>
                <wp:docPr id="7" name="Rectangle 7"/>
                <wp:cNvGraphicFramePr/>
                <a:graphic xmlns:a="http://schemas.openxmlformats.org/drawingml/2006/main">
                  <a:graphicData uri="http://schemas.microsoft.com/office/word/2010/wordprocessingShape">
                    <wps:wsp>
                      <wps:cNvSpPr/>
                      <wps:spPr>
                        <a:xfrm>
                          <a:off x="0" y="0"/>
                          <a:ext cx="2066925"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3CAB3A" w14:textId="77777777" w:rsidR="00CA7E07" w:rsidRPr="00C72882" w:rsidRDefault="00CA7E07" w:rsidP="00CA7E07">
                            <w:pPr>
                              <w:jc w:val="center"/>
                              <w:rPr>
                                <w:rFonts w:cs="Arial"/>
                                <w:b/>
                                <w:color w:val="0E408A"/>
                                <w:sz w:val="28"/>
                                <w:szCs w:val="28"/>
                              </w:rPr>
                            </w:pPr>
                            <w:r>
                              <w:rPr>
                                <w:rFonts w:cs="Arial"/>
                                <w:b/>
                                <w:color w:val="0E408A"/>
                                <w:sz w:val="28"/>
                                <w:szCs w:val="28"/>
                              </w:rPr>
                              <w:t>February</w:t>
                            </w:r>
                            <w:r w:rsidRPr="00C72882">
                              <w:rPr>
                                <w:rFonts w:cs="Arial"/>
                                <w:b/>
                                <w:color w:val="0E408A"/>
                                <w:sz w:val="28"/>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B792D4E" id="Rectangle 7" o:spid="_x0000_s1027" style="position:absolute;margin-left:0;margin-top:0;width:162.75pt;height:39pt;z-index:251656192;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" fillcolor="white [3201]" stroked="f" strokeweight="1pt">
                <v:textbox>
                  <w:txbxContent>
                    <w:p w14:paraId="663CAB3A" w14:textId="77777777" w:rsidR="00CA7E07" w:rsidRPr="00C72882" w:rsidRDefault="00CA7E07" w:rsidP="00CA7E07">
                      <w:pPr>
                        <w:jc w:val="center"/>
                        <w:rPr>
                          <w:rFonts w:cs="Arial"/>
                          <w:b/>
                          <w:color w:val="0E408A"/>
                          <w:sz w:val="28"/>
                          <w:szCs w:val="28"/>
                        </w:rPr>
                      </w:pPr>
                      <w:proofErr w:type="spellStart"/>
                      <w:r>
                        <w:rPr>
                          <w:rFonts w:cs="Arial"/>
                          <w:b/>
                          <w:color w:val="0E408A"/>
                          <w:sz w:val="28"/>
                          <w:szCs w:val="28"/>
                        </w:rPr>
                        <w:t>February</w:t>
                      </w:r>
                      <w:proofErr w:type="spellEnd"/>
                      <w:r w:rsidRPr="00C72882">
                        <w:rPr>
                          <w:rFonts w:cs="Arial"/>
                          <w:b/>
                          <w:color w:val="0E408A"/>
                          <w:sz w:val="28"/>
                          <w:szCs w:val="28"/>
                        </w:rPr>
                        <w:t xml:space="preserve"> 2021</w:t>
                      </w:r>
                    </w:p>
                  </w:txbxContent>
                </v:textbox>
                <w10:wrap type="square" anchorx="margin" anchory="margin"/>
              </v:rect>
            </w:pict>
          </mc:Fallback>
        </mc:AlternateContent>
      </w:r>
      <w:r w:rsidRPr="00F15F5D">
        <w:rPr>
          <w:rFonts w:asciiTheme="minorHAnsi" w:hAnsiTheme="minorHAnsi" w:cstheme="minorHAnsi"/>
          <w:lang w:val="en-US"/>
        </w:rPr>
        <w:br w:type="page"/>
      </w:r>
    </w:p>
    <w:p w14:paraId="44821FB0" w14:textId="77777777" w:rsidR="00CA7E07" w:rsidRPr="00F15F5D" w:rsidRDefault="00CA7E07" w:rsidP="00CA7E07">
      <w:pPr>
        <w:tabs>
          <w:tab w:val="left" w:pos="0"/>
        </w:tabs>
        <w:rPr>
          <w:rFonts w:cstheme="minorHAnsi"/>
          <w:i/>
          <w:sz w:val="40"/>
          <w:szCs w:val="40"/>
          <w:lang w:val="en-US"/>
        </w:rPr>
      </w:pPr>
      <w:r w:rsidRPr="00F15F5D">
        <w:rPr>
          <w:rFonts w:cstheme="minorHAnsi"/>
          <w:i/>
          <w:sz w:val="40"/>
          <w:szCs w:val="40"/>
          <w:lang w:val="en-US"/>
        </w:rPr>
        <w:lastRenderedPageBreak/>
        <w:t>Recruitment carried out by Expertise France as part of the GCCA+ West Africa project</w:t>
      </w:r>
    </w:p>
    <w:p w14:paraId="4F067462" w14:textId="77777777" w:rsidR="00CA7E07" w:rsidRPr="00F15F5D" w:rsidRDefault="00CA7E07" w:rsidP="00CA7E07">
      <w:pPr>
        <w:tabs>
          <w:tab w:val="left" w:pos="0"/>
        </w:tabs>
        <w:rPr>
          <w:rFonts w:cstheme="minorHAnsi"/>
          <w:i/>
          <w:sz w:val="40"/>
          <w:szCs w:val="40"/>
          <w:lang w:val="en-US"/>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572"/>
      </w:tblGrid>
      <w:tr w:rsidR="00CA7E07" w:rsidRPr="00F15F5D" w14:paraId="2D6B0CC7" w14:textId="77777777" w:rsidTr="00A14EA4">
        <w:trPr>
          <w:trHeight w:val="1578"/>
          <w:jc w:val="center"/>
        </w:trPr>
        <w:tc>
          <w:tcPr>
            <w:tcW w:w="4716" w:type="dxa"/>
            <w:shd w:val="clear" w:color="auto" w:fill="auto"/>
            <w:vAlign w:val="center"/>
          </w:tcPr>
          <w:p w14:paraId="45ABBE73" w14:textId="77777777" w:rsidR="00CA7E07" w:rsidRPr="00F15F5D" w:rsidRDefault="00CA7E07" w:rsidP="00A14EA4">
            <w:pPr>
              <w:rPr>
                <w:rFonts w:cstheme="minorHAnsi"/>
                <w:i/>
                <w:sz w:val="36"/>
                <w:szCs w:val="36"/>
              </w:rPr>
            </w:pPr>
            <w:r w:rsidRPr="00F15F5D">
              <w:rPr>
                <w:rFonts w:cstheme="minorHAnsi"/>
                <w:i/>
                <w:sz w:val="36"/>
                <w:szCs w:val="36"/>
              </w:rPr>
              <w:t>Funded by</w:t>
            </w:r>
          </w:p>
        </w:tc>
        <w:tc>
          <w:tcPr>
            <w:tcW w:w="4572" w:type="dxa"/>
            <w:shd w:val="clear" w:color="auto" w:fill="auto"/>
            <w:vAlign w:val="center"/>
          </w:tcPr>
          <w:p w14:paraId="68B61C5D" w14:textId="4D7A2DD4" w:rsidR="00CA7E07" w:rsidRPr="00F15F5D" w:rsidRDefault="00CA7E07" w:rsidP="00A14EA4">
            <w:pPr>
              <w:jc w:val="center"/>
              <w:rPr>
                <w:rFonts w:cstheme="minorHAnsi"/>
                <w:b/>
                <w:i/>
                <w:sz w:val="48"/>
                <w:szCs w:val="48"/>
              </w:rPr>
            </w:pPr>
            <w:r w:rsidRPr="00F15F5D">
              <w:rPr>
                <w:rFonts w:cstheme="minorHAnsi"/>
                <w:b/>
                <w:i/>
                <w:noProof/>
                <w:sz w:val="48"/>
                <w:szCs w:val="48"/>
                <w:lang w:eastAsia="fr-FR"/>
              </w:rPr>
              <w:drawing>
                <wp:inline distT="0" distB="0" distL="0" distR="0" wp14:anchorId="742A37C2" wp14:editId="370E466F">
                  <wp:extent cx="2743200" cy="805180"/>
                  <wp:effectExtent l="0" t="0" r="0" b="0"/>
                  <wp:docPr id="5" name="Image 5" descr="G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805180"/>
                          </a:xfrm>
                          <a:prstGeom prst="rect">
                            <a:avLst/>
                          </a:prstGeom>
                          <a:noFill/>
                          <a:ln>
                            <a:noFill/>
                          </a:ln>
                        </pic:spPr>
                      </pic:pic>
                    </a:graphicData>
                  </a:graphic>
                </wp:inline>
              </w:drawing>
            </w:r>
          </w:p>
        </w:tc>
      </w:tr>
      <w:tr w:rsidR="00CA7E07" w:rsidRPr="00F15F5D" w14:paraId="3725D688" w14:textId="77777777" w:rsidTr="00A14EA4">
        <w:trPr>
          <w:trHeight w:val="1052"/>
          <w:jc w:val="center"/>
        </w:trPr>
        <w:tc>
          <w:tcPr>
            <w:tcW w:w="4716" w:type="dxa"/>
            <w:shd w:val="clear" w:color="auto" w:fill="auto"/>
            <w:vAlign w:val="center"/>
          </w:tcPr>
          <w:p w14:paraId="7ED604D5" w14:textId="77777777" w:rsidR="00CA7E07" w:rsidRPr="00F15F5D" w:rsidRDefault="00CA7E07" w:rsidP="00A14EA4">
            <w:pPr>
              <w:rPr>
                <w:rFonts w:cstheme="minorHAnsi"/>
                <w:i/>
                <w:sz w:val="36"/>
                <w:szCs w:val="36"/>
              </w:rPr>
            </w:pPr>
            <w:r w:rsidRPr="00F15F5D">
              <w:rPr>
                <w:rFonts w:cstheme="minorHAnsi"/>
                <w:i/>
                <w:sz w:val="36"/>
                <w:szCs w:val="36"/>
              </w:rPr>
              <w:t>Implemented by</w:t>
            </w:r>
          </w:p>
        </w:tc>
        <w:tc>
          <w:tcPr>
            <w:tcW w:w="4572" w:type="dxa"/>
            <w:shd w:val="clear" w:color="auto" w:fill="auto"/>
            <w:vAlign w:val="center"/>
          </w:tcPr>
          <w:p w14:paraId="738457B6" w14:textId="633D05A4" w:rsidR="00CA7E07" w:rsidRPr="00F15F5D" w:rsidRDefault="00F74E2E" w:rsidP="00A14EA4">
            <w:pPr>
              <w:jc w:val="center"/>
              <w:rPr>
                <w:rFonts w:cstheme="minorHAnsi"/>
                <w:b/>
                <w:i/>
                <w:sz w:val="48"/>
                <w:szCs w:val="48"/>
              </w:rPr>
            </w:pPr>
            <w:r>
              <w:rPr>
                <w:noProof/>
                <w:lang w:eastAsia="fr-FR"/>
              </w:rPr>
              <w:drawing>
                <wp:anchor distT="0" distB="0" distL="114300" distR="114300" simplePos="0" relativeHeight="251670528" behindDoc="0" locked="0" layoutInCell="1" allowOverlap="1" wp14:anchorId="5FF7D6B9" wp14:editId="2D3529E3">
                  <wp:simplePos x="0" y="0"/>
                  <wp:positionH relativeFrom="margin">
                    <wp:posOffset>620395</wp:posOffset>
                  </wp:positionH>
                  <wp:positionV relativeFrom="paragraph">
                    <wp:posOffset>15875</wp:posOffset>
                  </wp:positionV>
                  <wp:extent cx="1610995" cy="615315"/>
                  <wp:effectExtent l="0" t="0" r="825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6373" r="6533" b="11511"/>
                          <a:stretch/>
                        </pic:blipFill>
                        <pic:spPr bwMode="auto">
                          <a:xfrm>
                            <a:off x="0" y="0"/>
                            <a:ext cx="161099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A7E07" w:rsidRPr="00F15F5D" w14:paraId="23E1FEE5" w14:textId="77777777" w:rsidTr="00A14EA4">
        <w:trPr>
          <w:trHeight w:val="1824"/>
          <w:jc w:val="center"/>
        </w:trPr>
        <w:tc>
          <w:tcPr>
            <w:tcW w:w="4716" w:type="dxa"/>
            <w:shd w:val="clear" w:color="auto" w:fill="auto"/>
            <w:vAlign w:val="center"/>
          </w:tcPr>
          <w:p w14:paraId="41A3EB29" w14:textId="77777777" w:rsidR="00CA7E07" w:rsidRPr="00F15F5D" w:rsidRDefault="00CA7E07" w:rsidP="00A14EA4">
            <w:pPr>
              <w:rPr>
                <w:rFonts w:cstheme="minorHAnsi"/>
                <w:i/>
                <w:sz w:val="36"/>
                <w:szCs w:val="36"/>
                <w:lang w:val="en-US"/>
              </w:rPr>
            </w:pPr>
            <w:r w:rsidRPr="00F15F5D">
              <w:rPr>
                <w:rFonts w:cstheme="minorHAnsi"/>
                <w:i/>
                <w:sz w:val="36"/>
                <w:szCs w:val="36"/>
                <w:lang w:val="en-US"/>
              </w:rPr>
              <w:t>Under the political portage and for the benefit of</w:t>
            </w:r>
          </w:p>
        </w:tc>
        <w:tc>
          <w:tcPr>
            <w:tcW w:w="4572" w:type="dxa"/>
            <w:shd w:val="clear" w:color="auto" w:fill="auto"/>
            <w:vAlign w:val="center"/>
          </w:tcPr>
          <w:p w14:paraId="48814FDF" w14:textId="77777777" w:rsidR="00CA7E07" w:rsidRPr="00F15F5D" w:rsidRDefault="00CA7E07" w:rsidP="00A14EA4">
            <w:pPr>
              <w:jc w:val="center"/>
              <w:rPr>
                <w:rFonts w:cstheme="minorHAnsi"/>
                <w:b/>
                <w:i/>
                <w:sz w:val="48"/>
                <w:szCs w:val="48"/>
              </w:rPr>
            </w:pPr>
            <w:r w:rsidRPr="00F15F5D">
              <w:rPr>
                <w:rFonts w:cstheme="minorHAnsi"/>
                <w:b/>
                <w:i/>
                <w:noProof/>
                <w:sz w:val="48"/>
                <w:szCs w:val="48"/>
                <w:lang w:eastAsia="fr-FR"/>
              </w:rPr>
              <w:drawing>
                <wp:inline distT="0" distB="0" distL="0" distR="0" wp14:anchorId="61F19284" wp14:editId="0B8EAA13">
                  <wp:extent cx="941705" cy="955040"/>
                  <wp:effectExtent l="0" t="0" r="0" b="0"/>
                  <wp:docPr id="2" name="Image 2" descr="CEDE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EA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705" cy="955040"/>
                          </a:xfrm>
                          <a:prstGeom prst="rect">
                            <a:avLst/>
                          </a:prstGeom>
                          <a:noFill/>
                          <a:ln>
                            <a:noFill/>
                          </a:ln>
                        </pic:spPr>
                      </pic:pic>
                    </a:graphicData>
                  </a:graphic>
                </wp:inline>
              </w:drawing>
            </w:r>
          </w:p>
        </w:tc>
      </w:tr>
      <w:tr w:rsidR="00CA7E07" w:rsidRPr="00F15F5D" w14:paraId="49ECD5EB" w14:textId="77777777" w:rsidTr="00A14EA4">
        <w:trPr>
          <w:trHeight w:val="1571"/>
          <w:jc w:val="center"/>
        </w:trPr>
        <w:tc>
          <w:tcPr>
            <w:tcW w:w="4716" w:type="dxa"/>
            <w:shd w:val="clear" w:color="auto" w:fill="auto"/>
            <w:vAlign w:val="center"/>
          </w:tcPr>
          <w:p w14:paraId="2FFC6BB6" w14:textId="77777777" w:rsidR="00CA7E07" w:rsidRPr="00F15F5D" w:rsidRDefault="00CA7E07" w:rsidP="00A14EA4">
            <w:pPr>
              <w:rPr>
                <w:rFonts w:cstheme="minorHAnsi"/>
                <w:i/>
                <w:sz w:val="36"/>
                <w:szCs w:val="36"/>
              </w:rPr>
            </w:pPr>
            <w:r w:rsidRPr="00F15F5D">
              <w:rPr>
                <w:rFonts w:cstheme="minorHAnsi"/>
                <w:i/>
                <w:sz w:val="36"/>
                <w:szCs w:val="36"/>
              </w:rPr>
              <w:t>In partnership with</w:t>
            </w:r>
          </w:p>
        </w:tc>
        <w:tc>
          <w:tcPr>
            <w:tcW w:w="4572" w:type="dxa"/>
            <w:shd w:val="clear" w:color="auto" w:fill="auto"/>
            <w:vAlign w:val="center"/>
          </w:tcPr>
          <w:p w14:paraId="01BCFAC4" w14:textId="77777777" w:rsidR="00CA7E07" w:rsidRPr="00F15F5D" w:rsidRDefault="00CA7E07" w:rsidP="00A14EA4">
            <w:pPr>
              <w:jc w:val="center"/>
              <w:rPr>
                <w:rFonts w:cstheme="minorHAnsi"/>
                <w:b/>
                <w:i/>
                <w:sz w:val="48"/>
                <w:szCs w:val="48"/>
              </w:rPr>
            </w:pPr>
            <w:r w:rsidRPr="00F15F5D">
              <w:rPr>
                <w:rFonts w:cstheme="minorHAnsi"/>
                <w:b/>
                <w:i/>
                <w:noProof/>
                <w:sz w:val="48"/>
                <w:szCs w:val="48"/>
                <w:lang w:eastAsia="fr-FR"/>
              </w:rPr>
              <w:drawing>
                <wp:inline distT="0" distB="0" distL="0" distR="0" wp14:anchorId="7B1F3F64" wp14:editId="78CFCAC6">
                  <wp:extent cx="1132840" cy="914400"/>
                  <wp:effectExtent l="0" t="0" r="0" b="0"/>
                  <wp:docPr id="3" name="Image 3" descr="ci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l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2840" cy="914400"/>
                          </a:xfrm>
                          <a:prstGeom prst="rect">
                            <a:avLst/>
                          </a:prstGeom>
                          <a:noFill/>
                          <a:ln>
                            <a:noFill/>
                          </a:ln>
                        </pic:spPr>
                      </pic:pic>
                    </a:graphicData>
                  </a:graphic>
                </wp:inline>
              </w:drawing>
            </w:r>
          </w:p>
        </w:tc>
      </w:tr>
    </w:tbl>
    <w:p w14:paraId="1DD7725D" w14:textId="77777777" w:rsidR="00CA7E07" w:rsidRPr="00F15F5D" w:rsidRDefault="00CA7E07" w:rsidP="00CA7E07">
      <w:pPr>
        <w:rPr>
          <w:rFonts w:cstheme="minorHAnsi"/>
        </w:rPr>
      </w:pPr>
    </w:p>
    <w:p w14:paraId="6D4B2A08" w14:textId="77777777" w:rsidR="00CA7E07" w:rsidRPr="00F15F5D" w:rsidRDefault="00CA7E07" w:rsidP="00CA7E07">
      <w:pPr>
        <w:rPr>
          <w:rFonts w:eastAsia="Calibri" w:cstheme="minorHAnsi"/>
          <w:color w:val="auto"/>
          <w:sz w:val="22"/>
          <w:szCs w:val="22"/>
        </w:rPr>
      </w:pPr>
    </w:p>
    <w:p w14:paraId="77986359" w14:textId="77777777" w:rsidR="00CA7E07" w:rsidRPr="00F15F5D" w:rsidRDefault="00CA7E07" w:rsidP="00CA7E07">
      <w:pPr>
        <w:rPr>
          <w:rFonts w:eastAsia="Calibri" w:cstheme="minorHAnsi"/>
          <w:color w:val="auto"/>
          <w:sz w:val="22"/>
          <w:szCs w:val="22"/>
        </w:rPr>
      </w:pPr>
    </w:p>
    <w:p w14:paraId="2C2843A5" w14:textId="77777777" w:rsidR="00CA7E07" w:rsidRPr="00F15F5D" w:rsidRDefault="00CA7E07" w:rsidP="00CA7E07">
      <w:pPr>
        <w:rPr>
          <w:rFonts w:eastAsia="Calibri" w:cstheme="minorHAnsi"/>
          <w:color w:val="auto"/>
          <w:sz w:val="22"/>
          <w:szCs w:val="22"/>
        </w:rPr>
      </w:pPr>
    </w:p>
    <w:p w14:paraId="1FB7E397" w14:textId="77777777" w:rsidR="00CA7E07" w:rsidRPr="00F15F5D" w:rsidRDefault="00CA7E07" w:rsidP="00CA7E07">
      <w:pPr>
        <w:rPr>
          <w:rFonts w:eastAsia="Calibri" w:cstheme="minorHAnsi"/>
          <w:color w:val="auto"/>
          <w:sz w:val="22"/>
          <w:szCs w:val="22"/>
        </w:rPr>
      </w:pPr>
    </w:p>
    <w:p w14:paraId="6CA2D8BE" w14:textId="77777777" w:rsidR="00CA7E07" w:rsidRPr="00F15F5D" w:rsidRDefault="00CA7E07" w:rsidP="00CA7E07">
      <w:pPr>
        <w:rPr>
          <w:rFonts w:eastAsia="Calibri" w:cstheme="minorHAnsi"/>
          <w:color w:val="auto"/>
          <w:sz w:val="22"/>
          <w:szCs w:val="22"/>
        </w:rPr>
      </w:pPr>
    </w:p>
    <w:p w14:paraId="3E61D667" w14:textId="77777777" w:rsidR="00CA7E07" w:rsidRPr="00F15F5D" w:rsidRDefault="00CA7E07" w:rsidP="00CA7E07">
      <w:pPr>
        <w:rPr>
          <w:rFonts w:eastAsia="Calibri" w:cstheme="minorHAnsi"/>
          <w:color w:val="auto"/>
          <w:sz w:val="22"/>
          <w:szCs w:val="22"/>
        </w:rPr>
      </w:pPr>
    </w:p>
    <w:p w14:paraId="4A6AFE1E" w14:textId="77777777" w:rsidR="00CA7E07" w:rsidRPr="00F15F5D" w:rsidRDefault="00CA7E07" w:rsidP="00CA7E07">
      <w:pPr>
        <w:rPr>
          <w:rFonts w:eastAsia="Calibri" w:cstheme="minorHAnsi"/>
          <w:color w:val="auto"/>
          <w:sz w:val="22"/>
          <w:szCs w:val="22"/>
        </w:rPr>
      </w:pPr>
      <w:r w:rsidRPr="00F15F5D">
        <w:rPr>
          <w:rFonts w:eastAsia="Calibri" w:cstheme="minorHAnsi"/>
          <w:color w:val="auto"/>
          <w:sz w:val="22"/>
          <w:szCs w:val="22"/>
        </w:rPr>
        <w:br w:type="page"/>
      </w:r>
    </w:p>
    <w:p w14:paraId="05A3906E" w14:textId="195409C8" w:rsidR="00CA7E07" w:rsidRPr="00CA7E07" w:rsidRDefault="00CA7E07" w:rsidP="00CA7E07">
      <w:pPr>
        <w:pStyle w:val="Titre1"/>
      </w:pPr>
      <w:r w:rsidRPr="00CA7E07">
        <w:lastRenderedPageBreak/>
        <w:t xml:space="preserve"> PROJECT PRESENTATION</w:t>
      </w:r>
    </w:p>
    <w:p w14:paraId="6EE88308" w14:textId="18BB543E" w:rsidR="00CA7E07" w:rsidRPr="00CA7E07" w:rsidRDefault="00CA7E07" w:rsidP="00A47216">
      <w:pPr>
        <w:pStyle w:val="Titre2"/>
      </w:pPr>
      <w:r w:rsidRPr="00CA7E07">
        <w:t>Context and expected outcomes</w:t>
      </w:r>
    </w:p>
    <w:p w14:paraId="68F7B726" w14:textId="77777777" w:rsidR="00CA7E07" w:rsidRPr="00F15F5D" w:rsidRDefault="00CA7E07" w:rsidP="00CA7E07">
      <w:pPr>
        <w:spacing w:line="0" w:lineRule="atLeast"/>
        <w:rPr>
          <w:rFonts w:cstheme="minorHAnsi"/>
          <w:b/>
          <w:sz w:val="22"/>
          <w:u w:val="single"/>
          <w:lang w:val="en-US"/>
        </w:rPr>
      </w:pPr>
      <w:r w:rsidRPr="00F15F5D">
        <w:rPr>
          <w:rFonts w:cstheme="minorHAnsi"/>
          <w:b/>
          <w:sz w:val="22"/>
          <w:u w:val="single"/>
          <w:lang w:val="en-US"/>
        </w:rPr>
        <w:t>The Global Climate Change Alliance (AMCC+ or GCCA+)</w:t>
      </w:r>
    </w:p>
    <w:p w14:paraId="023A26B8" w14:textId="77777777" w:rsidR="00CA7E07" w:rsidRPr="00F15F5D" w:rsidRDefault="00CA7E07" w:rsidP="00CA7E07">
      <w:pPr>
        <w:spacing w:line="210" w:lineRule="exact"/>
        <w:rPr>
          <w:rFonts w:eastAsia="Times New Roman" w:cstheme="minorHAnsi"/>
          <w:lang w:val="en-US"/>
        </w:rPr>
      </w:pPr>
    </w:p>
    <w:p w14:paraId="0BEC0244" w14:textId="663640D9" w:rsidR="00CA7E07" w:rsidRPr="00F15F5D" w:rsidRDefault="00CA7E07" w:rsidP="00CA7E07">
      <w:pPr>
        <w:rPr>
          <w:rFonts w:cstheme="minorHAnsi"/>
          <w:sz w:val="22"/>
          <w:lang w:val="en-US"/>
        </w:rPr>
      </w:pPr>
      <w:r w:rsidRPr="00F15F5D">
        <w:rPr>
          <w:rFonts w:cstheme="minorHAnsi"/>
          <w:sz w:val="22"/>
          <w:lang w:val="en-US"/>
        </w:rPr>
        <w:t xml:space="preserve">The Global Climate Change Alliance Plus (AMCC+ or GCCA+) is the second phase of an initiative of the same name launched by the European Commission (EC) in 2007, </w:t>
      </w:r>
      <w:r w:rsidR="003764C8">
        <w:rPr>
          <w:rFonts w:cstheme="minorHAnsi"/>
          <w:sz w:val="22"/>
          <w:lang w:val="en-US"/>
        </w:rPr>
        <w:t>aiming at</w:t>
      </w:r>
      <w:r w:rsidRPr="00F15F5D">
        <w:rPr>
          <w:rFonts w:cstheme="minorHAnsi"/>
          <w:sz w:val="22"/>
          <w:lang w:val="en-US"/>
        </w:rPr>
        <w:t xml:space="preserve"> enhancing the dialogue and cooperation in the field of the fight against climate change between the European Union (EU) and the most vulnerable developing countries.</w:t>
      </w:r>
    </w:p>
    <w:p w14:paraId="781F9EA1" w14:textId="77777777" w:rsidR="00CA7E07" w:rsidRPr="00F15F5D" w:rsidRDefault="00CA7E07" w:rsidP="00CA7E07">
      <w:pPr>
        <w:ind w:right="20"/>
        <w:rPr>
          <w:rFonts w:cstheme="minorHAnsi"/>
          <w:sz w:val="22"/>
          <w:lang w:val="en-US"/>
        </w:rPr>
      </w:pPr>
      <w:r w:rsidRPr="00F15F5D">
        <w:rPr>
          <w:rFonts w:cstheme="minorHAnsi"/>
          <w:sz w:val="22"/>
          <w:lang w:val="en-US"/>
        </w:rPr>
        <w:t>This second phase in particular aims to take into account the evolution of development issues and thereby contribute to the achievement of the Sustainable Development Goals defined by the United Nations and to the implementation of the Paris Agreement.</w:t>
      </w:r>
    </w:p>
    <w:p w14:paraId="70157299" w14:textId="77777777" w:rsidR="00CA7E07" w:rsidRPr="00F15F5D" w:rsidRDefault="00CA7E07" w:rsidP="00CA7E07">
      <w:pPr>
        <w:ind w:right="20"/>
        <w:rPr>
          <w:rFonts w:cstheme="minorHAnsi"/>
          <w:sz w:val="22"/>
          <w:lang w:val="en-US"/>
        </w:rPr>
      </w:pPr>
      <w:r w:rsidRPr="00F15F5D">
        <w:rPr>
          <w:rFonts w:cstheme="minorHAnsi"/>
          <w:sz w:val="22"/>
          <w:lang w:val="en-US"/>
        </w:rPr>
        <w:t xml:space="preserve">The GCCA+ initiative continues to support countries </w:t>
      </w:r>
      <w:r w:rsidRPr="00F15F5D">
        <w:rPr>
          <w:rFonts w:cstheme="minorHAnsi"/>
          <w:i/>
          <w:sz w:val="22"/>
          <w:lang w:val="en-US"/>
        </w:rPr>
        <w:t>via</w:t>
      </w:r>
      <w:r w:rsidRPr="00F15F5D">
        <w:rPr>
          <w:rFonts w:cstheme="minorHAnsi"/>
          <w:sz w:val="22"/>
          <w:lang w:val="en-US"/>
        </w:rPr>
        <w:t xml:space="preserve"> two mutually reinforcing pillars: the political and technical dialogue and support for the implementation of national and regional climate change adaptation and mitigation policies, with a greater emphasis on the management of climate knowledge and communication on it.</w:t>
      </w:r>
    </w:p>
    <w:p w14:paraId="01DA4CB3" w14:textId="77777777" w:rsidR="00CA7E07" w:rsidRPr="00F15F5D" w:rsidRDefault="00CA7E07" w:rsidP="00CA7E07">
      <w:pPr>
        <w:spacing w:line="180" w:lineRule="exact"/>
        <w:rPr>
          <w:rFonts w:eastAsia="Times New Roman" w:cstheme="minorHAnsi"/>
          <w:lang w:val="en-US"/>
        </w:rPr>
      </w:pPr>
    </w:p>
    <w:p w14:paraId="2EBD1EE8" w14:textId="77777777" w:rsidR="00CA7E07" w:rsidRPr="00F15F5D" w:rsidRDefault="00CA7E07" w:rsidP="00CA7E07">
      <w:pPr>
        <w:spacing w:line="0" w:lineRule="atLeast"/>
        <w:rPr>
          <w:rFonts w:cstheme="minorHAnsi"/>
          <w:sz w:val="22"/>
          <w:lang w:val="en-US"/>
        </w:rPr>
      </w:pPr>
      <w:r w:rsidRPr="00F15F5D">
        <w:rPr>
          <w:rFonts w:cstheme="minorHAnsi"/>
          <w:sz w:val="22"/>
          <w:lang w:val="en-US"/>
        </w:rPr>
        <w:t>The priorities for GCCA+ are as follows:</w:t>
      </w:r>
    </w:p>
    <w:p w14:paraId="285786BF" w14:textId="77777777" w:rsidR="00CA7E07" w:rsidRPr="00F15F5D" w:rsidRDefault="00CA7E07" w:rsidP="00CA7E07">
      <w:pPr>
        <w:pStyle w:val="Sansinterligne"/>
        <w:rPr>
          <w:lang w:val="en-US"/>
        </w:rPr>
      </w:pPr>
    </w:p>
    <w:p w14:paraId="40D91D69" w14:textId="77777777" w:rsidR="00CA7E07" w:rsidRPr="00F15F5D" w:rsidRDefault="00CA7E07" w:rsidP="00CA7E07">
      <w:pPr>
        <w:tabs>
          <w:tab w:val="left" w:pos="700"/>
        </w:tabs>
        <w:ind w:left="720" w:right="20" w:hanging="359"/>
        <w:rPr>
          <w:rFonts w:cstheme="minorHAnsi"/>
          <w:sz w:val="22"/>
          <w:lang w:val="en-US"/>
        </w:rPr>
      </w:pPr>
      <w:r w:rsidRPr="00F15F5D">
        <w:rPr>
          <w:rFonts w:cstheme="minorHAnsi"/>
          <w:sz w:val="22"/>
          <w:lang w:val="en-US"/>
        </w:rPr>
        <w:t>1-</w:t>
      </w:r>
      <w:r w:rsidRPr="00F15F5D">
        <w:rPr>
          <w:rFonts w:cstheme="minorHAnsi"/>
          <w:sz w:val="22"/>
          <w:lang w:val="en-US"/>
        </w:rPr>
        <w:tab/>
        <w:t>Build the scientific and technical capacities of the subregion in order to reduce vulnerability to climate change;</w:t>
      </w:r>
    </w:p>
    <w:p w14:paraId="644A1EAF" w14:textId="77777777" w:rsidR="00CA7E07" w:rsidRPr="00F15F5D" w:rsidRDefault="00CA7E07" w:rsidP="00CA7E07">
      <w:pPr>
        <w:tabs>
          <w:tab w:val="left" w:pos="700"/>
        </w:tabs>
        <w:ind w:left="720" w:right="20" w:hanging="359"/>
        <w:rPr>
          <w:rFonts w:cstheme="minorHAnsi"/>
          <w:sz w:val="22"/>
          <w:lang w:val="en-US"/>
        </w:rPr>
      </w:pPr>
      <w:r w:rsidRPr="00F15F5D">
        <w:rPr>
          <w:rFonts w:cstheme="minorHAnsi"/>
          <w:sz w:val="22"/>
          <w:lang w:val="en-US"/>
        </w:rPr>
        <w:t>2-</w:t>
      </w:r>
      <w:r w:rsidRPr="00F15F5D">
        <w:rPr>
          <w:rFonts w:cstheme="minorHAnsi"/>
          <w:sz w:val="22"/>
          <w:lang w:val="en-US"/>
        </w:rPr>
        <w:tab/>
        <w:t>Promote the mainstreaming of aspects of climate change into development policies, strategies, programmes and projects at the subregional and national levels;</w:t>
      </w:r>
    </w:p>
    <w:p w14:paraId="0A87FBBD" w14:textId="77777777" w:rsidR="00CA7E07" w:rsidRPr="00F15F5D" w:rsidRDefault="00CA7E07" w:rsidP="00CA7E07">
      <w:pPr>
        <w:tabs>
          <w:tab w:val="left" w:pos="700"/>
        </w:tabs>
        <w:ind w:left="720" w:right="20" w:hanging="359"/>
        <w:rPr>
          <w:rFonts w:cstheme="minorHAnsi"/>
          <w:sz w:val="22"/>
          <w:lang w:val="en-US"/>
        </w:rPr>
      </w:pPr>
      <w:r w:rsidRPr="00F15F5D">
        <w:rPr>
          <w:rFonts w:cstheme="minorHAnsi"/>
          <w:sz w:val="22"/>
          <w:lang w:val="en-US"/>
        </w:rPr>
        <w:t>3-</w:t>
      </w:r>
      <w:r w:rsidRPr="00F15F5D">
        <w:rPr>
          <w:rFonts w:cstheme="minorHAnsi"/>
          <w:sz w:val="22"/>
          <w:lang w:val="en-US"/>
        </w:rPr>
        <w:tab/>
        <w:t>Support the development and implementation of subregional and national climate change adaptation programmes and projects.</w:t>
      </w:r>
    </w:p>
    <w:p w14:paraId="005775B7" w14:textId="54810757" w:rsidR="00CA7E07" w:rsidRPr="00CA7E07" w:rsidRDefault="00CA7E07" w:rsidP="00CA7E07">
      <w:pPr>
        <w:rPr>
          <w:rFonts w:cstheme="minorHAnsi"/>
          <w:sz w:val="22"/>
          <w:lang w:val="en-US"/>
        </w:rPr>
      </w:pPr>
      <w:r w:rsidRPr="00F15F5D">
        <w:rPr>
          <w:rFonts w:cstheme="minorHAnsi"/>
          <w:sz w:val="22"/>
          <w:lang w:val="en-US"/>
        </w:rPr>
        <w:t>The GCCA+ initiative breaks down into i) an “Overall’ component composed of programs set out by country under the supervision of the EU Local Delegations, and ii) an “Intra ACP” component under the coordination of the ACP Secretariat in Brussels. This component is itself divided into subregional components and Expertise France has been designated to manage the delegation of funds for West Africa.</w:t>
      </w:r>
    </w:p>
    <w:p w14:paraId="364BA0F5" w14:textId="77777777" w:rsidR="00CA7E07" w:rsidRPr="00F15F5D" w:rsidRDefault="00CA7E07" w:rsidP="00CA7E07">
      <w:pPr>
        <w:spacing w:line="0" w:lineRule="atLeast"/>
        <w:rPr>
          <w:rFonts w:cstheme="minorHAnsi"/>
          <w:b/>
          <w:sz w:val="22"/>
          <w:u w:val="single"/>
          <w:lang w:val="en-US"/>
        </w:rPr>
      </w:pPr>
      <w:r w:rsidRPr="00F15F5D">
        <w:rPr>
          <w:rFonts w:cstheme="minorHAnsi"/>
          <w:b/>
          <w:sz w:val="22"/>
          <w:u w:val="single"/>
          <w:lang w:val="en-US"/>
        </w:rPr>
        <w:t>The West Africa regional component</w:t>
      </w:r>
    </w:p>
    <w:p w14:paraId="2CD5DCA0" w14:textId="77777777" w:rsidR="00CA7E07" w:rsidRPr="00F15F5D" w:rsidRDefault="00CA7E07" w:rsidP="00CA7E07">
      <w:pPr>
        <w:rPr>
          <w:rFonts w:cstheme="minorHAnsi"/>
          <w:sz w:val="22"/>
          <w:lang w:val="en-US"/>
        </w:rPr>
      </w:pPr>
      <w:r w:rsidRPr="00F15F5D">
        <w:rPr>
          <w:rFonts w:cstheme="minorHAnsi"/>
          <w:sz w:val="22"/>
          <w:lang w:val="en-US"/>
        </w:rPr>
        <w:t xml:space="preserve">The GCCA+ West Africa project implemented by Expertise France with a </w:t>
      </w:r>
      <w:r w:rsidRPr="00F15F5D">
        <w:rPr>
          <w:rFonts w:cstheme="minorHAnsi"/>
          <w:b/>
          <w:sz w:val="22"/>
          <w:lang w:val="en-US"/>
        </w:rPr>
        <w:t>5-year</w:t>
      </w:r>
      <w:r w:rsidRPr="00F15F5D">
        <w:rPr>
          <w:rFonts w:cstheme="minorHAnsi"/>
          <w:sz w:val="22"/>
          <w:lang w:val="en-US"/>
        </w:rPr>
        <w:t xml:space="preserve"> budget of </w:t>
      </w:r>
      <w:r w:rsidRPr="00F15F5D">
        <w:rPr>
          <w:rFonts w:cstheme="minorHAnsi"/>
          <w:b/>
          <w:sz w:val="22"/>
          <w:lang w:val="en-US"/>
        </w:rPr>
        <w:t>EUR 12.1m</w:t>
      </w:r>
      <w:r w:rsidRPr="00F15F5D">
        <w:rPr>
          <w:rFonts w:cstheme="minorHAnsi"/>
          <w:sz w:val="22"/>
          <w:lang w:val="en-US"/>
        </w:rPr>
        <w:t xml:space="preserve"> benefits from two regional bases: the political support for the project from </w:t>
      </w:r>
      <w:r w:rsidRPr="00F15F5D">
        <w:rPr>
          <w:rFonts w:cstheme="minorHAnsi"/>
          <w:b/>
          <w:sz w:val="22"/>
          <w:lang w:val="en-US"/>
        </w:rPr>
        <w:t>ECOWAS</w:t>
      </w:r>
      <w:r w:rsidRPr="00F15F5D">
        <w:rPr>
          <w:rFonts w:cstheme="minorHAnsi"/>
          <w:sz w:val="22"/>
          <w:lang w:val="en-US"/>
        </w:rPr>
        <w:t xml:space="preserve">, and a technical base with </w:t>
      </w:r>
      <w:r w:rsidRPr="00F15F5D">
        <w:rPr>
          <w:rFonts w:cstheme="minorHAnsi"/>
          <w:b/>
          <w:sz w:val="22"/>
          <w:lang w:val="en-US"/>
        </w:rPr>
        <w:t>CILSS</w:t>
      </w:r>
      <w:r w:rsidRPr="00F15F5D">
        <w:rPr>
          <w:rFonts w:cstheme="minorHAnsi"/>
          <w:sz w:val="22"/>
          <w:lang w:val="en-US"/>
        </w:rPr>
        <w:t xml:space="preserve"> which will, in addition, be implementing part of the activities.</w:t>
      </w:r>
    </w:p>
    <w:p w14:paraId="6ED20378" w14:textId="069F694B" w:rsidR="00CA7E07" w:rsidRDefault="00CA7E07" w:rsidP="00CA7E07">
      <w:pPr>
        <w:rPr>
          <w:rFonts w:cstheme="minorHAnsi"/>
          <w:sz w:val="22"/>
          <w:lang w:val="en-US"/>
        </w:rPr>
      </w:pPr>
      <w:r w:rsidRPr="00F15F5D">
        <w:rPr>
          <w:rFonts w:cstheme="minorHAnsi"/>
          <w:sz w:val="22"/>
          <w:lang w:val="en-US"/>
        </w:rPr>
        <w:t xml:space="preserve">GCCA+ West Africa officially started on </w:t>
      </w:r>
      <w:r w:rsidRPr="00F15F5D">
        <w:rPr>
          <w:rFonts w:cstheme="minorHAnsi"/>
          <w:b/>
          <w:sz w:val="22"/>
          <w:lang w:val="en-US"/>
        </w:rPr>
        <w:t>1 January 2018</w:t>
      </w:r>
      <w:r w:rsidRPr="00F15F5D">
        <w:rPr>
          <w:rFonts w:cstheme="minorHAnsi"/>
          <w:sz w:val="22"/>
          <w:lang w:val="en-US"/>
        </w:rPr>
        <w:t xml:space="preserve"> and began by a 12-month preparatory phase which aimed to lead to a common definition of the project outcomes and activities.</w:t>
      </w:r>
      <w:r>
        <w:rPr>
          <w:rFonts w:cstheme="minorHAnsi"/>
          <w:sz w:val="22"/>
          <w:lang w:val="en-US"/>
        </w:rPr>
        <w:br w:type="page"/>
      </w:r>
    </w:p>
    <w:p w14:paraId="40560AC1" w14:textId="20015978" w:rsidR="00CA7E07" w:rsidRPr="00F15F5D" w:rsidRDefault="00CA7E07" w:rsidP="00CA7E07">
      <w:pPr>
        <w:spacing w:line="0" w:lineRule="atLeast"/>
        <w:rPr>
          <w:rFonts w:cstheme="minorHAnsi"/>
          <w:b/>
          <w:sz w:val="22"/>
          <w:lang w:val="en-US"/>
        </w:rPr>
      </w:pPr>
      <w:r w:rsidRPr="00F15F5D">
        <w:rPr>
          <w:rFonts w:cstheme="minorHAnsi"/>
          <w:b/>
          <w:sz w:val="22"/>
          <w:lang w:val="en-US"/>
        </w:rPr>
        <w:lastRenderedPageBreak/>
        <w:t>The 6 main project outcomes are as follows:</w:t>
      </w:r>
    </w:p>
    <w:p w14:paraId="0C04960A" w14:textId="77777777" w:rsidR="00A47216" w:rsidRDefault="00A47216" w:rsidP="00CA7E07">
      <w:pPr>
        <w:rPr>
          <w:rFonts w:cstheme="minorHAnsi"/>
          <w:b/>
          <w:sz w:val="22"/>
          <w:szCs w:val="22"/>
          <w:lang w:val="en-US"/>
        </w:rPr>
      </w:pPr>
    </w:p>
    <w:p w14:paraId="29022A8B" w14:textId="26545318" w:rsidR="00CA7E07" w:rsidRPr="00CA7E07" w:rsidRDefault="00CA7E07" w:rsidP="00CA7E07">
      <w:pPr>
        <w:rPr>
          <w:rFonts w:cstheme="minorHAnsi"/>
          <w:sz w:val="22"/>
          <w:szCs w:val="22"/>
          <w:lang w:val="en-US"/>
        </w:rPr>
      </w:pPr>
      <w:r w:rsidRPr="00CA7E07">
        <w:rPr>
          <w:rFonts w:cstheme="minorHAnsi"/>
          <w:b/>
          <w:sz w:val="22"/>
          <w:szCs w:val="22"/>
          <w:lang w:val="en-US"/>
        </w:rPr>
        <w:t xml:space="preserve">EO1. </w:t>
      </w:r>
      <w:r w:rsidRPr="00CA7E07">
        <w:rPr>
          <w:rFonts w:cstheme="minorHAnsi"/>
          <w:sz w:val="22"/>
          <w:szCs w:val="22"/>
          <w:lang w:val="en-US"/>
        </w:rPr>
        <w:t>ECOWAS and its specialised agencies develop operational and institutional capacities that meet</w:t>
      </w:r>
      <w:r w:rsidRPr="00CA7E07">
        <w:rPr>
          <w:rFonts w:cstheme="minorHAnsi"/>
          <w:b/>
          <w:sz w:val="22"/>
          <w:szCs w:val="22"/>
          <w:lang w:val="en-US"/>
        </w:rPr>
        <w:t xml:space="preserve"> </w:t>
      </w:r>
      <w:r w:rsidRPr="00CA7E07">
        <w:rPr>
          <w:rFonts w:cstheme="minorHAnsi"/>
          <w:sz w:val="22"/>
          <w:szCs w:val="22"/>
          <w:lang w:val="en-US"/>
        </w:rPr>
        <w:t>the needs of member countries (+ Chad and Mauritania) in the focus areas of GCCA+, in climate negotiations and in the implementation of the Paris Climate Agreement.</w:t>
      </w:r>
    </w:p>
    <w:p w14:paraId="13A6158B" w14:textId="77777777" w:rsidR="00CA7E07" w:rsidRPr="00CA7E07" w:rsidRDefault="00CA7E07" w:rsidP="00CA7E07">
      <w:pPr>
        <w:rPr>
          <w:rFonts w:cstheme="minorHAnsi"/>
          <w:sz w:val="22"/>
          <w:szCs w:val="22"/>
        </w:rPr>
      </w:pPr>
      <w:r w:rsidRPr="00CA7E07">
        <w:rPr>
          <w:rFonts w:cstheme="minorHAnsi"/>
          <w:sz w:val="22"/>
          <w:szCs w:val="22"/>
          <w:u w:val="single"/>
        </w:rPr>
        <w:t>Indicative activities</w:t>
      </w:r>
      <w:r w:rsidRPr="00CA7E07">
        <w:rPr>
          <w:rFonts w:cstheme="minorHAnsi"/>
          <w:sz w:val="22"/>
          <w:szCs w:val="22"/>
        </w:rPr>
        <w:t>:</w:t>
      </w:r>
    </w:p>
    <w:p w14:paraId="287F510B" w14:textId="77777777" w:rsidR="00CA7E07" w:rsidRPr="00CA7E07" w:rsidRDefault="00CA7E07" w:rsidP="00CA7E07">
      <w:pPr>
        <w:numPr>
          <w:ilvl w:val="0"/>
          <w:numId w:val="27"/>
        </w:numPr>
        <w:tabs>
          <w:tab w:val="left" w:pos="720"/>
        </w:tabs>
        <w:autoSpaceDE/>
        <w:autoSpaceDN/>
        <w:adjustRightInd/>
        <w:ind w:left="360" w:hanging="360"/>
        <w:jc w:val="left"/>
        <w:rPr>
          <w:rFonts w:cstheme="minorHAnsi"/>
          <w:sz w:val="22"/>
          <w:szCs w:val="22"/>
          <w:lang w:val="en-US"/>
        </w:rPr>
      </w:pPr>
      <w:r w:rsidRPr="00CA7E07">
        <w:rPr>
          <w:rFonts w:cstheme="minorHAnsi"/>
          <w:sz w:val="22"/>
          <w:szCs w:val="22"/>
          <w:lang w:val="en-US"/>
        </w:rPr>
        <w:t>Build the capacities of regional institutions on the climate and, in particular, on the Paris Agreement,</w:t>
      </w:r>
    </w:p>
    <w:p w14:paraId="3754CC2B" w14:textId="77777777" w:rsidR="00CA7E07" w:rsidRPr="00F15F5D" w:rsidRDefault="00CA7E07" w:rsidP="00CA7E07">
      <w:pPr>
        <w:numPr>
          <w:ilvl w:val="0"/>
          <w:numId w:val="27"/>
        </w:numPr>
        <w:tabs>
          <w:tab w:val="left" w:pos="720"/>
        </w:tabs>
        <w:autoSpaceDE/>
        <w:autoSpaceDN/>
        <w:adjustRightInd/>
        <w:ind w:left="360" w:hanging="360"/>
        <w:jc w:val="left"/>
        <w:rPr>
          <w:rFonts w:cstheme="minorHAnsi"/>
          <w:sz w:val="21"/>
          <w:lang w:val="en-US"/>
        </w:rPr>
      </w:pPr>
      <w:r w:rsidRPr="00CA7E07">
        <w:rPr>
          <w:rFonts w:cstheme="minorHAnsi"/>
          <w:sz w:val="22"/>
          <w:szCs w:val="22"/>
          <w:lang w:val="en-US"/>
        </w:rPr>
        <w:t>Build the capacities of countries and regional institutions on international climate negotiations</w:t>
      </w:r>
      <w:r w:rsidRPr="00F15F5D">
        <w:rPr>
          <w:rFonts w:cstheme="minorHAnsi"/>
          <w:sz w:val="21"/>
          <w:lang w:val="en-US"/>
        </w:rPr>
        <w:t>.</w:t>
      </w:r>
    </w:p>
    <w:p w14:paraId="4B2957CD" w14:textId="77777777" w:rsidR="00CA7E07" w:rsidRPr="00F15F5D" w:rsidRDefault="00CA7E07" w:rsidP="00CA7E07">
      <w:pPr>
        <w:pStyle w:val="Sansinterligne"/>
        <w:rPr>
          <w:lang w:val="en-US"/>
        </w:rPr>
      </w:pPr>
    </w:p>
    <w:p w14:paraId="0C1A2692" w14:textId="77777777" w:rsidR="00CA7E07" w:rsidRPr="00F15F5D" w:rsidRDefault="00CA7E07" w:rsidP="00CA7E07">
      <w:pPr>
        <w:rPr>
          <w:rFonts w:cstheme="minorHAnsi"/>
          <w:sz w:val="22"/>
          <w:lang w:val="en-US"/>
        </w:rPr>
      </w:pPr>
      <w:r w:rsidRPr="00F15F5D">
        <w:rPr>
          <w:rFonts w:cstheme="minorHAnsi"/>
          <w:b/>
          <w:sz w:val="22"/>
          <w:lang w:val="en-US"/>
        </w:rPr>
        <w:t xml:space="preserve">EO2. </w:t>
      </w:r>
      <w:r w:rsidRPr="00F15F5D">
        <w:rPr>
          <w:rFonts w:cstheme="minorHAnsi"/>
          <w:sz w:val="22"/>
          <w:lang w:val="en-US"/>
        </w:rPr>
        <w:t>The climate change strategies and priorities</w:t>
      </w:r>
      <w:r w:rsidRPr="00F15F5D">
        <w:rPr>
          <w:rFonts w:cstheme="minorHAnsi"/>
          <w:b/>
          <w:sz w:val="22"/>
          <w:lang w:val="en-US"/>
        </w:rPr>
        <w:t xml:space="preserve"> </w:t>
      </w:r>
      <w:r w:rsidRPr="00F15F5D">
        <w:rPr>
          <w:rFonts w:cstheme="minorHAnsi"/>
          <w:sz w:val="22"/>
          <w:lang w:val="en-US"/>
        </w:rPr>
        <w:t>–</w:t>
      </w:r>
      <w:r w:rsidRPr="00F15F5D">
        <w:rPr>
          <w:rFonts w:cstheme="minorHAnsi"/>
          <w:b/>
          <w:sz w:val="22"/>
          <w:lang w:val="en-US"/>
        </w:rPr>
        <w:t xml:space="preserve"> </w:t>
      </w:r>
      <w:r w:rsidRPr="00F15F5D">
        <w:rPr>
          <w:rFonts w:cstheme="minorHAnsi"/>
          <w:sz w:val="22"/>
          <w:lang w:val="en-US"/>
        </w:rPr>
        <w:t>regional (ECOWAS) and national (member countries</w:t>
      </w:r>
      <w:r w:rsidRPr="00F15F5D">
        <w:rPr>
          <w:rFonts w:cstheme="minorHAnsi"/>
          <w:b/>
          <w:sz w:val="22"/>
          <w:lang w:val="en-US"/>
        </w:rPr>
        <w:t xml:space="preserve"> </w:t>
      </w:r>
      <w:r w:rsidRPr="00F15F5D">
        <w:rPr>
          <w:rFonts w:cstheme="minorHAnsi"/>
          <w:sz w:val="22"/>
          <w:lang w:val="en-US"/>
        </w:rPr>
        <w:t>+2) – for the implementation of the Paris Climate Agreement in member countries are enhanced and their implementation is supported.</w:t>
      </w:r>
    </w:p>
    <w:p w14:paraId="43C4F687" w14:textId="77777777" w:rsidR="00CA7E07" w:rsidRPr="00F15F5D" w:rsidRDefault="00CA7E07" w:rsidP="00CA7E07">
      <w:pPr>
        <w:rPr>
          <w:rFonts w:cstheme="minorHAnsi"/>
          <w:sz w:val="22"/>
        </w:rPr>
      </w:pPr>
      <w:r w:rsidRPr="00F15F5D">
        <w:rPr>
          <w:rFonts w:cstheme="minorHAnsi"/>
          <w:sz w:val="22"/>
          <w:u w:val="single"/>
        </w:rPr>
        <w:t>Indicative activities</w:t>
      </w:r>
      <w:r w:rsidRPr="00F15F5D">
        <w:rPr>
          <w:rFonts w:cstheme="minorHAnsi"/>
          <w:sz w:val="22"/>
        </w:rPr>
        <w:t>:</w:t>
      </w:r>
    </w:p>
    <w:p w14:paraId="0762C5CE" w14:textId="77777777" w:rsidR="00CA7E07" w:rsidRPr="00F15F5D" w:rsidRDefault="00CA7E07" w:rsidP="00CA7E07">
      <w:pPr>
        <w:numPr>
          <w:ilvl w:val="0"/>
          <w:numId w:val="28"/>
        </w:numPr>
        <w:tabs>
          <w:tab w:val="left" w:pos="720"/>
        </w:tabs>
        <w:autoSpaceDE/>
        <w:autoSpaceDN/>
        <w:adjustRightInd/>
        <w:ind w:left="720" w:hanging="360"/>
        <w:jc w:val="left"/>
        <w:rPr>
          <w:rFonts w:cstheme="minorHAnsi"/>
          <w:sz w:val="22"/>
          <w:lang w:val="en-US"/>
        </w:rPr>
      </w:pPr>
      <w:r w:rsidRPr="00F15F5D">
        <w:rPr>
          <w:rFonts w:cstheme="minorHAnsi"/>
          <w:sz w:val="22"/>
          <w:lang w:val="en-US"/>
        </w:rPr>
        <w:t>Support capacities to consolidate and monitor the implementation of the Paris Agreement at regional level,</w:t>
      </w:r>
    </w:p>
    <w:p w14:paraId="734B228F" w14:textId="77777777" w:rsidR="00CA7E07" w:rsidRPr="00F15F5D" w:rsidRDefault="00CA7E07" w:rsidP="00CA7E07">
      <w:pPr>
        <w:numPr>
          <w:ilvl w:val="0"/>
          <w:numId w:val="28"/>
        </w:numPr>
        <w:tabs>
          <w:tab w:val="left" w:pos="720"/>
        </w:tabs>
        <w:autoSpaceDE/>
        <w:autoSpaceDN/>
        <w:adjustRightInd/>
        <w:ind w:left="720" w:hanging="360"/>
        <w:jc w:val="left"/>
        <w:rPr>
          <w:rFonts w:cstheme="minorHAnsi"/>
          <w:sz w:val="22"/>
          <w:lang w:val="en-US"/>
        </w:rPr>
      </w:pPr>
      <w:r w:rsidRPr="00F15F5D">
        <w:rPr>
          <w:rFonts w:cstheme="minorHAnsi"/>
          <w:sz w:val="22"/>
          <w:lang w:val="en-US"/>
        </w:rPr>
        <w:t>Support the implementation of national contributions.</w:t>
      </w:r>
    </w:p>
    <w:p w14:paraId="2479C708" w14:textId="77777777" w:rsidR="00CA7E07" w:rsidRPr="00F15F5D" w:rsidRDefault="00CA7E07" w:rsidP="00CA7E07">
      <w:pPr>
        <w:pStyle w:val="Sansinterligne"/>
        <w:rPr>
          <w:lang w:val="en-US"/>
        </w:rPr>
      </w:pPr>
    </w:p>
    <w:p w14:paraId="6ED533C7" w14:textId="77777777" w:rsidR="00CA7E07" w:rsidRPr="00F15F5D" w:rsidRDefault="00CA7E07" w:rsidP="00CA7E07">
      <w:pPr>
        <w:rPr>
          <w:rFonts w:cstheme="minorHAnsi"/>
          <w:sz w:val="22"/>
          <w:lang w:val="en-US"/>
        </w:rPr>
      </w:pPr>
      <w:r w:rsidRPr="00F15F5D">
        <w:rPr>
          <w:rFonts w:cstheme="minorHAnsi"/>
          <w:b/>
          <w:sz w:val="22"/>
          <w:lang w:val="en-US"/>
        </w:rPr>
        <w:t>EO3</w:t>
      </w:r>
      <w:r w:rsidRPr="00F15F5D">
        <w:rPr>
          <w:rFonts w:cstheme="minorHAnsi"/>
          <w:sz w:val="22"/>
          <w:lang w:val="en-US"/>
        </w:rPr>
        <w:t>. Pilot adaptation projects, including solutions based on an ecosystem approach, which have</w:t>
      </w:r>
      <w:r w:rsidRPr="00F15F5D">
        <w:rPr>
          <w:rFonts w:cstheme="minorHAnsi"/>
          <w:b/>
          <w:sz w:val="22"/>
          <w:lang w:val="en-US"/>
        </w:rPr>
        <w:t xml:space="preserve"> </w:t>
      </w:r>
      <w:r w:rsidRPr="00F15F5D">
        <w:rPr>
          <w:rFonts w:cstheme="minorHAnsi"/>
          <w:sz w:val="22"/>
          <w:lang w:val="en-US"/>
        </w:rPr>
        <w:t>already been tested and implemented in ECOWAS countries and serve as a reference, are scaled up.</w:t>
      </w:r>
    </w:p>
    <w:p w14:paraId="4B98E978" w14:textId="77777777" w:rsidR="00CA7E07" w:rsidRPr="00F15F5D" w:rsidRDefault="00CA7E07" w:rsidP="00CA7E07">
      <w:pPr>
        <w:rPr>
          <w:rFonts w:cstheme="minorHAnsi"/>
          <w:sz w:val="22"/>
          <w:lang w:val="en-US"/>
        </w:rPr>
      </w:pPr>
      <w:r w:rsidRPr="00F15F5D">
        <w:rPr>
          <w:rFonts w:cstheme="minorHAnsi"/>
          <w:sz w:val="22"/>
          <w:u w:val="single"/>
          <w:lang w:val="en-US"/>
        </w:rPr>
        <w:t>Indicative activities</w:t>
      </w:r>
      <w:r w:rsidRPr="00F15F5D">
        <w:rPr>
          <w:rFonts w:cstheme="minorHAnsi"/>
          <w:sz w:val="22"/>
          <w:lang w:val="en-US"/>
        </w:rPr>
        <w:t xml:space="preserve">: This outcome will mainly be achieved </w:t>
      </w:r>
      <w:r w:rsidRPr="00F15F5D">
        <w:rPr>
          <w:rFonts w:cstheme="minorHAnsi"/>
          <w:i/>
          <w:sz w:val="22"/>
          <w:lang w:val="en-US"/>
        </w:rPr>
        <w:t>via</w:t>
      </w:r>
      <w:r w:rsidRPr="00F15F5D">
        <w:rPr>
          <w:rFonts w:cstheme="minorHAnsi"/>
          <w:sz w:val="22"/>
          <w:lang w:val="en-US"/>
        </w:rPr>
        <w:t xml:space="preserve"> the launch of calls for projects.</w:t>
      </w:r>
    </w:p>
    <w:p w14:paraId="444188BE" w14:textId="77777777" w:rsidR="00CA7E07" w:rsidRPr="00F15F5D" w:rsidRDefault="00CA7E07" w:rsidP="00CA7E07">
      <w:pPr>
        <w:pStyle w:val="Sansinterligne"/>
        <w:rPr>
          <w:lang w:val="en-US"/>
        </w:rPr>
      </w:pPr>
    </w:p>
    <w:p w14:paraId="2127CD4C" w14:textId="77777777" w:rsidR="00CA7E07" w:rsidRPr="00F15F5D" w:rsidRDefault="00CA7E07" w:rsidP="00CA7E07">
      <w:pPr>
        <w:rPr>
          <w:rFonts w:cstheme="minorHAnsi"/>
          <w:sz w:val="22"/>
          <w:lang w:val="en-US"/>
        </w:rPr>
      </w:pPr>
      <w:r w:rsidRPr="00F15F5D">
        <w:rPr>
          <w:rFonts w:cstheme="minorHAnsi"/>
          <w:b/>
          <w:sz w:val="22"/>
          <w:lang w:val="en-US"/>
        </w:rPr>
        <w:t>EO4</w:t>
      </w:r>
      <w:r w:rsidRPr="00F15F5D">
        <w:rPr>
          <w:rFonts w:cstheme="minorHAnsi"/>
          <w:sz w:val="22"/>
          <w:lang w:val="en-US"/>
        </w:rPr>
        <w:t>. Regional organisations and ECOWAS member countries step up the strategic dialogue, build their</w:t>
      </w:r>
      <w:r w:rsidRPr="00F15F5D">
        <w:rPr>
          <w:rFonts w:cstheme="minorHAnsi"/>
          <w:b/>
          <w:sz w:val="22"/>
          <w:lang w:val="en-US"/>
        </w:rPr>
        <w:t xml:space="preserve"> </w:t>
      </w:r>
      <w:r w:rsidRPr="00F15F5D">
        <w:rPr>
          <w:rFonts w:cstheme="minorHAnsi"/>
          <w:sz w:val="22"/>
          <w:lang w:val="en-US"/>
        </w:rPr>
        <w:t>negotiation capacities, share information and skills, and the outcomes and knowledge on climate action.</w:t>
      </w:r>
    </w:p>
    <w:p w14:paraId="66882E7F" w14:textId="77777777" w:rsidR="00CA7E07" w:rsidRPr="00F15F5D" w:rsidRDefault="00CA7E07" w:rsidP="00CA7E07">
      <w:pPr>
        <w:rPr>
          <w:rFonts w:cstheme="minorHAnsi"/>
          <w:sz w:val="22"/>
        </w:rPr>
      </w:pPr>
      <w:r w:rsidRPr="00F15F5D">
        <w:rPr>
          <w:rFonts w:cstheme="minorHAnsi"/>
          <w:sz w:val="22"/>
          <w:u w:val="single"/>
        </w:rPr>
        <w:t>Indicative activities</w:t>
      </w:r>
      <w:r w:rsidRPr="00F15F5D">
        <w:rPr>
          <w:rFonts w:cstheme="minorHAnsi"/>
          <w:sz w:val="22"/>
        </w:rPr>
        <w:t>:</w:t>
      </w:r>
    </w:p>
    <w:p w14:paraId="0EA1BCE6" w14:textId="77777777" w:rsidR="00CA7E07" w:rsidRPr="00F15F5D" w:rsidRDefault="00CA7E07" w:rsidP="00CA7E07">
      <w:pPr>
        <w:numPr>
          <w:ilvl w:val="0"/>
          <w:numId w:val="29"/>
        </w:numPr>
        <w:tabs>
          <w:tab w:val="left" w:pos="720"/>
        </w:tabs>
        <w:autoSpaceDE/>
        <w:autoSpaceDN/>
        <w:adjustRightInd/>
        <w:ind w:left="1429" w:hanging="360"/>
        <w:jc w:val="left"/>
        <w:rPr>
          <w:rFonts w:cstheme="minorHAnsi"/>
          <w:sz w:val="22"/>
          <w:lang w:val="en-US"/>
        </w:rPr>
      </w:pPr>
      <w:r w:rsidRPr="00F15F5D">
        <w:rPr>
          <w:rFonts w:cstheme="minorHAnsi"/>
          <w:sz w:val="22"/>
          <w:lang w:val="en-US"/>
        </w:rPr>
        <w:t>Continue the analysis of the climate, its impacts, the vulnerability of agro-pastoral systems and the production of hydro-climate information,</w:t>
      </w:r>
    </w:p>
    <w:p w14:paraId="6DD88A96" w14:textId="1320DC79" w:rsidR="00CA7E07" w:rsidRDefault="00CA7E07" w:rsidP="00CA7E07">
      <w:pPr>
        <w:numPr>
          <w:ilvl w:val="0"/>
          <w:numId w:val="29"/>
        </w:numPr>
        <w:tabs>
          <w:tab w:val="left" w:pos="720"/>
        </w:tabs>
        <w:autoSpaceDE/>
        <w:autoSpaceDN/>
        <w:adjustRightInd/>
        <w:ind w:left="1429" w:hanging="360"/>
        <w:jc w:val="left"/>
        <w:rPr>
          <w:rFonts w:cstheme="minorHAnsi"/>
          <w:sz w:val="22"/>
          <w:lang w:val="en-US"/>
        </w:rPr>
      </w:pPr>
      <w:r w:rsidRPr="00F15F5D">
        <w:rPr>
          <w:rFonts w:cstheme="minorHAnsi"/>
          <w:sz w:val="22"/>
          <w:lang w:val="en-US"/>
        </w:rPr>
        <w:t>Capitalise on and share good practices and innovative technologies on climate change adaptation and mitigation in West Africa.</w:t>
      </w:r>
    </w:p>
    <w:p w14:paraId="6EB6CB3F" w14:textId="77777777" w:rsidR="00CA7E07" w:rsidRPr="00F15F5D" w:rsidRDefault="00CA7E07" w:rsidP="00CA7E07">
      <w:pPr>
        <w:pStyle w:val="Sansinterligne"/>
        <w:rPr>
          <w:lang w:val="en-US"/>
        </w:rPr>
      </w:pPr>
    </w:p>
    <w:p w14:paraId="27497DD3" w14:textId="77777777" w:rsidR="00CA7E07" w:rsidRPr="00F15F5D" w:rsidRDefault="00CA7E07" w:rsidP="00CA7E07">
      <w:pPr>
        <w:rPr>
          <w:rFonts w:cstheme="minorHAnsi"/>
          <w:sz w:val="22"/>
          <w:lang w:val="en-US"/>
        </w:rPr>
      </w:pPr>
      <w:r w:rsidRPr="00F15F5D">
        <w:rPr>
          <w:rFonts w:cstheme="minorHAnsi"/>
          <w:b/>
          <w:sz w:val="22"/>
          <w:lang w:val="en-US"/>
        </w:rPr>
        <w:t>EO5</w:t>
      </w:r>
      <w:r w:rsidRPr="00F15F5D">
        <w:rPr>
          <w:rFonts w:cstheme="minorHAnsi"/>
          <w:sz w:val="22"/>
          <w:lang w:val="en-US"/>
        </w:rPr>
        <w:t>. The capacities of technical institutes, universities and regional centres to provide training services,</w:t>
      </w:r>
      <w:r w:rsidRPr="00F15F5D">
        <w:rPr>
          <w:rFonts w:cstheme="minorHAnsi"/>
          <w:b/>
          <w:sz w:val="22"/>
          <w:lang w:val="en-US"/>
        </w:rPr>
        <w:t xml:space="preserve"> </w:t>
      </w:r>
      <w:r w:rsidRPr="00F15F5D">
        <w:rPr>
          <w:rFonts w:cstheme="minorHAnsi"/>
          <w:sz w:val="22"/>
          <w:lang w:val="en-US"/>
        </w:rPr>
        <w:t>research and support for innovation in sectors related to climate change adaptation and mitigation are strengthened.</w:t>
      </w:r>
    </w:p>
    <w:p w14:paraId="70CE738C" w14:textId="77777777" w:rsidR="00CA7E07" w:rsidRPr="00F15F5D" w:rsidRDefault="00CA7E07" w:rsidP="00CA7E07">
      <w:pPr>
        <w:rPr>
          <w:rFonts w:cstheme="minorHAnsi"/>
          <w:sz w:val="22"/>
        </w:rPr>
      </w:pPr>
      <w:r w:rsidRPr="00F15F5D">
        <w:rPr>
          <w:rFonts w:cstheme="minorHAnsi"/>
          <w:sz w:val="22"/>
          <w:u w:val="single"/>
        </w:rPr>
        <w:t>Indicative activities</w:t>
      </w:r>
      <w:r w:rsidRPr="00F15F5D">
        <w:rPr>
          <w:rFonts w:cstheme="minorHAnsi"/>
          <w:sz w:val="22"/>
        </w:rPr>
        <w:t>:</w:t>
      </w:r>
    </w:p>
    <w:p w14:paraId="492A8E45" w14:textId="77777777" w:rsidR="00CA7E07" w:rsidRPr="00F15F5D" w:rsidRDefault="00CA7E07" w:rsidP="00CA7E07">
      <w:pPr>
        <w:numPr>
          <w:ilvl w:val="0"/>
          <w:numId w:val="30"/>
        </w:numPr>
        <w:tabs>
          <w:tab w:val="left" w:pos="720"/>
        </w:tabs>
        <w:autoSpaceDE/>
        <w:autoSpaceDN/>
        <w:adjustRightInd/>
        <w:ind w:left="360" w:hanging="360"/>
        <w:jc w:val="left"/>
        <w:rPr>
          <w:rFonts w:cstheme="minorHAnsi"/>
          <w:sz w:val="22"/>
          <w:lang w:val="en-US"/>
        </w:rPr>
      </w:pPr>
      <w:r w:rsidRPr="00F15F5D">
        <w:rPr>
          <w:rFonts w:cstheme="minorHAnsi"/>
          <w:sz w:val="22"/>
          <w:lang w:val="en-US"/>
        </w:rPr>
        <w:lastRenderedPageBreak/>
        <w:t>Set up diploma-based training in the field of climate change,</w:t>
      </w:r>
    </w:p>
    <w:p w14:paraId="331562CA" w14:textId="77777777" w:rsidR="00CA7E07" w:rsidRPr="00F15F5D" w:rsidRDefault="00CA7E07" w:rsidP="00CA7E07">
      <w:pPr>
        <w:numPr>
          <w:ilvl w:val="0"/>
          <w:numId w:val="30"/>
        </w:numPr>
        <w:tabs>
          <w:tab w:val="left" w:pos="720"/>
        </w:tabs>
        <w:autoSpaceDE/>
        <w:autoSpaceDN/>
        <w:adjustRightInd/>
        <w:ind w:left="360" w:hanging="360"/>
        <w:jc w:val="left"/>
        <w:rPr>
          <w:rFonts w:cstheme="minorHAnsi"/>
          <w:sz w:val="22"/>
          <w:lang w:val="en-US"/>
        </w:rPr>
      </w:pPr>
      <w:r w:rsidRPr="00F15F5D">
        <w:rPr>
          <w:rFonts w:cstheme="minorHAnsi"/>
          <w:sz w:val="22"/>
          <w:lang w:val="en-US"/>
        </w:rPr>
        <w:t>Develop e-learning dynamics on these subjects in the region.</w:t>
      </w:r>
    </w:p>
    <w:p w14:paraId="567BBA0C" w14:textId="77777777" w:rsidR="00CA7E07" w:rsidRPr="00F15F5D" w:rsidRDefault="00CA7E07" w:rsidP="00CA7E07">
      <w:pPr>
        <w:pStyle w:val="Sansinterligne"/>
        <w:rPr>
          <w:lang w:val="en-US"/>
        </w:rPr>
      </w:pPr>
    </w:p>
    <w:p w14:paraId="639D3B75" w14:textId="77777777" w:rsidR="00CA7E07" w:rsidRPr="00F15F5D" w:rsidRDefault="00CA7E07" w:rsidP="00CA7E07">
      <w:pPr>
        <w:ind w:right="80"/>
        <w:rPr>
          <w:rFonts w:cstheme="minorHAnsi"/>
          <w:sz w:val="22"/>
          <w:lang w:val="en-US"/>
        </w:rPr>
      </w:pPr>
      <w:r w:rsidRPr="00F15F5D">
        <w:rPr>
          <w:rFonts w:cstheme="minorHAnsi"/>
          <w:b/>
          <w:sz w:val="22"/>
          <w:lang w:val="en-US"/>
        </w:rPr>
        <w:t>EO6</w:t>
      </w:r>
      <w:r w:rsidRPr="00F15F5D">
        <w:rPr>
          <w:rFonts w:cstheme="minorHAnsi"/>
          <w:sz w:val="22"/>
          <w:lang w:val="en-US"/>
        </w:rPr>
        <w:t>. With the prospect of future support through climate finance and investments, innovative</w:t>
      </w:r>
      <w:r w:rsidRPr="00F15F5D">
        <w:rPr>
          <w:rFonts w:cstheme="minorHAnsi"/>
          <w:b/>
          <w:sz w:val="22"/>
          <w:lang w:val="en-US"/>
        </w:rPr>
        <w:t xml:space="preserve"> </w:t>
      </w:r>
      <w:r w:rsidRPr="00F15F5D">
        <w:rPr>
          <w:rFonts w:cstheme="minorHAnsi"/>
          <w:sz w:val="22"/>
          <w:lang w:val="en-US"/>
        </w:rPr>
        <w:t>approaches involving the public and private sectors for climate and economic resilience are prepared and tested.</w:t>
      </w:r>
    </w:p>
    <w:p w14:paraId="48C8C219" w14:textId="77777777" w:rsidR="00CA7E07" w:rsidRPr="00F15F5D" w:rsidRDefault="00CA7E07" w:rsidP="00CA7E07">
      <w:pPr>
        <w:rPr>
          <w:rFonts w:cstheme="minorHAnsi"/>
          <w:sz w:val="22"/>
        </w:rPr>
      </w:pPr>
      <w:r w:rsidRPr="00F15F5D">
        <w:rPr>
          <w:rFonts w:cstheme="minorHAnsi"/>
          <w:sz w:val="22"/>
          <w:u w:val="single"/>
        </w:rPr>
        <w:t>Indicative activities</w:t>
      </w:r>
      <w:r w:rsidRPr="00F15F5D">
        <w:rPr>
          <w:rFonts w:cstheme="minorHAnsi"/>
          <w:sz w:val="22"/>
        </w:rPr>
        <w:t>:</w:t>
      </w:r>
    </w:p>
    <w:p w14:paraId="7F2675FC" w14:textId="77777777" w:rsidR="00CA7E07" w:rsidRPr="00F15F5D" w:rsidRDefault="00CA7E07" w:rsidP="00CA7E07">
      <w:pPr>
        <w:numPr>
          <w:ilvl w:val="0"/>
          <w:numId w:val="31"/>
        </w:numPr>
        <w:tabs>
          <w:tab w:val="left" w:pos="720"/>
        </w:tabs>
        <w:autoSpaceDE/>
        <w:autoSpaceDN/>
        <w:adjustRightInd/>
        <w:ind w:left="720" w:hanging="720"/>
        <w:jc w:val="left"/>
        <w:rPr>
          <w:rFonts w:cstheme="minorHAnsi"/>
          <w:sz w:val="22"/>
          <w:lang w:val="en-US"/>
        </w:rPr>
      </w:pPr>
      <w:r w:rsidRPr="00F15F5D">
        <w:rPr>
          <w:rFonts w:cstheme="minorHAnsi"/>
          <w:sz w:val="22"/>
          <w:lang w:val="en-US"/>
        </w:rPr>
        <w:t>Facilitate access to financing for project initiators by building project engineering capacities and knowledge on the appraisal of the various funds.</w:t>
      </w:r>
    </w:p>
    <w:p w14:paraId="01893A57" w14:textId="77777777" w:rsidR="00CA7E07" w:rsidRPr="00CA7E07" w:rsidRDefault="00CA7E07" w:rsidP="00CA7E07">
      <w:pPr>
        <w:pStyle w:val="Sansinterligne"/>
        <w:rPr>
          <w:lang w:val="en-US"/>
        </w:rPr>
      </w:pPr>
    </w:p>
    <w:p w14:paraId="088FBD67" w14:textId="77777777" w:rsidR="00CA7E07" w:rsidRPr="00F15F5D" w:rsidRDefault="00CA7E07" w:rsidP="00CA7E07">
      <w:pPr>
        <w:pBdr>
          <w:top w:val="single" w:sz="4" w:space="1" w:color="auto"/>
          <w:left w:val="single" w:sz="4" w:space="4" w:color="auto"/>
          <w:bottom w:val="single" w:sz="4" w:space="1" w:color="auto"/>
          <w:right w:val="single" w:sz="4" w:space="4" w:color="auto"/>
        </w:pBdr>
        <w:spacing w:line="0" w:lineRule="atLeast"/>
        <w:rPr>
          <w:rFonts w:cstheme="minorHAnsi"/>
          <w:color w:val="0563C1"/>
          <w:sz w:val="22"/>
          <w:u w:val="single"/>
          <w:lang w:val="en-US"/>
        </w:rPr>
      </w:pPr>
      <w:r w:rsidRPr="00CA2B65">
        <w:rPr>
          <w:rFonts w:cstheme="minorHAnsi"/>
          <w:color w:val="FF0000"/>
          <w:sz w:val="22"/>
          <w:lang w:val="en-US"/>
        </w:rPr>
        <w:t>Find out more about the project news</w:t>
      </w:r>
      <w:r w:rsidRPr="00F15F5D">
        <w:rPr>
          <w:rFonts w:cstheme="minorHAnsi"/>
          <w:sz w:val="22"/>
          <w:lang w:val="en-US"/>
        </w:rPr>
        <w:t xml:space="preserve">: </w:t>
      </w:r>
      <w:hyperlink r:id="rId18" w:history="1">
        <w:r w:rsidRPr="00F15F5D">
          <w:rPr>
            <w:rFonts w:cstheme="minorHAnsi"/>
            <w:color w:val="0563C1"/>
            <w:sz w:val="22"/>
            <w:u w:val="single"/>
            <w:lang w:val="en-US"/>
          </w:rPr>
          <w:t>https://www.expertisefrance.fr/actualite?id=754627</w:t>
        </w:r>
      </w:hyperlink>
    </w:p>
    <w:p w14:paraId="0D61C8D4" w14:textId="77777777" w:rsidR="00CA7E07" w:rsidRPr="00F15F5D" w:rsidRDefault="00CA7E07" w:rsidP="00CA7E07">
      <w:pPr>
        <w:pStyle w:val="Sansinterligne"/>
        <w:rPr>
          <w:lang w:val="en-US"/>
        </w:rPr>
      </w:pPr>
    </w:p>
    <w:p w14:paraId="7B6212AA" w14:textId="7A777C12" w:rsidR="00CA7E07" w:rsidRPr="00CA7E07" w:rsidRDefault="00CA7E07" w:rsidP="00A47216">
      <w:pPr>
        <w:pStyle w:val="Titre2"/>
      </w:pPr>
      <w:r w:rsidRPr="00CA7E07">
        <w:t>Implementation structure</w:t>
      </w:r>
    </w:p>
    <w:p w14:paraId="657E64CD" w14:textId="3C11CD2C" w:rsidR="00CA7E07" w:rsidRPr="00F15F5D" w:rsidRDefault="00CA7E07" w:rsidP="00CA7E07">
      <w:pPr>
        <w:rPr>
          <w:rFonts w:cstheme="minorHAnsi"/>
          <w:sz w:val="22"/>
          <w:lang w:val="en-US"/>
        </w:rPr>
      </w:pPr>
      <w:r w:rsidRPr="00F15F5D">
        <w:rPr>
          <w:rFonts w:cstheme="minorHAnsi"/>
          <w:sz w:val="22"/>
          <w:lang w:val="en-US"/>
        </w:rPr>
        <w:t>The project is coordinated from Lomé (Togo). The Project Coordination Unit (PCU) is based at the</w:t>
      </w:r>
      <w:r>
        <w:rPr>
          <w:rFonts w:cstheme="minorHAnsi"/>
          <w:sz w:val="22"/>
          <w:lang w:val="en-US"/>
        </w:rPr>
        <w:t xml:space="preserve"> </w:t>
      </w:r>
      <w:r w:rsidRPr="00F15F5D">
        <w:rPr>
          <w:rFonts w:cstheme="minorHAnsi"/>
          <w:sz w:val="22"/>
          <w:lang w:val="en-US"/>
        </w:rPr>
        <w:t>Regional Agency for Agriculture and Food (RAAF) and is responsible for:</w:t>
      </w:r>
    </w:p>
    <w:p w14:paraId="0DF59A55"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Proposing and managing the strategic orientation and activities with a partnership approach for validation by the Steering Committee;</w:t>
      </w:r>
    </w:p>
    <w:p w14:paraId="08641BE0"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Managing the implementation of the strategic orientations validated by the Steering Committee;</w:t>
      </w:r>
    </w:p>
    <w:p w14:paraId="274D54E0"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Implementing part of the activities and, in particular, coordinating the call for project proposals processes and the management and implementation of pilot projects;</w:t>
      </w:r>
    </w:p>
    <w:p w14:paraId="05B18A38"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Mobilising actors and partners for strategic objectives;</w:t>
      </w:r>
    </w:p>
    <w:p w14:paraId="28D40869"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Coordinating the technical and financial reporting of the project;</w:t>
      </w:r>
    </w:p>
    <w:p w14:paraId="3E99E988"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Conducting the contractual monitoring of the grant allocated to CILSS and RAAF;</w:t>
      </w:r>
    </w:p>
    <w:p w14:paraId="0388ECE6"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Promoting and harmonising good practices and procedures within the project;</w:t>
      </w:r>
    </w:p>
    <w:p w14:paraId="436C0B84" w14:textId="77777777" w:rsidR="00A47216"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Managing the monitoring-evaluation and capitalisation at the project level;</w:t>
      </w:r>
    </w:p>
    <w:p w14:paraId="5D32B739" w14:textId="6725AB0B" w:rsidR="00CA7E07" w:rsidRDefault="00CA7E07" w:rsidP="00A47216">
      <w:pPr>
        <w:pStyle w:val="Paragraphedeliste"/>
        <w:numPr>
          <w:ilvl w:val="0"/>
          <w:numId w:val="46"/>
        </w:numPr>
        <w:tabs>
          <w:tab w:val="left" w:pos="720"/>
        </w:tabs>
        <w:autoSpaceDE/>
        <w:autoSpaceDN/>
        <w:adjustRightInd/>
        <w:ind w:right="20"/>
        <w:jc w:val="left"/>
        <w:rPr>
          <w:rFonts w:cstheme="minorHAnsi"/>
          <w:sz w:val="22"/>
          <w:lang w:val="en-US"/>
        </w:rPr>
      </w:pPr>
      <w:r w:rsidRPr="00A47216">
        <w:rPr>
          <w:rFonts w:cstheme="minorHAnsi"/>
          <w:sz w:val="22"/>
          <w:lang w:val="en-US"/>
        </w:rPr>
        <w:t>Guiding and handling the communication and dissemination of the project actions and outcomes.</w:t>
      </w:r>
    </w:p>
    <w:p w14:paraId="2B1FB9F6" w14:textId="77777777" w:rsidR="00CA2B65" w:rsidRPr="00CA2B65" w:rsidRDefault="00CA2B65" w:rsidP="00CA2B65">
      <w:pPr>
        <w:pStyle w:val="Sansinterligne"/>
        <w:rPr>
          <w:lang w:val="en-US"/>
        </w:rPr>
      </w:pPr>
    </w:p>
    <w:p w14:paraId="46CB4299" w14:textId="77777777" w:rsidR="00CA7E07" w:rsidRPr="008F5F89" w:rsidRDefault="00CA7E07" w:rsidP="00A47216">
      <w:pPr>
        <w:contextualSpacing/>
        <w:rPr>
          <w:rFonts w:cstheme="minorHAnsi"/>
          <w:sz w:val="22"/>
          <w:lang w:val="en-US"/>
        </w:rPr>
      </w:pPr>
      <w:r w:rsidRPr="008F5F89">
        <w:rPr>
          <w:rFonts w:cstheme="minorHAnsi"/>
          <w:sz w:val="22"/>
          <w:lang w:val="en-US"/>
        </w:rPr>
        <w:t>It is composed of:</w:t>
      </w:r>
    </w:p>
    <w:p w14:paraId="37F02CF8" w14:textId="77777777" w:rsidR="008F5F89" w:rsidRPr="008F5F89" w:rsidRDefault="008F5F89" w:rsidP="008F5F89">
      <w:pPr>
        <w:ind w:right="159"/>
        <w:contextualSpacing/>
        <w:rPr>
          <w:rFonts w:cstheme="minorHAnsi"/>
          <w:sz w:val="22"/>
          <w:lang w:val="en-US"/>
        </w:rPr>
      </w:pPr>
      <w:r w:rsidRPr="008F5F89">
        <w:rPr>
          <w:rFonts w:cstheme="minorHAnsi"/>
          <w:sz w:val="22"/>
          <w:lang w:val="en-US"/>
        </w:rPr>
        <w:t>- A coordinator,</w:t>
      </w:r>
    </w:p>
    <w:p w14:paraId="13F9F42C" w14:textId="7A1C11E1" w:rsidR="008F5F89" w:rsidRPr="008F5F89" w:rsidRDefault="008F5F89" w:rsidP="008F5F89">
      <w:pPr>
        <w:ind w:right="159"/>
        <w:contextualSpacing/>
        <w:rPr>
          <w:rFonts w:cstheme="minorHAnsi"/>
          <w:sz w:val="22"/>
          <w:lang w:val="en-US"/>
        </w:rPr>
      </w:pPr>
      <w:r w:rsidRPr="008F5F89">
        <w:rPr>
          <w:rFonts w:cstheme="minorHAnsi"/>
          <w:sz w:val="22"/>
          <w:lang w:val="en-US"/>
        </w:rPr>
        <w:t>- A climate institutional capacity building officer</w:t>
      </w:r>
      <w:r>
        <w:rPr>
          <w:rFonts w:cstheme="minorHAnsi"/>
          <w:sz w:val="22"/>
          <w:lang w:val="en-US"/>
        </w:rPr>
        <w:t xml:space="preserve">, </w:t>
      </w:r>
      <w:r w:rsidRPr="008F5F89">
        <w:rPr>
          <w:rFonts w:cstheme="minorHAnsi"/>
          <w:sz w:val="22"/>
          <w:lang w:val="en-US"/>
        </w:rPr>
        <w:t xml:space="preserve">responsible for components 1 and 2, </w:t>
      </w:r>
    </w:p>
    <w:p w14:paraId="7718F9CC" w14:textId="21E6D103" w:rsidR="008F5F89" w:rsidRPr="008F5F89" w:rsidRDefault="008F5F89" w:rsidP="008F5F89">
      <w:pPr>
        <w:ind w:right="159"/>
        <w:contextualSpacing/>
        <w:rPr>
          <w:rFonts w:cstheme="minorHAnsi"/>
          <w:sz w:val="22"/>
          <w:lang w:val="en-US"/>
        </w:rPr>
      </w:pPr>
      <w:r w:rsidRPr="008F5F89">
        <w:rPr>
          <w:rFonts w:cstheme="minorHAnsi"/>
          <w:sz w:val="22"/>
          <w:lang w:val="en-US"/>
        </w:rPr>
        <w:t>- A Pilot Project Officer</w:t>
      </w:r>
      <w:r>
        <w:rPr>
          <w:rFonts w:cstheme="minorHAnsi"/>
          <w:sz w:val="22"/>
          <w:lang w:val="en-US"/>
        </w:rPr>
        <w:t>,</w:t>
      </w:r>
      <w:r w:rsidRPr="008F5F89">
        <w:rPr>
          <w:rFonts w:cstheme="minorHAnsi"/>
          <w:sz w:val="22"/>
          <w:lang w:val="en-US"/>
        </w:rPr>
        <w:t xml:space="preserve"> responsible for Component 3</w:t>
      </w:r>
    </w:p>
    <w:p w14:paraId="143401B2" w14:textId="2ECF3301" w:rsidR="008F5F89" w:rsidRPr="008F5F89" w:rsidRDefault="008F5F89" w:rsidP="008F5F89">
      <w:pPr>
        <w:ind w:right="159"/>
        <w:contextualSpacing/>
        <w:rPr>
          <w:rFonts w:cstheme="minorHAnsi"/>
          <w:sz w:val="22"/>
          <w:lang w:val="en-US"/>
        </w:rPr>
      </w:pPr>
      <w:r w:rsidRPr="008F5F89">
        <w:rPr>
          <w:rFonts w:cstheme="minorHAnsi"/>
          <w:sz w:val="22"/>
          <w:lang w:val="en-US"/>
        </w:rPr>
        <w:t>- A climate finance exper</w:t>
      </w:r>
      <w:r w:rsidR="00CA2B65">
        <w:rPr>
          <w:rFonts w:cstheme="minorHAnsi"/>
          <w:sz w:val="22"/>
          <w:lang w:val="en-US"/>
        </w:rPr>
        <w:t>t</w:t>
      </w:r>
      <w:r>
        <w:rPr>
          <w:rFonts w:cstheme="minorHAnsi"/>
          <w:sz w:val="22"/>
          <w:lang w:val="en-US"/>
        </w:rPr>
        <w:t>,</w:t>
      </w:r>
      <w:r w:rsidRPr="008F5F89">
        <w:rPr>
          <w:rFonts w:cstheme="minorHAnsi"/>
          <w:sz w:val="22"/>
          <w:lang w:val="en-US"/>
        </w:rPr>
        <w:t xml:space="preserve"> responsible for component 6</w:t>
      </w:r>
    </w:p>
    <w:p w14:paraId="2A31C36F" w14:textId="77777777" w:rsidR="008F5F89" w:rsidRPr="008F5F89" w:rsidRDefault="008F5F89" w:rsidP="008F5F89">
      <w:pPr>
        <w:ind w:right="159"/>
        <w:contextualSpacing/>
        <w:rPr>
          <w:rFonts w:cstheme="minorHAnsi"/>
          <w:sz w:val="22"/>
          <w:lang w:val="en-US"/>
        </w:rPr>
      </w:pPr>
      <w:r w:rsidRPr="008F5F89">
        <w:rPr>
          <w:rFonts w:cstheme="minorHAnsi"/>
          <w:sz w:val="22"/>
          <w:lang w:val="en-US"/>
        </w:rPr>
        <w:t xml:space="preserve">- A monitoring-evaluation/capitalization manager, </w:t>
      </w:r>
    </w:p>
    <w:p w14:paraId="522354E3" w14:textId="77777777" w:rsidR="008F5F89" w:rsidRPr="008F5F89" w:rsidRDefault="008F5F89" w:rsidP="008F5F89">
      <w:pPr>
        <w:ind w:right="159"/>
        <w:contextualSpacing/>
        <w:rPr>
          <w:rFonts w:cstheme="minorHAnsi"/>
          <w:sz w:val="22"/>
          <w:lang w:val="en-US"/>
        </w:rPr>
      </w:pPr>
      <w:r w:rsidRPr="008F5F89">
        <w:rPr>
          <w:rFonts w:cstheme="minorHAnsi"/>
          <w:sz w:val="22"/>
          <w:lang w:val="en-US"/>
        </w:rPr>
        <w:t>- A communication manager and a communication officer.</w:t>
      </w:r>
      <w:r w:rsidRPr="008F5F89">
        <w:rPr>
          <w:rFonts w:cstheme="minorHAnsi"/>
          <w:sz w:val="22"/>
          <w:lang w:val="en-US"/>
        </w:rPr>
        <w:tab/>
      </w:r>
    </w:p>
    <w:p w14:paraId="307C60F5" w14:textId="77777777" w:rsidR="008F5F89" w:rsidRPr="008F5F89" w:rsidRDefault="008F5F89" w:rsidP="008F5F89">
      <w:pPr>
        <w:ind w:right="159"/>
        <w:contextualSpacing/>
        <w:rPr>
          <w:rFonts w:cstheme="minorHAnsi"/>
          <w:sz w:val="22"/>
          <w:lang w:val="en-US"/>
        </w:rPr>
      </w:pPr>
      <w:r w:rsidRPr="008F5F89">
        <w:rPr>
          <w:rFonts w:cstheme="minorHAnsi"/>
          <w:sz w:val="22"/>
          <w:lang w:val="en-US"/>
        </w:rPr>
        <w:t>- An administrative and financial manager</w:t>
      </w:r>
    </w:p>
    <w:p w14:paraId="5D43BAEA" w14:textId="5DE47046" w:rsidR="008F5F89" w:rsidRDefault="008F5F89" w:rsidP="008F5F89">
      <w:pPr>
        <w:ind w:right="159"/>
        <w:contextualSpacing/>
        <w:rPr>
          <w:rFonts w:cstheme="minorHAnsi"/>
          <w:sz w:val="22"/>
          <w:lang w:val="en-US"/>
        </w:rPr>
      </w:pPr>
      <w:r w:rsidRPr="008F5F89">
        <w:rPr>
          <w:rFonts w:cstheme="minorHAnsi"/>
          <w:sz w:val="22"/>
          <w:lang w:val="en-US"/>
        </w:rPr>
        <w:lastRenderedPageBreak/>
        <w:t>- A project assistant.</w:t>
      </w:r>
    </w:p>
    <w:p w14:paraId="1FB40F23" w14:textId="77777777" w:rsidR="00CA2B65" w:rsidRDefault="00CA2B65" w:rsidP="00CA2B65">
      <w:pPr>
        <w:pStyle w:val="Sansinterligne"/>
        <w:rPr>
          <w:lang w:val="en-US"/>
        </w:rPr>
      </w:pPr>
    </w:p>
    <w:p w14:paraId="08AC7D1D" w14:textId="77777777" w:rsidR="00CA7E07" w:rsidRPr="00CA7E07" w:rsidRDefault="00CA7E07" w:rsidP="00CA7E07">
      <w:pPr>
        <w:rPr>
          <w:rFonts w:eastAsia="Times New Roman" w:cstheme="minorHAnsi"/>
          <w:sz w:val="22"/>
          <w:szCs w:val="22"/>
          <w:lang w:val="en-US"/>
        </w:rPr>
      </w:pPr>
      <w:r w:rsidRPr="00CA7E07">
        <w:rPr>
          <w:rFonts w:eastAsia="Times New Roman" w:cstheme="minorHAnsi"/>
          <w:sz w:val="22"/>
          <w:szCs w:val="22"/>
          <w:lang w:val="en-US"/>
        </w:rPr>
        <w:t>The project coordination unit works directly with a technical assistance that provides expertise to all project components (framing, technical supervision, quality control, etc.).</w:t>
      </w:r>
    </w:p>
    <w:p w14:paraId="62114D85" w14:textId="77777777" w:rsidR="00CA7E07" w:rsidRPr="00CA7E07" w:rsidRDefault="00CA7E07" w:rsidP="00A47216">
      <w:pPr>
        <w:ind w:left="6" w:right="403"/>
        <w:rPr>
          <w:rFonts w:cstheme="minorHAnsi"/>
          <w:sz w:val="22"/>
          <w:szCs w:val="22"/>
          <w:lang w:val="en-US"/>
        </w:rPr>
      </w:pPr>
      <w:r w:rsidRPr="00CA7E07">
        <w:rPr>
          <w:rFonts w:cstheme="minorHAnsi"/>
          <w:sz w:val="22"/>
          <w:szCs w:val="22"/>
          <w:lang w:val="en-US"/>
        </w:rPr>
        <w:t>Part of the activities are directly implemented by CILSS. The outcomes of these activities will be subject to a consolidation by the PCU to provide an overall report on the project implementation. Furthermore, RAAF is responsible for the financial and administrative management of the activities related to the regional workshops and/or training, and related to the operation of the PCU. It has also been entrusted with a grant in this respect.</w:t>
      </w:r>
    </w:p>
    <w:p w14:paraId="4CD7D1CA" w14:textId="77777777" w:rsidR="00CA7E07" w:rsidRPr="00CA7E07" w:rsidRDefault="00CA7E07" w:rsidP="00CA7E07">
      <w:pPr>
        <w:ind w:right="260"/>
        <w:rPr>
          <w:rFonts w:cstheme="minorHAnsi"/>
          <w:sz w:val="22"/>
          <w:szCs w:val="22"/>
          <w:lang w:val="en-US"/>
        </w:rPr>
      </w:pPr>
      <w:r w:rsidRPr="00CA7E07">
        <w:rPr>
          <w:rFonts w:cstheme="minorHAnsi"/>
          <w:sz w:val="22"/>
          <w:szCs w:val="22"/>
          <w:lang w:val="en-US"/>
        </w:rPr>
        <w:t>The PCU works closely with the ARAA, the CILSS, the ECOWAS Commission and the EF headquarters.</w:t>
      </w:r>
    </w:p>
    <w:p w14:paraId="7ABD9101" w14:textId="77777777" w:rsidR="00CA7E07" w:rsidRPr="00CA7E07" w:rsidRDefault="00CA7E07" w:rsidP="00CA7E07">
      <w:pPr>
        <w:rPr>
          <w:rFonts w:eastAsia="Times New Roman" w:cstheme="minorHAnsi"/>
          <w:sz w:val="22"/>
          <w:szCs w:val="22"/>
          <w:lang w:val="en-US"/>
        </w:rPr>
      </w:pPr>
      <w:r w:rsidRPr="00CA7E07">
        <w:rPr>
          <w:rFonts w:eastAsia="Times New Roman" w:cstheme="minorHAnsi"/>
          <w:sz w:val="22"/>
          <w:szCs w:val="22"/>
          <w:lang w:val="en-US"/>
        </w:rPr>
        <w:t>The current climate finance expert will leave the project at the end of February, and these TOR are intended to frame the replacement of this position.</w:t>
      </w:r>
    </w:p>
    <w:p w14:paraId="63AADC6B" w14:textId="050B6784" w:rsidR="00CA7E07" w:rsidRPr="00CA7E07" w:rsidRDefault="00CA7E07" w:rsidP="00CA7E07">
      <w:pPr>
        <w:pStyle w:val="Titre1"/>
      </w:pPr>
      <w:r w:rsidRPr="00CA7E07">
        <w:t>OBJECTIVES OF THE MISSION</w:t>
      </w:r>
    </w:p>
    <w:p w14:paraId="566EF305" w14:textId="77777777" w:rsidR="00CA7E07" w:rsidRPr="00CA7E07" w:rsidRDefault="00CA7E07" w:rsidP="00CA7E07">
      <w:pPr>
        <w:rPr>
          <w:rFonts w:cstheme="minorHAnsi"/>
          <w:sz w:val="22"/>
          <w:szCs w:val="22"/>
          <w:lang w:val="en-US"/>
        </w:rPr>
      </w:pPr>
      <w:r w:rsidRPr="00CA7E07">
        <w:rPr>
          <w:rFonts w:cstheme="minorHAnsi"/>
          <w:sz w:val="22"/>
          <w:szCs w:val="22"/>
          <w:lang w:val="en-US"/>
        </w:rPr>
        <w:t xml:space="preserve">Under the responsibility and supervision of the project coordinator based in Lomé, the </w:t>
      </w:r>
      <w:r w:rsidRPr="00CA2B65">
        <w:rPr>
          <w:rFonts w:cstheme="minorHAnsi"/>
          <w:b/>
          <w:bCs/>
          <w:sz w:val="22"/>
          <w:szCs w:val="22"/>
          <w:lang w:val="en-US"/>
        </w:rPr>
        <w:t>climate finance expert</w:t>
      </w:r>
      <w:r w:rsidRPr="00CA7E07">
        <w:rPr>
          <w:rFonts w:cstheme="minorHAnsi"/>
          <w:sz w:val="22"/>
          <w:szCs w:val="22"/>
          <w:lang w:val="en-US"/>
        </w:rPr>
        <w:t xml:space="preserve"> will be responsible for carrying out all the activities necessary to achieve result 6, which will involve continuing and consolidating the work already carried out since the beginning of the project under this component.</w:t>
      </w:r>
    </w:p>
    <w:p w14:paraId="796DF46F" w14:textId="77777777" w:rsidR="00CA7E07" w:rsidRPr="00CA7E07" w:rsidRDefault="00CA7E07" w:rsidP="00CA7E07">
      <w:pPr>
        <w:rPr>
          <w:rFonts w:cstheme="minorHAnsi"/>
          <w:sz w:val="22"/>
          <w:szCs w:val="22"/>
          <w:lang w:val="en-US"/>
        </w:rPr>
      </w:pPr>
      <w:r w:rsidRPr="00CA7E07">
        <w:rPr>
          <w:rFonts w:cstheme="minorHAnsi"/>
          <w:sz w:val="22"/>
          <w:szCs w:val="22"/>
          <w:lang w:val="en-US"/>
        </w:rPr>
        <w:t xml:space="preserve">The expert will have to work in close collaboration with the entire PCU and will have to promote synergies and collaborations with all the results of the project, in particular the work to develop the regional climate strategy that will be accompanied by a financing plan. </w:t>
      </w:r>
    </w:p>
    <w:p w14:paraId="69EB2C10" w14:textId="57D98625" w:rsidR="00CA7E07" w:rsidRPr="00F15F5D" w:rsidRDefault="00CA7E07" w:rsidP="00CA7E07">
      <w:pPr>
        <w:pStyle w:val="Titre1"/>
      </w:pPr>
      <w:r w:rsidRPr="00F15F5D">
        <w:t>DESCRIPTION OF TASKS</w:t>
      </w:r>
    </w:p>
    <w:p w14:paraId="034DF052" w14:textId="7CAFB5DD" w:rsidR="00CA7E07" w:rsidRPr="00F15F5D" w:rsidRDefault="00CA7E07" w:rsidP="00A47216">
      <w:pPr>
        <w:pStyle w:val="Titre2"/>
      </w:pPr>
      <w:r w:rsidRPr="00F15F5D">
        <w:t>Support for the Green Climate Fund accreditation process</w:t>
      </w:r>
    </w:p>
    <w:p w14:paraId="60093009" w14:textId="77777777" w:rsidR="00CA7E07" w:rsidRPr="00CA7E07" w:rsidRDefault="00CA7E07" w:rsidP="00CA7E07">
      <w:pPr>
        <w:rPr>
          <w:rFonts w:cstheme="minorHAnsi"/>
          <w:sz w:val="22"/>
          <w:szCs w:val="22"/>
          <w:lang w:val="en-US"/>
        </w:rPr>
      </w:pPr>
      <w:r w:rsidRPr="00CA7E07">
        <w:rPr>
          <w:rFonts w:cstheme="minorHAnsi"/>
          <w:sz w:val="22"/>
          <w:szCs w:val="22"/>
          <w:lang w:val="en-US"/>
        </w:rPr>
        <w:t>2021 work plan</w:t>
      </w:r>
    </w:p>
    <w:p w14:paraId="5B84B697" w14:textId="77777777" w:rsidR="00CA7E07" w:rsidRPr="00CA7E07" w:rsidRDefault="00CA7E07" w:rsidP="00CA7E07">
      <w:pPr>
        <w:pStyle w:val="Paragraphedeliste"/>
        <w:numPr>
          <w:ilvl w:val="0"/>
          <w:numId w:val="35"/>
        </w:numPr>
        <w:rPr>
          <w:rFonts w:cstheme="minorHAnsi"/>
          <w:sz w:val="22"/>
          <w:szCs w:val="22"/>
          <w:lang w:val="en-US"/>
        </w:rPr>
      </w:pPr>
      <w:r w:rsidRPr="00CA7E07">
        <w:rPr>
          <w:rFonts w:cstheme="minorHAnsi"/>
          <w:sz w:val="22"/>
          <w:szCs w:val="22"/>
          <w:lang w:val="en-US"/>
        </w:rPr>
        <w:t>Continue and finalize the preparation and submission of the EBID application for GFC accreditation:</w:t>
      </w:r>
    </w:p>
    <w:p w14:paraId="0D5DB03A" w14:textId="77777777" w:rsidR="00CA7E07" w:rsidRPr="00CA7E07" w:rsidRDefault="00CA7E07" w:rsidP="00CA7E07">
      <w:pPr>
        <w:pStyle w:val="Paragraphedeliste"/>
        <w:numPr>
          <w:ilvl w:val="1"/>
          <w:numId w:val="35"/>
        </w:numPr>
        <w:rPr>
          <w:rFonts w:cstheme="minorHAnsi"/>
          <w:sz w:val="22"/>
          <w:szCs w:val="22"/>
          <w:lang w:val="en-US"/>
        </w:rPr>
      </w:pPr>
      <w:r w:rsidRPr="00CA7E07">
        <w:rPr>
          <w:rFonts w:cstheme="minorHAnsi"/>
          <w:sz w:val="22"/>
          <w:szCs w:val="22"/>
          <w:lang w:val="en-US"/>
        </w:rPr>
        <w:t xml:space="preserve"> Coach the EBID accreditation task force in the collection of the remaining documents;</w:t>
      </w:r>
    </w:p>
    <w:p w14:paraId="5E3E4DBA" w14:textId="77777777" w:rsidR="00CA7E07" w:rsidRPr="00CA7E07" w:rsidRDefault="00CA7E07" w:rsidP="00CA7E07">
      <w:pPr>
        <w:pStyle w:val="Paragraphedeliste"/>
        <w:numPr>
          <w:ilvl w:val="1"/>
          <w:numId w:val="35"/>
        </w:numPr>
        <w:rPr>
          <w:rFonts w:cstheme="minorHAnsi"/>
          <w:sz w:val="22"/>
          <w:szCs w:val="22"/>
          <w:lang w:val="en-US"/>
        </w:rPr>
      </w:pPr>
      <w:r w:rsidRPr="00CA7E07">
        <w:rPr>
          <w:rFonts w:cstheme="minorHAnsi"/>
          <w:sz w:val="22"/>
          <w:szCs w:val="22"/>
          <w:lang w:val="en-US"/>
        </w:rPr>
        <w:t>Advise EBID management on the preparation/update of missing documents and procedures;</w:t>
      </w:r>
    </w:p>
    <w:p w14:paraId="1738BC4D" w14:textId="77777777" w:rsidR="00CA7E07" w:rsidRPr="00CA7E07" w:rsidRDefault="00CA7E07" w:rsidP="00CA7E07">
      <w:pPr>
        <w:pStyle w:val="Paragraphedeliste"/>
        <w:numPr>
          <w:ilvl w:val="1"/>
          <w:numId w:val="35"/>
        </w:numPr>
        <w:rPr>
          <w:rFonts w:cstheme="minorHAnsi"/>
          <w:sz w:val="22"/>
          <w:szCs w:val="22"/>
          <w:lang w:val="en-US"/>
        </w:rPr>
      </w:pPr>
      <w:r w:rsidRPr="00CA7E07">
        <w:rPr>
          <w:rFonts w:cstheme="minorHAnsi"/>
          <w:sz w:val="22"/>
          <w:szCs w:val="22"/>
          <w:lang w:val="en-US"/>
        </w:rPr>
        <w:t>Carry out quality control of the documents produced;</w:t>
      </w:r>
    </w:p>
    <w:p w14:paraId="769CA6BE" w14:textId="77777777" w:rsidR="00CA7E07" w:rsidRPr="00CA7E07" w:rsidRDefault="00CA7E07" w:rsidP="00CA7E07">
      <w:pPr>
        <w:pStyle w:val="Paragraphedeliste"/>
        <w:numPr>
          <w:ilvl w:val="1"/>
          <w:numId w:val="35"/>
        </w:numPr>
        <w:rPr>
          <w:rFonts w:cstheme="minorHAnsi"/>
          <w:sz w:val="22"/>
          <w:szCs w:val="22"/>
          <w:lang w:val="en-US"/>
        </w:rPr>
      </w:pPr>
      <w:r w:rsidRPr="00CA7E07">
        <w:rPr>
          <w:rFonts w:cstheme="minorHAnsi"/>
          <w:sz w:val="22"/>
          <w:szCs w:val="22"/>
          <w:lang w:val="en-US"/>
        </w:rPr>
        <w:t>Assist EBID's Accreditation Task Force in managing the interactions with the GFC Secretariat to obtain the connection parameters on the OAS platform;</w:t>
      </w:r>
    </w:p>
    <w:p w14:paraId="72B5BFE1" w14:textId="77777777" w:rsidR="00CA7E07" w:rsidRPr="00CA7E07" w:rsidRDefault="00CA7E07" w:rsidP="00CA7E07">
      <w:pPr>
        <w:pStyle w:val="Paragraphedeliste"/>
        <w:numPr>
          <w:ilvl w:val="1"/>
          <w:numId w:val="35"/>
        </w:numPr>
        <w:rPr>
          <w:rFonts w:cstheme="minorHAnsi"/>
          <w:sz w:val="22"/>
          <w:szCs w:val="22"/>
          <w:lang w:val="en-US"/>
        </w:rPr>
      </w:pPr>
      <w:r w:rsidRPr="00CA7E07">
        <w:rPr>
          <w:rFonts w:cstheme="minorHAnsi"/>
          <w:sz w:val="22"/>
          <w:szCs w:val="22"/>
          <w:lang w:val="en-US"/>
        </w:rPr>
        <w:t>Assist the EBID accreditation task force in the organization of the file: identification of relevant sections and labeling of files;</w:t>
      </w:r>
    </w:p>
    <w:p w14:paraId="418F1A7E" w14:textId="77777777" w:rsidR="00CA7E07" w:rsidRPr="00CA7E07" w:rsidRDefault="00CA7E07" w:rsidP="00CA7E07">
      <w:pPr>
        <w:pStyle w:val="Paragraphedeliste"/>
        <w:numPr>
          <w:ilvl w:val="1"/>
          <w:numId w:val="35"/>
        </w:numPr>
        <w:rPr>
          <w:rFonts w:cstheme="minorHAnsi"/>
          <w:sz w:val="22"/>
          <w:szCs w:val="22"/>
          <w:lang w:val="en-US"/>
        </w:rPr>
      </w:pPr>
      <w:r w:rsidRPr="00CA7E07">
        <w:rPr>
          <w:rFonts w:cstheme="minorHAnsi"/>
          <w:sz w:val="22"/>
          <w:szCs w:val="22"/>
          <w:lang w:val="en-US"/>
        </w:rPr>
        <w:lastRenderedPageBreak/>
        <w:t>Assist the EBID accreditation task force in the submission of documents on the OAS platform;</w:t>
      </w:r>
    </w:p>
    <w:p w14:paraId="29F82213" w14:textId="77777777" w:rsidR="00CA7E07" w:rsidRPr="00CA7E07" w:rsidRDefault="00CA7E07" w:rsidP="00CA7E07">
      <w:pPr>
        <w:rPr>
          <w:rFonts w:cstheme="minorHAnsi"/>
          <w:i/>
          <w:iCs/>
          <w:sz w:val="22"/>
          <w:szCs w:val="22"/>
          <w:lang w:val="en-US"/>
        </w:rPr>
      </w:pPr>
      <w:r w:rsidRPr="00CA7E07">
        <w:rPr>
          <w:rFonts w:cstheme="minorHAnsi"/>
          <w:i/>
          <w:iCs/>
          <w:sz w:val="22"/>
          <w:szCs w:val="22"/>
          <w:lang w:val="en-US"/>
        </w:rPr>
        <w:t>Submission is a priority of the roadmap.</w:t>
      </w:r>
    </w:p>
    <w:p w14:paraId="2F4005A0" w14:textId="77777777" w:rsidR="00CA7E07" w:rsidRPr="00CA7E07" w:rsidRDefault="00CA7E07" w:rsidP="00CA7E07">
      <w:pPr>
        <w:pStyle w:val="Paragraphedeliste"/>
        <w:numPr>
          <w:ilvl w:val="0"/>
          <w:numId w:val="35"/>
        </w:numPr>
        <w:rPr>
          <w:rFonts w:cstheme="minorHAnsi"/>
          <w:sz w:val="22"/>
          <w:szCs w:val="22"/>
          <w:lang w:val="en-US"/>
        </w:rPr>
      </w:pPr>
      <w:r w:rsidRPr="00CA7E07">
        <w:rPr>
          <w:rFonts w:cstheme="minorHAnsi"/>
          <w:sz w:val="22"/>
          <w:szCs w:val="22"/>
          <w:lang w:val="en-US"/>
        </w:rPr>
        <w:t>Assist the EBID accreditation task force in the management of the post-submission interactions with the GFC Secretariat;</w:t>
      </w:r>
    </w:p>
    <w:p w14:paraId="462492FB" w14:textId="77777777" w:rsidR="00CA7E07" w:rsidRPr="00CA7E07" w:rsidRDefault="00CA7E07" w:rsidP="00CA7E07">
      <w:pPr>
        <w:pStyle w:val="Paragraphedeliste"/>
        <w:numPr>
          <w:ilvl w:val="0"/>
          <w:numId w:val="35"/>
        </w:numPr>
        <w:rPr>
          <w:rFonts w:cstheme="minorHAnsi"/>
          <w:sz w:val="22"/>
          <w:szCs w:val="22"/>
          <w:lang w:val="en-US"/>
        </w:rPr>
      </w:pPr>
      <w:r w:rsidRPr="00CA7E07">
        <w:rPr>
          <w:rFonts w:cstheme="minorHAnsi"/>
          <w:sz w:val="22"/>
          <w:szCs w:val="22"/>
          <w:lang w:val="en-US"/>
        </w:rPr>
        <w:t>Conduct a diagnosis of EBID's institutional capacity building needs in order to fully play its role once accredited, in collaboration with the TA;</w:t>
      </w:r>
    </w:p>
    <w:p w14:paraId="04278872" w14:textId="77777777" w:rsidR="00CA7E07" w:rsidRPr="00CA7E07" w:rsidRDefault="00CA7E07" w:rsidP="00CA7E07">
      <w:pPr>
        <w:pStyle w:val="Sansinterligne"/>
        <w:rPr>
          <w:lang w:val="en-US"/>
        </w:rPr>
      </w:pPr>
    </w:p>
    <w:p w14:paraId="7BAA280C" w14:textId="77777777" w:rsidR="00CA7E07" w:rsidRPr="00CA7E07" w:rsidRDefault="00CA7E07" w:rsidP="00CA7E07">
      <w:pPr>
        <w:rPr>
          <w:rFonts w:cstheme="minorHAnsi"/>
          <w:sz w:val="22"/>
          <w:szCs w:val="22"/>
          <w:lang w:val="en-US"/>
        </w:rPr>
      </w:pPr>
      <w:r w:rsidRPr="00CA7E07">
        <w:rPr>
          <w:rFonts w:cstheme="minorHAnsi"/>
          <w:sz w:val="22"/>
          <w:szCs w:val="22"/>
          <w:lang w:val="en-US"/>
        </w:rPr>
        <w:t>2021 work plan</w:t>
      </w:r>
    </w:p>
    <w:p w14:paraId="49CF3BC3" w14:textId="38912C45" w:rsidR="00CA7E07" w:rsidRPr="00CA7E07" w:rsidRDefault="00CA7E07" w:rsidP="00CA7E07">
      <w:pPr>
        <w:pStyle w:val="Paragraphedeliste"/>
        <w:numPr>
          <w:ilvl w:val="0"/>
          <w:numId w:val="36"/>
        </w:numPr>
        <w:rPr>
          <w:rFonts w:cstheme="minorHAnsi"/>
          <w:sz w:val="22"/>
          <w:szCs w:val="22"/>
          <w:lang w:val="en-US"/>
        </w:rPr>
      </w:pPr>
      <w:r w:rsidRPr="00CA7E07">
        <w:rPr>
          <w:rFonts w:cstheme="minorHAnsi"/>
          <w:sz w:val="22"/>
          <w:szCs w:val="22"/>
          <w:lang w:val="en-US"/>
        </w:rPr>
        <w:t xml:space="preserve">Provide remote consulting support to CILSS for its accreditation process with </w:t>
      </w:r>
      <w:r w:rsidR="00997A99">
        <w:rPr>
          <w:rFonts w:cstheme="minorHAnsi"/>
          <w:sz w:val="22"/>
          <w:szCs w:val="22"/>
          <w:lang w:val="en-US"/>
        </w:rPr>
        <w:t>GCF</w:t>
      </w:r>
      <w:r w:rsidR="00997A99" w:rsidRPr="00CA7E07">
        <w:rPr>
          <w:rFonts w:cstheme="minorHAnsi"/>
          <w:sz w:val="22"/>
          <w:szCs w:val="22"/>
          <w:lang w:val="en-US"/>
        </w:rPr>
        <w:t>;</w:t>
      </w:r>
    </w:p>
    <w:p w14:paraId="2E3474CB" w14:textId="77777777" w:rsidR="00CA7E07" w:rsidRPr="00CA7E07" w:rsidRDefault="00CA7E07" w:rsidP="00CA7E07">
      <w:pPr>
        <w:pStyle w:val="Paragraphedeliste"/>
        <w:numPr>
          <w:ilvl w:val="0"/>
          <w:numId w:val="36"/>
        </w:numPr>
        <w:rPr>
          <w:rFonts w:cstheme="minorHAnsi"/>
          <w:sz w:val="22"/>
          <w:szCs w:val="22"/>
          <w:lang w:val="en-US"/>
        </w:rPr>
      </w:pPr>
      <w:r w:rsidRPr="00CA7E07">
        <w:rPr>
          <w:rFonts w:cstheme="minorHAnsi"/>
          <w:sz w:val="22"/>
          <w:szCs w:val="22"/>
          <w:lang w:val="en-US"/>
        </w:rPr>
        <w:t>Assist the ECOWAS Regional Agency for Agriculture and Food (ARAA) in its FMCA process with FVC.</w:t>
      </w:r>
    </w:p>
    <w:p w14:paraId="2D715821" w14:textId="1FD7B0BC" w:rsidR="00CA7E07" w:rsidRPr="00CA7E07" w:rsidRDefault="00CA7E07" w:rsidP="00CA7E07">
      <w:pPr>
        <w:pStyle w:val="Paragraphedeliste"/>
        <w:ind w:left="1068"/>
        <w:rPr>
          <w:rFonts w:cstheme="minorHAnsi"/>
          <w:sz w:val="22"/>
          <w:szCs w:val="22"/>
          <w:lang w:val="en-US"/>
        </w:rPr>
      </w:pPr>
      <w:r w:rsidRPr="00CA7E07">
        <w:rPr>
          <w:rFonts w:cstheme="minorHAnsi"/>
          <w:sz w:val="22"/>
          <w:szCs w:val="22"/>
          <w:lang w:val="en-US"/>
        </w:rPr>
        <w:t xml:space="preserve">This will include assisting the ECOWAS Regional Agency for Agriculture and Food (RAAF) in obtaining the support expected from </w:t>
      </w:r>
      <w:r w:rsidRPr="00DD46E6">
        <w:rPr>
          <w:rFonts w:cstheme="minorHAnsi"/>
          <w:sz w:val="22"/>
          <w:szCs w:val="22"/>
          <w:lang w:val="en-US"/>
        </w:rPr>
        <w:t xml:space="preserve">the </w:t>
      </w:r>
      <w:r w:rsidR="00DD46E6" w:rsidRPr="00DD46E6">
        <w:rPr>
          <w:rFonts w:cstheme="minorHAnsi"/>
          <w:sz w:val="22"/>
          <w:szCs w:val="22"/>
          <w:lang w:val="en-US"/>
        </w:rPr>
        <w:t>DNA</w:t>
      </w:r>
      <w:r w:rsidRPr="00DD46E6">
        <w:rPr>
          <w:rFonts w:cstheme="minorHAnsi"/>
          <w:sz w:val="22"/>
          <w:szCs w:val="22"/>
          <w:lang w:val="en-US"/>
        </w:rPr>
        <w:t xml:space="preserve">s in the region for its FMCA process with the GCF (this includes obtaining the commitment of one or more </w:t>
      </w:r>
      <w:r w:rsidR="00DD46E6" w:rsidRPr="00DD46E6">
        <w:rPr>
          <w:rFonts w:cstheme="minorHAnsi"/>
          <w:sz w:val="22"/>
          <w:szCs w:val="22"/>
          <w:lang w:val="en-US"/>
        </w:rPr>
        <w:t>DNA</w:t>
      </w:r>
      <w:r w:rsidRPr="00DD46E6">
        <w:rPr>
          <w:rFonts w:cstheme="minorHAnsi"/>
          <w:sz w:val="22"/>
          <w:szCs w:val="22"/>
          <w:lang w:val="en-US"/>
        </w:rPr>
        <w:t>s to</w:t>
      </w:r>
      <w:r w:rsidRPr="00CA7E07">
        <w:rPr>
          <w:rFonts w:cstheme="minorHAnsi"/>
          <w:sz w:val="22"/>
          <w:szCs w:val="22"/>
          <w:lang w:val="en-US"/>
        </w:rPr>
        <w:t xml:space="preserve"> work with RAAF as a Delivery Partner for their Readiness Programs with the GCF).</w:t>
      </w:r>
    </w:p>
    <w:p w14:paraId="704EAF4B" w14:textId="73A5BB68" w:rsidR="00CA7E07" w:rsidRPr="00F15F5D" w:rsidRDefault="00CA7E07" w:rsidP="00A47216">
      <w:pPr>
        <w:pStyle w:val="Titre2"/>
      </w:pPr>
      <w:r>
        <w:t xml:space="preserve"> </w:t>
      </w:r>
      <w:r w:rsidRPr="00F15F5D">
        <w:t>Setting up a regional project to be submitted to the Green Climate Fund</w:t>
      </w:r>
    </w:p>
    <w:p w14:paraId="15A7D120" w14:textId="77777777" w:rsidR="00CA7E07" w:rsidRPr="00CA7E07" w:rsidRDefault="00CA7E07" w:rsidP="00CA7E07">
      <w:pPr>
        <w:rPr>
          <w:rFonts w:cstheme="minorHAnsi"/>
          <w:sz w:val="22"/>
          <w:szCs w:val="22"/>
          <w:lang w:val="en-US"/>
        </w:rPr>
      </w:pPr>
      <w:r w:rsidRPr="00CA7E07">
        <w:rPr>
          <w:rFonts w:cstheme="minorHAnsi"/>
          <w:sz w:val="22"/>
          <w:szCs w:val="22"/>
          <w:lang w:val="en-US"/>
        </w:rPr>
        <w:t>2021 work plan</w:t>
      </w:r>
    </w:p>
    <w:p w14:paraId="620E7C49" w14:textId="77777777" w:rsidR="00CA7E07" w:rsidRPr="00CA7E07" w:rsidRDefault="00CA7E07" w:rsidP="00CA7E07">
      <w:pPr>
        <w:pStyle w:val="Paragraphedeliste"/>
        <w:numPr>
          <w:ilvl w:val="0"/>
          <w:numId w:val="37"/>
        </w:numPr>
        <w:rPr>
          <w:rFonts w:cstheme="minorHAnsi"/>
          <w:sz w:val="22"/>
          <w:szCs w:val="22"/>
          <w:lang w:val="en-US"/>
        </w:rPr>
      </w:pPr>
      <w:r w:rsidRPr="00CA7E07">
        <w:rPr>
          <w:rFonts w:cstheme="minorHAnsi"/>
          <w:sz w:val="22"/>
          <w:szCs w:val="22"/>
          <w:lang w:val="en-US"/>
        </w:rPr>
        <w:t>Finalize the process of formulating the regional project concept note on the resilience of pastoral ecosystems in West Africa, in relation to the TA Livestock and Pastoralism of the Department of Agriculture, Environment and Natural Resources (AERN) of the Commission of ECOWAS and with the accredited entity which will have been selected by the AERN Department to carry the project and submit it to the GCF:</w:t>
      </w:r>
    </w:p>
    <w:p w14:paraId="60C2D72E" w14:textId="77777777" w:rsidR="00CA7E07" w:rsidRPr="00CA7E07" w:rsidRDefault="00CA7E07" w:rsidP="00CA7E07">
      <w:pPr>
        <w:pStyle w:val="Paragraphedeliste"/>
        <w:numPr>
          <w:ilvl w:val="1"/>
          <w:numId w:val="37"/>
        </w:numPr>
        <w:rPr>
          <w:rFonts w:cstheme="minorHAnsi"/>
          <w:sz w:val="22"/>
          <w:szCs w:val="22"/>
          <w:lang w:val="en-US"/>
        </w:rPr>
      </w:pPr>
      <w:r w:rsidRPr="00CA7E07">
        <w:rPr>
          <w:rFonts w:cstheme="minorHAnsi"/>
          <w:sz w:val="22"/>
          <w:szCs w:val="22"/>
          <w:lang w:val="en-US"/>
        </w:rPr>
        <w:t>Take ownership of the work done and make contributions;</w:t>
      </w:r>
    </w:p>
    <w:p w14:paraId="2DC5F7AC" w14:textId="77777777" w:rsidR="00CA7E07" w:rsidRPr="00CA7E07" w:rsidRDefault="00CA7E07" w:rsidP="00CA7E07">
      <w:pPr>
        <w:pStyle w:val="Paragraphedeliste"/>
        <w:numPr>
          <w:ilvl w:val="1"/>
          <w:numId w:val="37"/>
        </w:numPr>
        <w:rPr>
          <w:rFonts w:cstheme="minorHAnsi"/>
          <w:sz w:val="22"/>
          <w:szCs w:val="22"/>
          <w:lang w:val="en-US"/>
        </w:rPr>
      </w:pPr>
      <w:r w:rsidRPr="00CA7E07">
        <w:rPr>
          <w:rFonts w:cstheme="minorHAnsi"/>
          <w:sz w:val="22"/>
          <w:szCs w:val="22"/>
          <w:lang w:val="en-US"/>
        </w:rPr>
        <w:t>Organize a technical workshop to discuss the rationale for the project, the main lines of intervention, the theory of change, the areas of intervention and the implementation arrangements. This workshop will involve regional experts specializing in the issue and experts from the AERN Department;</w:t>
      </w:r>
    </w:p>
    <w:p w14:paraId="1EBB53E8" w14:textId="77777777" w:rsidR="00CA7E07" w:rsidRPr="00CA7E07" w:rsidRDefault="00CA7E07" w:rsidP="00CA7E07">
      <w:pPr>
        <w:pStyle w:val="Paragraphedeliste"/>
        <w:numPr>
          <w:ilvl w:val="1"/>
          <w:numId w:val="37"/>
        </w:numPr>
        <w:rPr>
          <w:rFonts w:cstheme="minorHAnsi"/>
          <w:sz w:val="22"/>
          <w:szCs w:val="22"/>
          <w:lang w:val="en-US"/>
        </w:rPr>
      </w:pPr>
      <w:r w:rsidRPr="00CA7E07">
        <w:rPr>
          <w:rFonts w:cstheme="minorHAnsi"/>
          <w:sz w:val="22"/>
          <w:szCs w:val="22"/>
          <w:lang w:val="en-US"/>
        </w:rPr>
        <w:t>Work on estimating the costs associated with the actions selected;</w:t>
      </w:r>
    </w:p>
    <w:p w14:paraId="138EBDA1" w14:textId="77777777" w:rsidR="00CA7E07" w:rsidRPr="00CA7E07" w:rsidRDefault="00CA7E07" w:rsidP="00CA7E07">
      <w:pPr>
        <w:pStyle w:val="Paragraphedeliste"/>
        <w:numPr>
          <w:ilvl w:val="1"/>
          <w:numId w:val="37"/>
        </w:numPr>
        <w:rPr>
          <w:rFonts w:cstheme="minorHAnsi"/>
          <w:sz w:val="22"/>
          <w:szCs w:val="22"/>
          <w:lang w:val="en-US"/>
        </w:rPr>
      </w:pPr>
      <w:r w:rsidRPr="00CA7E07">
        <w:rPr>
          <w:rFonts w:cstheme="minorHAnsi"/>
          <w:sz w:val="22"/>
          <w:szCs w:val="22"/>
          <w:lang w:val="en-US"/>
        </w:rPr>
        <w:t>Organize a regional consultative workshop to share the concept note with the main actors who will have to be involved in the implementation of the project (GCF DNAs, institutions specializing in livestock, major projects and regional programs active on livestock issues , Breeders' organizations, etc.)</w:t>
      </w:r>
    </w:p>
    <w:p w14:paraId="660D94DD" w14:textId="77777777" w:rsidR="00CA7E07" w:rsidRPr="00CA7E07" w:rsidRDefault="00CA7E07" w:rsidP="00CA7E07">
      <w:pPr>
        <w:pStyle w:val="Paragraphedeliste"/>
        <w:numPr>
          <w:ilvl w:val="1"/>
          <w:numId w:val="37"/>
        </w:numPr>
        <w:rPr>
          <w:rFonts w:cstheme="minorHAnsi"/>
          <w:sz w:val="22"/>
          <w:szCs w:val="22"/>
          <w:lang w:val="en-US"/>
        </w:rPr>
      </w:pPr>
      <w:r w:rsidRPr="00CA7E07">
        <w:rPr>
          <w:rFonts w:cstheme="minorHAnsi"/>
          <w:sz w:val="22"/>
          <w:szCs w:val="22"/>
          <w:lang w:val="en-US"/>
        </w:rPr>
        <w:t>Finalize the concept note for submission to the Accredited Agency;</w:t>
      </w:r>
    </w:p>
    <w:p w14:paraId="3214D826" w14:textId="2C755A66" w:rsidR="00CA7E07" w:rsidRPr="00CA7E07" w:rsidRDefault="00CA7E07" w:rsidP="00CA7E07">
      <w:pPr>
        <w:pStyle w:val="Paragraphedeliste"/>
        <w:numPr>
          <w:ilvl w:val="1"/>
          <w:numId w:val="37"/>
        </w:numPr>
        <w:rPr>
          <w:rFonts w:cstheme="minorHAnsi"/>
          <w:sz w:val="22"/>
          <w:szCs w:val="22"/>
          <w:lang w:val="en-US"/>
        </w:rPr>
      </w:pPr>
      <w:r w:rsidRPr="00CA7E07">
        <w:rPr>
          <w:rFonts w:cstheme="minorHAnsi"/>
          <w:sz w:val="22"/>
          <w:szCs w:val="22"/>
          <w:lang w:val="en-US"/>
        </w:rPr>
        <w:t xml:space="preserve">Track the finalization and filing of the </w:t>
      </w:r>
      <w:r w:rsidR="00CA2B65">
        <w:rPr>
          <w:rFonts w:cstheme="minorHAnsi"/>
          <w:sz w:val="22"/>
          <w:szCs w:val="22"/>
          <w:lang w:val="en-US"/>
        </w:rPr>
        <w:t>concept note</w:t>
      </w:r>
      <w:r w:rsidRPr="00CA7E07">
        <w:rPr>
          <w:rFonts w:cstheme="minorHAnsi"/>
          <w:sz w:val="22"/>
          <w:szCs w:val="22"/>
          <w:lang w:val="en-US"/>
        </w:rPr>
        <w:t xml:space="preserve"> through the selected Accredited Agency.</w:t>
      </w:r>
    </w:p>
    <w:p w14:paraId="64B4F8ED" w14:textId="52C3FDD8" w:rsidR="00CA7E07" w:rsidRPr="00CA7E07" w:rsidRDefault="00CA7E07" w:rsidP="00CA7E07">
      <w:pPr>
        <w:rPr>
          <w:rFonts w:cstheme="minorHAnsi"/>
          <w:sz w:val="22"/>
          <w:szCs w:val="22"/>
          <w:lang w:val="en-US"/>
        </w:rPr>
      </w:pPr>
      <w:r w:rsidRPr="00CA7E07">
        <w:rPr>
          <w:rFonts w:cstheme="minorHAnsi"/>
          <w:sz w:val="22"/>
          <w:szCs w:val="22"/>
          <w:lang w:val="en-US"/>
        </w:rPr>
        <w:lastRenderedPageBreak/>
        <w:t xml:space="preserve">2022: Carry out another process (to be confirmed at the end of 2021; following the lessons learned from the first </w:t>
      </w:r>
      <w:r w:rsidR="00CA2B65">
        <w:rPr>
          <w:rFonts w:cstheme="minorHAnsi"/>
          <w:sz w:val="22"/>
          <w:szCs w:val="22"/>
          <w:lang w:val="en-US"/>
        </w:rPr>
        <w:t>concept note</w:t>
      </w:r>
      <w:r w:rsidRPr="00CA7E07">
        <w:rPr>
          <w:rFonts w:cstheme="minorHAnsi"/>
          <w:sz w:val="22"/>
          <w:szCs w:val="22"/>
          <w:lang w:val="en-US"/>
        </w:rPr>
        <w:t>).</w:t>
      </w:r>
    </w:p>
    <w:p w14:paraId="636B140F" w14:textId="1517D113" w:rsidR="00CA7E07" w:rsidRPr="00F15F5D" w:rsidRDefault="00CA7E07" w:rsidP="00A47216">
      <w:pPr>
        <w:pStyle w:val="Titre2"/>
      </w:pPr>
      <w:r w:rsidRPr="00F15F5D">
        <w:t>Support the institutionalization of the monitoring of financial flows and climate and the use of data.</w:t>
      </w:r>
    </w:p>
    <w:p w14:paraId="1DED68D4" w14:textId="77777777" w:rsidR="00CA7E07" w:rsidRPr="003C55B1" w:rsidRDefault="00CA7E07" w:rsidP="003C55B1">
      <w:pPr>
        <w:pStyle w:val="Paragraphedeliste"/>
        <w:numPr>
          <w:ilvl w:val="0"/>
          <w:numId w:val="37"/>
        </w:numPr>
        <w:ind w:hanging="357"/>
        <w:rPr>
          <w:rFonts w:cstheme="minorHAnsi"/>
          <w:sz w:val="22"/>
          <w:szCs w:val="22"/>
          <w:lang w:val="en-US"/>
        </w:rPr>
      </w:pPr>
      <w:r w:rsidRPr="003C55B1">
        <w:rPr>
          <w:rFonts w:cstheme="minorHAnsi"/>
          <w:sz w:val="22"/>
          <w:szCs w:val="22"/>
          <w:lang w:val="en-US"/>
        </w:rPr>
        <w:t>Finalize the process of institutionalizing the monitoring of climate financial flows to the ECOWAS-CILSS zone, in support of the Environment Directorate of the ECOWAS AERN Department and in close collaboration with the Pearl TA:</w:t>
      </w:r>
    </w:p>
    <w:p w14:paraId="37DB5DA4" w14:textId="77777777" w:rsidR="00CA7E07" w:rsidRPr="003C55B1" w:rsidRDefault="00CA7E07" w:rsidP="003C55B1">
      <w:pPr>
        <w:pStyle w:val="Paragraphedeliste"/>
        <w:numPr>
          <w:ilvl w:val="1"/>
          <w:numId w:val="37"/>
        </w:numPr>
        <w:ind w:hanging="357"/>
        <w:rPr>
          <w:rFonts w:cstheme="minorHAnsi"/>
          <w:sz w:val="22"/>
          <w:szCs w:val="22"/>
          <w:lang w:val="en-US"/>
        </w:rPr>
      </w:pPr>
      <w:r w:rsidRPr="003C55B1">
        <w:rPr>
          <w:rFonts w:cstheme="minorHAnsi"/>
          <w:sz w:val="22"/>
          <w:szCs w:val="22"/>
          <w:lang w:val="en-US"/>
        </w:rPr>
        <w:t>Installation of the exploratory technical committee;</w:t>
      </w:r>
    </w:p>
    <w:p w14:paraId="75A42122" w14:textId="77777777" w:rsidR="00CA7E07" w:rsidRPr="003C55B1" w:rsidRDefault="00CA7E07" w:rsidP="003C55B1">
      <w:pPr>
        <w:pStyle w:val="Paragraphedeliste"/>
        <w:numPr>
          <w:ilvl w:val="1"/>
          <w:numId w:val="37"/>
        </w:numPr>
        <w:ind w:hanging="357"/>
        <w:rPr>
          <w:rFonts w:cstheme="minorHAnsi"/>
          <w:sz w:val="22"/>
          <w:szCs w:val="22"/>
          <w:lang w:val="en-US"/>
        </w:rPr>
      </w:pPr>
      <w:r w:rsidRPr="003C55B1">
        <w:rPr>
          <w:rFonts w:cstheme="minorHAnsi"/>
          <w:sz w:val="22"/>
          <w:szCs w:val="22"/>
          <w:lang w:val="en-US"/>
        </w:rPr>
        <w:t>Establishment of the steering committee;</w:t>
      </w:r>
    </w:p>
    <w:p w14:paraId="34981D46" w14:textId="77777777" w:rsidR="00CA7E07" w:rsidRPr="003C55B1" w:rsidRDefault="00CA7E07" w:rsidP="003C55B1">
      <w:pPr>
        <w:pStyle w:val="Paragraphedeliste"/>
        <w:numPr>
          <w:ilvl w:val="1"/>
          <w:numId w:val="37"/>
        </w:numPr>
        <w:ind w:hanging="357"/>
        <w:rPr>
          <w:rFonts w:cstheme="minorHAnsi"/>
          <w:sz w:val="22"/>
          <w:szCs w:val="22"/>
          <w:lang w:val="en-US"/>
        </w:rPr>
      </w:pPr>
      <w:r w:rsidRPr="003C55B1">
        <w:rPr>
          <w:rFonts w:cstheme="minorHAnsi"/>
          <w:sz w:val="22"/>
          <w:szCs w:val="22"/>
          <w:lang w:val="en-US"/>
        </w:rPr>
        <w:t>Organization of the meetings of the 2 committees;</w:t>
      </w:r>
    </w:p>
    <w:p w14:paraId="4AA7CD16" w14:textId="77777777" w:rsidR="00CA7E07" w:rsidRPr="003C55B1" w:rsidRDefault="00CA7E07" w:rsidP="003C55B1">
      <w:pPr>
        <w:pStyle w:val="Paragraphedeliste"/>
        <w:numPr>
          <w:ilvl w:val="1"/>
          <w:numId w:val="37"/>
        </w:numPr>
        <w:ind w:hanging="357"/>
        <w:rPr>
          <w:rFonts w:cstheme="minorHAnsi"/>
          <w:sz w:val="22"/>
          <w:szCs w:val="22"/>
          <w:lang w:val="en-US"/>
        </w:rPr>
      </w:pPr>
      <w:r w:rsidRPr="003C55B1">
        <w:rPr>
          <w:rFonts w:cstheme="minorHAnsi"/>
          <w:sz w:val="22"/>
          <w:szCs w:val="22"/>
          <w:lang w:val="en-US"/>
        </w:rPr>
        <w:t>Coordination of the elaboration of the concept note for the monitoring of climate financial flows to the ECOWAS-CILSS zone;</w:t>
      </w:r>
    </w:p>
    <w:p w14:paraId="2273A9D9" w14:textId="77777777" w:rsidR="00CA7E07" w:rsidRPr="003C55B1" w:rsidRDefault="00CA7E07" w:rsidP="003C55B1">
      <w:pPr>
        <w:pStyle w:val="Paragraphedeliste"/>
        <w:numPr>
          <w:ilvl w:val="1"/>
          <w:numId w:val="37"/>
        </w:numPr>
        <w:ind w:hanging="357"/>
        <w:rPr>
          <w:rFonts w:cstheme="minorHAnsi"/>
          <w:sz w:val="22"/>
          <w:szCs w:val="22"/>
          <w:lang w:val="en-US"/>
        </w:rPr>
      </w:pPr>
      <w:r w:rsidRPr="003C55B1">
        <w:rPr>
          <w:rFonts w:cstheme="minorHAnsi"/>
          <w:sz w:val="22"/>
          <w:szCs w:val="22"/>
          <w:lang w:val="en-US"/>
        </w:rPr>
        <w:t>Mapping of climate financial flows to the ECOWAS-CILSS zone, 2021 edition.</w:t>
      </w:r>
    </w:p>
    <w:p w14:paraId="4A47B00A" w14:textId="77777777" w:rsidR="00CA7E07" w:rsidRPr="003C55B1" w:rsidRDefault="00CA7E07" w:rsidP="003C55B1">
      <w:pPr>
        <w:pStyle w:val="Paragraphedeliste"/>
        <w:numPr>
          <w:ilvl w:val="0"/>
          <w:numId w:val="37"/>
        </w:numPr>
        <w:ind w:hanging="357"/>
        <w:rPr>
          <w:rFonts w:cstheme="minorHAnsi"/>
          <w:sz w:val="22"/>
          <w:szCs w:val="22"/>
          <w:lang w:val="en-US"/>
        </w:rPr>
      </w:pPr>
      <w:r w:rsidRPr="003C55B1">
        <w:rPr>
          <w:rFonts w:cstheme="minorHAnsi"/>
          <w:sz w:val="22"/>
          <w:szCs w:val="22"/>
          <w:lang w:val="en-US"/>
        </w:rPr>
        <w:t xml:space="preserve">Analyzing the data and making proposals for access to climate financing in the ECOWAS/CILSS zone through actions/partners/ and also advocacy. </w:t>
      </w:r>
    </w:p>
    <w:p w14:paraId="3B39510A" w14:textId="77777777" w:rsidR="00CA7E07" w:rsidRPr="003C55B1" w:rsidRDefault="00CA7E07" w:rsidP="003C55B1">
      <w:pPr>
        <w:pStyle w:val="Paragraphedeliste"/>
        <w:numPr>
          <w:ilvl w:val="0"/>
          <w:numId w:val="37"/>
        </w:numPr>
        <w:ind w:hanging="357"/>
        <w:rPr>
          <w:rFonts w:cstheme="minorHAnsi"/>
          <w:sz w:val="22"/>
          <w:szCs w:val="22"/>
          <w:lang w:val="en-US"/>
        </w:rPr>
      </w:pPr>
      <w:r w:rsidRPr="003C55B1">
        <w:rPr>
          <w:rFonts w:cstheme="minorHAnsi"/>
          <w:sz w:val="22"/>
          <w:szCs w:val="22"/>
          <w:lang w:val="en-US"/>
        </w:rPr>
        <w:t>Ensure the sustainability of the institutional mechanism in 2022 and beyond, particularly in relation to the regional climate strategy.</w:t>
      </w:r>
    </w:p>
    <w:p w14:paraId="511C58D6" w14:textId="4DAA16B2" w:rsidR="00CA7E07" w:rsidRPr="00F15F5D" w:rsidRDefault="00CA7E07" w:rsidP="00A47216">
      <w:pPr>
        <w:pStyle w:val="Titre2"/>
      </w:pPr>
      <w:r w:rsidRPr="00F15F5D">
        <w:t>Provide advisory support to the AERN Department on climate finance issues</w:t>
      </w:r>
    </w:p>
    <w:p w14:paraId="4788D771" w14:textId="77777777" w:rsidR="00CA7E07" w:rsidRPr="003C55B1" w:rsidRDefault="00CA7E07" w:rsidP="003C55B1">
      <w:pPr>
        <w:pStyle w:val="Paragraphedeliste"/>
        <w:numPr>
          <w:ilvl w:val="0"/>
          <w:numId w:val="38"/>
        </w:numPr>
        <w:ind w:left="714" w:hanging="357"/>
        <w:rPr>
          <w:rFonts w:cstheme="minorHAnsi"/>
          <w:sz w:val="22"/>
          <w:szCs w:val="22"/>
          <w:lang w:val="en-US"/>
        </w:rPr>
      </w:pPr>
      <w:r w:rsidRPr="003C55B1">
        <w:rPr>
          <w:rFonts w:cstheme="minorHAnsi"/>
          <w:sz w:val="22"/>
          <w:szCs w:val="22"/>
          <w:lang w:val="en-US"/>
        </w:rPr>
        <w:t>Organize the training workshop for Sierra Leonean stakeholders on the development of climate projects for the GCF, in collaboration with the climate change project (Swedish funding) of the AERN Department);</w:t>
      </w:r>
    </w:p>
    <w:p w14:paraId="67BDF1C0" w14:textId="496D28BE" w:rsidR="00CA7E07" w:rsidRPr="003C55B1" w:rsidRDefault="00CA7E07" w:rsidP="003C55B1">
      <w:pPr>
        <w:pStyle w:val="Paragraphedeliste"/>
        <w:numPr>
          <w:ilvl w:val="0"/>
          <w:numId w:val="38"/>
        </w:numPr>
        <w:ind w:left="714" w:hanging="357"/>
        <w:rPr>
          <w:rFonts w:cstheme="minorHAnsi"/>
          <w:sz w:val="22"/>
          <w:szCs w:val="22"/>
          <w:lang w:val="en-US"/>
        </w:rPr>
      </w:pPr>
      <w:r w:rsidRPr="003C55B1">
        <w:rPr>
          <w:rFonts w:cstheme="minorHAnsi"/>
          <w:sz w:val="22"/>
          <w:szCs w:val="22"/>
          <w:lang w:val="en-US"/>
        </w:rPr>
        <w:t>Monitor the implementation of the WAICSA communication strategy and organize the necessary arrangements for the signature and then the implementation of the agreement between EBID and the GCCA + W</w:t>
      </w:r>
      <w:r w:rsidR="00CA2B65">
        <w:rPr>
          <w:rFonts w:cstheme="minorHAnsi"/>
          <w:sz w:val="22"/>
          <w:szCs w:val="22"/>
          <w:lang w:val="en-US"/>
        </w:rPr>
        <w:t>A</w:t>
      </w:r>
      <w:r w:rsidRPr="003C55B1">
        <w:rPr>
          <w:rFonts w:cstheme="minorHAnsi"/>
          <w:sz w:val="22"/>
          <w:szCs w:val="22"/>
          <w:lang w:val="en-US"/>
        </w:rPr>
        <w:t xml:space="preserve"> / Expertise France project;</w:t>
      </w:r>
    </w:p>
    <w:p w14:paraId="7CF03B92" w14:textId="77777777" w:rsidR="00CA7E07" w:rsidRPr="003C55B1" w:rsidRDefault="00CA7E07" w:rsidP="003C55B1">
      <w:pPr>
        <w:pStyle w:val="Paragraphedeliste"/>
        <w:numPr>
          <w:ilvl w:val="0"/>
          <w:numId w:val="38"/>
        </w:numPr>
        <w:ind w:left="714" w:hanging="357"/>
        <w:rPr>
          <w:rFonts w:cstheme="minorHAnsi"/>
          <w:sz w:val="22"/>
          <w:szCs w:val="22"/>
          <w:lang w:val="en-US"/>
        </w:rPr>
      </w:pPr>
      <w:r w:rsidRPr="003C55B1">
        <w:rPr>
          <w:rFonts w:cstheme="minorHAnsi"/>
          <w:sz w:val="22"/>
          <w:szCs w:val="22"/>
          <w:lang w:val="en-US"/>
        </w:rPr>
        <w:t>Provide advisory support to the AERN Department on climate finance issues as part of its activities / news as well as to RAAF.</w:t>
      </w:r>
    </w:p>
    <w:p w14:paraId="272A54AA" w14:textId="7AC12A2D" w:rsidR="00CA7E07" w:rsidRPr="00F15F5D" w:rsidRDefault="00CA7E07" w:rsidP="00A47216">
      <w:pPr>
        <w:pStyle w:val="Titre2"/>
      </w:pPr>
      <w:r w:rsidRPr="00F15F5D">
        <w:t>Participate globally in the implementation of the GCCA + WA project</w:t>
      </w:r>
    </w:p>
    <w:p w14:paraId="1DFEC4B8" w14:textId="77777777" w:rsidR="00CA7E07" w:rsidRPr="003C55B1" w:rsidRDefault="00CA7E07" w:rsidP="003C55B1">
      <w:pPr>
        <w:pStyle w:val="Paragraphedeliste"/>
        <w:numPr>
          <w:ilvl w:val="0"/>
          <w:numId w:val="39"/>
        </w:numPr>
        <w:ind w:left="714" w:hanging="357"/>
        <w:rPr>
          <w:rFonts w:cstheme="minorHAnsi"/>
          <w:sz w:val="22"/>
          <w:szCs w:val="22"/>
          <w:lang w:val="en-US"/>
        </w:rPr>
      </w:pPr>
      <w:r w:rsidRPr="003C55B1">
        <w:rPr>
          <w:rFonts w:cstheme="minorHAnsi"/>
          <w:sz w:val="22"/>
          <w:szCs w:val="22"/>
          <w:lang w:val="en-US"/>
        </w:rPr>
        <w:t>Implement the work plan of the activities of result 6.</w:t>
      </w:r>
    </w:p>
    <w:p w14:paraId="51CD7AD8" w14:textId="21FFD438" w:rsidR="00CA7E07" w:rsidRPr="003C55B1" w:rsidRDefault="00CA7E07" w:rsidP="003C55B1">
      <w:pPr>
        <w:pStyle w:val="Paragraphedeliste"/>
        <w:numPr>
          <w:ilvl w:val="0"/>
          <w:numId w:val="39"/>
        </w:numPr>
        <w:ind w:left="714" w:hanging="357"/>
        <w:rPr>
          <w:rFonts w:cstheme="minorHAnsi"/>
          <w:sz w:val="22"/>
          <w:szCs w:val="22"/>
          <w:lang w:val="en-US"/>
        </w:rPr>
      </w:pPr>
      <w:r w:rsidRPr="003C55B1">
        <w:rPr>
          <w:rFonts w:cstheme="minorHAnsi"/>
          <w:sz w:val="22"/>
          <w:szCs w:val="22"/>
          <w:lang w:val="en-US"/>
        </w:rPr>
        <w:t>Seek synergies with all project activities, in particular R</w:t>
      </w:r>
      <w:r w:rsidR="00D3466A">
        <w:rPr>
          <w:rFonts w:cstheme="minorHAnsi"/>
          <w:sz w:val="22"/>
          <w:szCs w:val="22"/>
          <w:lang w:val="en-US"/>
        </w:rPr>
        <w:t>A</w:t>
      </w:r>
      <w:r w:rsidRPr="003C55B1">
        <w:rPr>
          <w:rFonts w:cstheme="minorHAnsi"/>
          <w:sz w:val="22"/>
          <w:szCs w:val="22"/>
          <w:lang w:val="en-US"/>
        </w:rPr>
        <w:t>1, RA2 and RA3 as well as other projects and initiatives in the region.</w:t>
      </w:r>
    </w:p>
    <w:p w14:paraId="52EE8C8E" w14:textId="77777777" w:rsidR="00CA7E07" w:rsidRPr="003C55B1" w:rsidRDefault="00CA7E07" w:rsidP="003C55B1">
      <w:pPr>
        <w:pStyle w:val="Paragraphedeliste"/>
        <w:numPr>
          <w:ilvl w:val="0"/>
          <w:numId w:val="39"/>
        </w:numPr>
        <w:ind w:left="714" w:hanging="357"/>
        <w:rPr>
          <w:rFonts w:cstheme="minorHAnsi"/>
          <w:sz w:val="22"/>
          <w:szCs w:val="22"/>
          <w:lang w:val="en-US"/>
        </w:rPr>
      </w:pPr>
      <w:r w:rsidRPr="003C55B1">
        <w:rPr>
          <w:rFonts w:cstheme="minorHAnsi"/>
          <w:sz w:val="22"/>
          <w:szCs w:val="22"/>
          <w:lang w:val="en-US"/>
        </w:rPr>
        <w:t>Participate in the coordination, monitoring, evaluation, capitalization and communication actions of the project.</w:t>
      </w:r>
    </w:p>
    <w:p w14:paraId="2493067E" w14:textId="30BBA068" w:rsidR="00CA2B65" w:rsidRDefault="00CA7E07" w:rsidP="003C55B1">
      <w:pPr>
        <w:pStyle w:val="Paragraphedeliste"/>
        <w:numPr>
          <w:ilvl w:val="0"/>
          <w:numId w:val="39"/>
        </w:numPr>
        <w:ind w:left="714" w:hanging="357"/>
        <w:rPr>
          <w:rFonts w:cstheme="minorHAnsi"/>
          <w:sz w:val="22"/>
          <w:szCs w:val="22"/>
          <w:lang w:val="en-US"/>
        </w:rPr>
      </w:pPr>
      <w:r w:rsidRPr="003C55B1">
        <w:rPr>
          <w:rFonts w:cstheme="minorHAnsi"/>
          <w:sz w:val="22"/>
          <w:szCs w:val="22"/>
          <w:lang w:val="en-US"/>
        </w:rPr>
        <w:t>Organize and supervise archiving throughout the process.</w:t>
      </w:r>
      <w:r w:rsidR="00CA2B65">
        <w:rPr>
          <w:rFonts w:cstheme="minorHAnsi"/>
          <w:sz w:val="22"/>
          <w:szCs w:val="22"/>
          <w:lang w:val="en-US"/>
        </w:rPr>
        <w:br w:type="page"/>
      </w:r>
    </w:p>
    <w:p w14:paraId="66F20D39" w14:textId="0C6E6261" w:rsidR="00CA7E07" w:rsidRPr="00F15F5D" w:rsidRDefault="00CA7E07" w:rsidP="003C55B1">
      <w:pPr>
        <w:pStyle w:val="Titre1"/>
      </w:pPr>
      <w:r w:rsidRPr="00F15F5D">
        <w:lastRenderedPageBreak/>
        <w:t>DELIVERABLES</w:t>
      </w:r>
    </w:p>
    <w:p w14:paraId="6EF23F43" w14:textId="77777777" w:rsidR="00CA7E07" w:rsidRPr="003C55B1" w:rsidRDefault="00CA7E07" w:rsidP="00CA7E07">
      <w:pPr>
        <w:rPr>
          <w:rFonts w:cstheme="minorHAnsi"/>
          <w:sz w:val="22"/>
          <w:szCs w:val="22"/>
          <w:lang w:val="en-US"/>
        </w:rPr>
      </w:pPr>
      <w:r w:rsidRPr="003C55B1">
        <w:rPr>
          <w:rFonts w:cstheme="minorHAnsi"/>
          <w:sz w:val="22"/>
          <w:szCs w:val="22"/>
          <w:lang w:val="en-US"/>
        </w:rPr>
        <w:t xml:space="preserve">The description below constitutes </w:t>
      </w:r>
      <w:r w:rsidRPr="003C55B1">
        <w:rPr>
          <w:rFonts w:cstheme="minorHAnsi"/>
          <w:b/>
          <w:bCs/>
          <w:sz w:val="22"/>
          <w:szCs w:val="22"/>
          <w:u w:val="single"/>
          <w:lang w:val="en-US"/>
        </w:rPr>
        <w:t>a non-exhaustive list</w:t>
      </w:r>
      <w:r w:rsidRPr="003C55B1">
        <w:rPr>
          <w:rFonts w:cstheme="minorHAnsi"/>
          <w:sz w:val="22"/>
          <w:szCs w:val="22"/>
          <w:lang w:val="en-US"/>
        </w:rPr>
        <w:t xml:space="preserve"> of expected deliverables.</w:t>
      </w:r>
    </w:p>
    <w:p w14:paraId="5E71DB55" w14:textId="2729F5E5" w:rsidR="00CA7E07" w:rsidRPr="00F15F5D" w:rsidRDefault="00CA7E07" w:rsidP="00A47216">
      <w:pPr>
        <w:pStyle w:val="Titre2"/>
      </w:pPr>
      <w:r w:rsidRPr="00F15F5D">
        <w:t>Support for the Green Climate Fund accreditation process</w:t>
      </w:r>
    </w:p>
    <w:p w14:paraId="50F83E98" w14:textId="77777777" w:rsidR="00CA7E07" w:rsidRPr="003C55B1" w:rsidRDefault="00CA7E07" w:rsidP="00CA7E07">
      <w:pPr>
        <w:pStyle w:val="Paragraphedeliste"/>
        <w:numPr>
          <w:ilvl w:val="0"/>
          <w:numId w:val="40"/>
        </w:numPr>
        <w:rPr>
          <w:rFonts w:cstheme="minorHAnsi"/>
          <w:sz w:val="22"/>
          <w:szCs w:val="22"/>
          <w:lang w:val="en-US"/>
        </w:rPr>
      </w:pPr>
      <w:r w:rsidRPr="003C55B1">
        <w:rPr>
          <w:rFonts w:cstheme="minorHAnsi"/>
          <w:sz w:val="22"/>
          <w:szCs w:val="22"/>
          <w:lang w:val="en-US"/>
        </w:rPr>
        <w:t>Final report on assistance to EBID and CILSS on the accreditation process with the GCF;</w:t>
      </w:r>
    </w:p>
    <w:p w14:paraId="5E862A94" w14:textId="77777777" w:rsidR="00CA7E07" w:rsidRPr="003C55B1" w:rsidRDefault="00CA7E07" w:rsidP="00CA7E07">
      <w:pPr>
        <w:pStyle w:val="Paragraphedeliste"/>
        <w:numPr>
          <w:ilvl w:val="0"/>
          <w:numId w:val="40"/>
        </w:numPr>
        <w:rPr>
          <w:rFonts w:cstheme="minorHAnsi"/>
          <w:sz w:val="22"/>
          <w:szCs w:val="22"/>
          <w:lang w:val="en-US"/>
        </w:rPr>
      </w:pPr>
      <w:r w:rsidRPr="003C55B1">
        <w:rPr>
          <w:rFonts w:cstheme="minorHAnsi"/>
          <w:sz w:val="22"/>
          <w:szCs w:val="22"/>
          <w:lang w:val="en-US"/>
        </w:rPr>
        <w:t>Offline accreditation form completed for EBID;</w:t>
      </w:r>
    </w:p>
    <w:p w14:paraId="5C1C560B" w14:textId="77777777" w:rsidR="00CA7E07" w:rsidRPr="003C55B1" w:rsidRDefault="00CA7E07" w:rsidP="00CA7E07">
      <w:pPr>
        <w:pStyle w:val="Paragraphedeliste"/>
        <w:numPr>
          <w:ilvl w:val="0"/>
          <w:numId w:val="40"/>
        </w:numPr>
        <w:rPr>
          <w:rFonts w:cstheme="minorHAnsi"/>
          <w:sz w:val="22"/>
          <w:szCs w:val="22"/>
          <w:lang w:val="en-US"/>
        </w:rPr>
      </w:pPr>
      <w:r w:rsidRPr="003C55B1">
        <w:rPr>
          <w:rFonts w:cstheme="minorHAnsi"/>
          <w:sz w:val="22"/>
          <w:szCs w:val="22"/>
          <w:lang w:val="en-US"/>
        </w:rPr>
        <w:t>Offline FMCA form completed for RAAF;</w:t>
      </w:r>
    </w:p>
    <w:p w14:paraId="461DBB83" w14:textId="77777777" w:rsidR="00CA7E07" w:rsidRPr="003C55B1" w:rsidRDefault="00CA7E07" w:rsidP="00CA7E07">
      <w:pPr>
        <w:pStyle w:val="Paragraphedeliste"/>
        <w:numPr>
          <w:ilvl w:val="0"/>
          <w:numId w:val="40"/>
        </w:numPr>
        <w:rPr>
          <w:rFonts w:cstheme="minorHAnsi"/>
          <w:sz w:val="22"/>
          <w:szCs w:val="22"/>
          <w:lang w:val="en-US"/>
        </w:rPr>
      </w:pPr>
      <w:r w:rsidRPr="003C55B1">
        <w:rPr>
          <w:rFonts w:cstheme="minorHAnsi"/>
          <w:sz w:val="22"/>
          <w:szCs w:val="22"/>
          <w:lang w:val="en-US"/>
        </w:rPr>
        <w:t>Report on the diagnostic of the institutional capacity building needs of EBID;</w:t>
      </w:r>
    </w:p>
    <w:p w14:paraId="7DAF706B" w14:textId="77777777" w:rsidR="00CA7E07" w:rsidRPr="003C55B1" w:rsidRDefault="00CA7E07" w:rsidP="00CA7E07">
      <w:pPr>
        <w:pStyle w:val="Paragraphedeliste"/>
        <w:numPr>
          <w:ilvl w:val="0"/>
          <w:numId w:val="40"/>
        </w:numPr>
        <w:rPr>
          <w:rFonts w:cstheme="minorHAnsi"/>
          <w:sz w:val="22"/>
          <w:szCs w:val="22"/>
          <w:lang w:val="en-US"/>
        </w:rPr>
      </w:pPr>
      <w:r w:rsidRPr="003C55B1">
        <w:rPr>
          <w:rFonts w:cstheme="minorHAnsi"/>
          <w:sz w:val="22"/>
          <w:szCs w:val="22"/>
          <w:lang w:val="en-US"/>
        </w:rPr>
        <w:t>An electronic filing box containing the documents transmitted for accreditation.</w:t>
      </w:r>
    </w:p>
    <w:p w14:paraId="0A356AA6" w14:textId="0A689CBF" w:rsidR="00CA7E07" w:rsidRPr="00F15F5D" w:rsidRDefault="00CA7E07" w:rsidP="00A47216">
      <w:pPr>
        <w:pStyle w:val="Titre2"/>
      </w:pPr>
      <w:r w:rsidRPr="00F15F5D">
        <w:t>Setting up a regional project to be submitted to the Green Climate Fund</w:t>
      </w:r>
    </w:p>
    <w:p w14:paraId="3E490FB6" w14:textId="77777777" w:rsidR="00CA7E07" w:rsidRPr="003C55B1" w:rsidRDefault="00CA7E07" w:rsidP="00CA7E07">
      <w:pPr>
        <w:pStyle w:val="Paragraphedeliste"/>
        <w:numPr>
          <w:ilvl w:val="0"/>
          <w:numId w:val="41"/>
        </w:numPr>
        <w:rPr>
          <w:rFonts w:cstheme="minorHAnsi"/>
          <w:sz w:val="22"/>
          <w:szCs w:val="22"/>
          <w:lang w:val="en-US"/>
        </w:rPr>
      </w:pPr>
      <w:r w:rsidRPr="003C55B1">
        <w:rPr>
          <w:rFonts w:cstheme="minorHAnsi"/>
          <w:sz w:val="22"/>
          <w:szCs w:val="22"/>
          <w:lang w:val="en-US"/>
        </w:rPr>
        <w:t>Report of the technical workshop on the draft concept note for the regional project on resilience of agro-pastoral production systems</w:t>
      </w:r>
    </w:p>
    <w:p w14:paraId="13EC95CE" w14:textId="77777777" w:rsidR="00CA7E07" w:rsidRPr="003C55B1" w:rsidRDefault="00CA7E07" w:rsidP="00CA7E07">
      <w:pPr>
        <w:pStyle w:val="Paragraphedeliste"/>
        <w:numPr>
          <w:ilvl w:val="0"/>
          <w:numId w:val="41"/>
        </w:numPr>
        <w:rPr>
          <w:rFonts w:cstheme="minorHAnsi"/>
          <w:sz w:val="22"/>
          <w:szCs w:val="22"/>
          <w:lang w:val="en-US"/>
        </w:rPr>
      </w:pPr>
      <w:r w:rsidRPr="003C55B1">
        <w:rPr>
          <w:rFonts w:cstheme="minorHAnsi"/>
          <w:sz w:val="22"/>
          <w:szCs w:val="22"/>
          <w:lang w:val="en-US"/>
        </w:rPr>
        <w:t>Report of the regional consultative workshop on the draft concept note for a regional project on resilience of agro-pastoral production systems</w:t>
      </w:r>
    </w:p>
    <w:p w14:paraId="763BCDC2" w14:textId="77777777" w:rsidR="00CA7E07" w:rsidRPr="003C55B1" w:rsidRDefault="00CA7E07" w:rsidP="00CA7E07">
      <w:pPr>
        <w:pStyle w:val="Paragraphedeliste"/>
        <w:numPr>
          <w:ilvl w:val="0"/>
          <w:numId w:val="41"/>
        </w:numPr>
        <w:rPr>
          <w:rFonts w:cstheme="minorHAnsi"/>
          <w:sz w:val="22"/>
          <w:szCs w:val="22"/>
          <w:lang w:val="en-US"/>
        </w:rPr>
      </w:pPr>
      <w:r w:rsidRPr="003C55B1">
        <w:rPr>
          <w:rFonts w:cstheme="minorHAnsi"/>
          <w:sz w:val="22"/>
          <w:szCs w:val="22"/>
          <w:lang w:val="en-US"/>
        </w:rPr>
        <w:t>Concept note for a regional project on the resilience of agro-pastoral production systems integrating all the comments made.</w:t>
      </w:r>
    </w:p>
    <w:p w14:paraId="6F518814" w14:textId="77777777" w:rsidR="00CA7E07" w:rsidRPr="003C55B1" w:rsidRDefault="00CA7E07" w:rsidP="00CA7E07">
      <w:pPr>
        <w:pStyle w:val="Paragraphedeliste"/>
        <w:numPr>
          <w:ilvl w:val="0"/>
          <w:numId w:val="41"/>
        </w:numPr>
        <w:rPr>
          <w:rFonts w:cstheme="minorHAnsi"/>
          <w:sz w:val="22"/>
          <w:szCs w:val="22"/>
          <w:lang w:val="en-US"/>
        </w:rPr>
      </w:pPr>
      <w:r w:rsidRPr="003C55B1">
        <w:rPr>
          <w:rFonts w:cstheme="minorHAnsi"/>
          <w:sz w:val="22"/>
          <w:szCs w:val="22"/>
          <w:lang w:val="en-US"/>
        </w:rPr>
        <w:t>Point of care documentation delivered for the implementation of the project</w:t>
      </w:r>
    </w:p>
    <w:p w14:paraId="609BB3AF" w14:textId="6CA9A844" w:rsidR="00CA7E07" w:rsidRPr="00F15F5D" w:rsidRDefault="00CA7E07" w:rsidP="00A47216">
      <w:pPr>
        <w:pStyle w:val="Titre2"/>
      </w:pPr>
      <w:r w:rsidRPr="00F15F5D">
        <w:t>Support the institutionalization of the monitoring of financial flows and climate and the use of data.</w:t>
      </w:r>
    </w:p>
    <w:p w14:paraId="50492607" w14:textId="77777777" w:rsidR="00CA7E07" w:rsidRPr="003C55B1" w:rsidRDefault="00CA7E07" w:rsidP="003C55B1">
      <w:pPr>
        <w:pStyle w:val="Paragraphedeliste"/>
        <w:numPr>
          <w:ilvl w:val="0"/>
          <w:numId w:val="42"/>
        </w:numPr>
        <w:ind w:left="714" w:hanging="357"/>
        <w:rPr>
          <w:rFonts w:cstheme="minorHAnsi"/>
          <w:sz w:val="22"/>
          <w:szCs w:val="22"/>
          <w:lang w:val="en-US"/>
        </w:rPr>
      </w:pPr>
      <w:r w:rsidRPr="003C55B1">
        <w:rPr>
          <w:rFonts w:cstheme="minorHAnsi"/>
          <w:sz w:val="22"/>
          <w:szCs w:val="22"/>
          <w:lang w:val="en-US"/>
        </w:rPr>
        <w:t xml:space="preserve">Minutes of the meetings of the technical committee and the steering committee in charge of the process of institutionalizing the monitoring of climate financial flows to the ECOWAS-CILSS zone; </w:t>
      </w:r>
    </w:p>
    <w:p w14:paraId="2144B223" w14:textId="77777777" w:rsidR="00CA7E07" w:rsidRPr="003C55B1" w:rsidRDefault="00CA7E07" w:rsidP="003C55B1">
      <w:pPr>
        <w:pStyle w:val="Paragraphedeliste"/>
        <w:numPr>
          <w:ilvl w:val="0"/>
          <w:numId w:val="42"/>
        </w:numPr>
        <w:ind w:left="714" w:hanging="357"/>
        <w:rPr>
          <w:rFonts w:cstheme="minorHAnsi"/>
          <w:sz w:val="22"/>
          <w:szCs w:val="22"/>
          <w:lang w:val="en-US"/>
        </w:rPr>
      </w:pPr>
      <w:r w:rsidRPr="003C55B1">
        <w:rPr>
          <w:rFonts w:cstheme="minorHAnsi"/>
          <w:sz w:val="22"/>
          <w:szCs w:val="22"/>
          <w:lang w:val="en-US"/>
        </w:rPr>
        <w:t>Conceptual note on the monitoring of climate financial flows to the ECOWAS-CILSS zone;</w:t>
      </w:r>
    </w:p>
    <w:p w14:paraId="6372A927" w14:textId="77777777" w:rsidR="00CA7E07" w:rsidRPr="003C55B1" w:rsidRDefault="00CA7E07" w:rsidP="003C55B1">
      <w:pPr>
        <w:pStyle w:val="Paragraphedeliste"/>
        <w:numPr>
          <w:ilvl w:val="0"/>
          <w:numId w:val="42"/>
        </w:numPr>
        <w:ind w:left="714" w:hanging="357"/>
        <w:rPr>
          <w:rFonts w:cstheme="minorHAnsi"/>
          <w:sz w:val="22"/>
          <w:szCs w:val="22"/>
          <w:lang w:val="en-US"/>
        </w:rPr>
      </w:pPr>
      <w:r w:rsidRPr="003C55B1">
        <w:rPr>
          <w:rFonts w:cstheme="minorHAnsi"/>
          <w:sz w:val="22"/>
          <w:szCs w:val="22"/>
          <w:lang w:val="en-US"/>
        </w:rPr>
        <w:t>Mapping report on climate financial flows to the ECOWAS-CILSS zone, 2020 edition.</w:t>
      </w:r>
    </w:p>
    <w:p w14:paraId="40D01F19" w14:textId="77777777" w:rsidR="00CA7E07" w:rsidRPr="003C55B1" w:rsidRDefault="00CA7E07" w:rsidP="003C55B1">
      <w:pPr>
        <w:pStyle w:val="Paragraphedeliste"/>
        <w:numPr>
          <w:ilvl w:val="0"/>
          <w:numId w:val="42"/>
        </w:numPr>
        <w:ind w:left="714" w:hanging="357"/>
        <w:rPr>
          <w:rFonts w:cstheme="minorHAnsi"/>
          <w:sz w:val="22"/>
          <w:szCs w:val="22"/>
          <w:lang w:val="en-US"/>
        </w:rPr>
      </w:pPr>
      <w:r w:rsidRPr="003C55B1">
        <w:rPr>
          <w:rFonts w:cstheme="minorHAnsi"/>
          <w:sz w:val="22"/>
          <w:szCs w:val="22"/>
          <w:lang w:val="en-US"/>
        </w:rPr>
        <w:t>Analysis note on the mapping report on financial climate flows to the ECOWAS-CILSS zone, 2020 edition, with a proposal for actions/axis/advocacy to strengthen access to financing in the zone; proposal for a communication plan and promotion of the report.</w:t>
      </w:r>
    </w:p>
    <w:p w14:paraId="1465C3A4" w14:textId="77777777" w:rsidR="00CA7E07" w:rsidRPr="00F15F5D" w:rsidRDefault="00CA7E07" w:rsidP="00CA7E07">
      <w:pPr>
        <w:rPr>
          <w:rFonts w:cstheme="minorHAnsi"/>
          <w:color w:val="0E408A"/>
          <w:lang w:val="en-US"/>
        </w:rPr>
      </w:pPr>
      <w:r w:rsidRPr="00F15F5D">
        <w:rPr>
          <w:rFonts w:cstheme="minorHAnsi"/>
          <w:color w:val="0E408A"/>
          <w:lang w:val="en-US"/>
        </w:rPr>
        <w:t>4.4.</w:t>
      </w:r>
      <w:r w:rsidRPr="00F15F5D">
        <w:rPr>
          <w:rFonts w:cstheme="minorHAnsi"/>
          <w:color w:val="0E408A"/>
          <w:lang w:val="en-US"/>
        </w:rPr>
        <w:tab/>
        <w:t xml:space="preserve">Provide advisory support to the AERN Department on climate finance issues </w:t>
      </w:r>
    </w:p>
    <w:p w14:paraId="1F0F148A" w14:textId="77777777" w:rsidR="00CA7E07" w:rsidRPr="003C55B1" w:rsidRDefault="00CA7E07" w:rsidP="00CA7E07">
      <w:pPr>
        <w:pStyle w:val="Paragraphedeliste"/>
        <w:numPr>
          <w:ilvl w:val="0"/>
          <w:numId w:val="43"/>
        </w:numPr>
        <w:rPr>
          <w:rFonts w:cstheme="minorHAnsi"/>
          <w:sz w:val="22"/>
          <w:szCs w:val="22"/>
          <w:lang w:val="en-US"/>
        </w:rPr>
      </w:pPr>
      <w:r w:rsidRPr="003C55B1">
        <w:rPr>
          <w:rFonts w:cstheme="minorHAnsi"/>
          <w:sz w:val="22"/>
          <w:szCs w:val="22"/>
          <w:lang w:val="en-US"/>
        </w:rPr>
        <w:t>Report of the Sierra Leone stakeholder training workshop on climate project development for the GCF;</w:t>
      </w:r>
    </w:p>
    <w:p w14:paraId="2093C12F" w14:textId="44F6A392" w:rsidR="00A47216" w:rsidRDefault="00CA7E07" w:rsidP="00CA7E07">
      <w:pPr>
        <w:pStyle w:val="Paragraphedeliste"/>
        <w:numPr>
          <w:ilvl w:val="0"/>
          <w:numId w:val="43"/>
        </w:numPr>
        <w:rPr>
          <w:rFonts w:cstheme="minorHAnsi"/>
          <w:sz w:val="22"/>
          <w:szCs w:val="22"/>
          <w:lang w:val="en-US"/>
        </w:rPr>
      </w:pPr>
      <w:r w:rsidRPr="003C55B1">
        <w:rPr>
          <w:rFonts w:cstheme="minorHAnsi"/>
          <w:sz w:val="22"/>
          <w:szCs w:val="22"/>
          <w:lang w:val="en-US"/>
        </w:rPr>
        <w:t>Contributions to the WAICSA communication/marketing strategy consultants' report.</w:t>
      </w:r>
      <w:r w:rsidR="00A47216">
        <w:rPr>
          <w:rFonts w:cstheme="minorHAnsi"/>
          <w:sz w:val="22"/>
          <w:szCs w:val="22"/>
          <w:lang w:val="en-US"/>
        </w:rPr>
        <w:br w:type="page"/>
      </w:r>
    </w:p>
    <w:p w14:paraId="0BA1F820" w14:textId="6B87431C" w:rsidR="00CA7E07" w:rsidRPr="00F15F5D" w:rsidRDefault="00CA7E07" w:rsidP="00A47216">
      <w:pPr>
        <w:pStyle w:val="Titre1"/>
      </w:pPr>
      <w:r w:rsidRPr="00F15F5D">
        <w:lastRenderedPageBreak/>
        <w:t>ORGANIZATION &amp; LOCATION</w:t>
      </w:r>
    </w:p>
    <w:p w14:paraId="5FB8A243" w14:textId="723AA856" w:rsidR="00CA7E07" w:rsidRPr="003C55B1" w:rsidRDefault="00CA7E07" w:rsidP="00CA7E07">
      <w:pPr>
        <w:rPr>
          <w:rFonts w:cstheme="minorHAnsi"/>
          <w:sz w:val="22"/>
          <w:szCs w:val="22"/>
          <w:lang w:val="en-US"/>
        </w:rPr>
      </w:pPr>
      <w:r w:rsidRPr="003C55B1">
        <w:rPr>
          <w:rFonts w:cstheme="minorHAnsi"/>
          <w:sz w:val="22"/>
          <w:szCs w:val="22"/>
          <w:lang w:val="en-US"/>
        </w:rPr>
        <w:t xml:space="preserve">The post is based in Abuja at the headquarters of the ECOWAS Commission within the AERN Department. Numerous missions in the ECOWAS/CILSS zone are to be planned, particularly in Lomé, </w:t>
      </w:r>
      <w:r w:rsidR="00CA2B65">
        <w:rPr>
          <w:rFonts w:cstheme="minorHAnsi"/>
          <w:sz w:val="22"/>
          <w:szCs w:val="22"/>
          <w:lang w:val="en-US"/>
        </w:rPr>
        <w:t xml:space="preserve">in </w:t>
      </w:r>
      <w:r w:rsidRPr="003C55B1">
        <w:rPr>
          <w:rFonts w:cstheme="minorHAnsi"/>
          <w:sz w:val="22"/>
          <w:szCs w:val="22"/>
          <w:lang w:val="en-US"/>
        </w:rPr>
        <w:t xml:space="preserve">the PCU (within the RAAF) and </w:t>
      </w:r>
      <w:r w:rsidR="00CA2B65">
        <w:rPr>
          <w:rFonts w:cstheme="minorHAnsi"/>
          <w:sz w:val="22"/>
          <w:szCs w:val="22"/>
          <w:lang w:val="en-US"/>
        </w:rPr>
        <w:t xml:space="preserve">in </w:t>
      </w:r>
      <w:r w:rsidRPr="003C55B1">
        <w:rPr>
          <w:rFonts w:cstheme="minorHAnsi"/>
          <w:sz w:val="22"/>
          <w:szCs w:val="22"/>
          <w:lang w:val="en-US"/>
        </w:rPr>
        <w:t>EBID (depending on the health context, a temporary arrangement could be envisaged for the location of the post and the missions).</w:t>
      </w:r>
    </w:p>
    <w:p w14:paraId="4935DED9" w14:textId="77777777" w:rsidR="00CA7E07" w:rsidRPr="003C55B1" w:rsidRDefault="00CA7E07" w:rsidP="00CA7E07">
      <w:pPr>
        <w:rPr>
          <w:rFonts w:cstheme="minorHAnsi"/>
          <w:sz w:val="22"/>
          <w:szCs w:val="22"/>
          <w:lang w:val="en-US"/>
        </w:rPr>
      </w:pPr>
      <w:r w:rsidRPr="003C55B1">
        <w:rPr>
          <w:rFonts w:cstheme="minorHAnsi"/>
          <w:sz w:val="22"/>
          <w:szCs w:val="22"/>
          <w:lang w:val="en-US"/>
        </w:rPr>
        <w:t>The expert could be supported by a consultant if necessary, in particular for GCF accreditation support activities.</w:t>
      </w:r>
    </w:p>
    <w:p w14:paraId="18AD2D53" w14:textId="1C617247" w:rsidR="00CA7E07" w:rsidRPr="00F15F5D" w:rsidRDefault="00CA7E07" w:rsidP="00A47216">
      <w:pPr>
        <w:pStyle w:val="Titre1"/>
      </w:pPr>
      <w:r w:rsidRPr="00F15F5D">
        <w:t>EXPERIENCES AND QUALIFICATIONS</w:t>
      </w:r>
    </w:p>
    <w:p w14:paraId="46B07AE8" w14:textId="030B0454" w:rsidR="00CA7E07" w:rsidRPr="00F15F5D" w:rsidRDefault="00CA7E07" w:rsidP="00A47216">
      <w:pPr>
        <w:pStyle w:val="Titre2"/>
      </w:pPr>
      <w:r w:rsidRPr="00F15F5D">
        <w:t>Qualifications</w:t>
      </w:r>
    </w:p>
    <w:p w14:paraId="7B67E122" w14:textId="77777777" w:rsidR="00CA7E07" w:rsidRPr="00F15F5D" w:rsidRDefault="00CA7E07" w:rsidP="00CA7E07">
      <w:pPr>
        <w:pStyle w:val="Paragraphedeliste"/>
        <w:numPr>
          <w:ilvl w:val="0"/>
          <w:numId w:val="44"/>
        </w:numPr>
        <w:rPr>
          <w:rFonts w:cstheme="minorHAnsi"/>
          <w:lang w:val="en-US"/>
        </w:rPr>
      </w:pPr>
      <w:r w:rsidRPr="003C55B1">
        <w:rPr>
          <w:rFonts w:cstheme="minorHAnsi"/>
          <w:sz w:val="22"/>
          <w:szCs w:val="22"/>
          <w:lang w:val="en-US"/>
        </w:rPr>
        <w:t>Hold a post-graduate degree (Master's or PhD) in political science, environmental studies, climate change and/or related disciplines</w:t>
      </w:r>
      <w:r w:rsidRPr="00F15F5D">
        <w:rPr>
          <w:rFonts w:cstheme="minorHAnsi"/>
          <w:lang w:val="en-US"/>
        </w:rPr>
        <w:t xml:space="preserve">. </w:t>
      </w:r>
    </w:p>
    <w:p w14:paraId="5B34C0CC" w14:textId="6835DF0A" w:rsidR="00CA7E07" w:rsidRPr="00F15F5D" w:rsidRDefault="00CA7E07" w:rsidP="00A47216">
      <w:pPr>
        <w:pStyle w:val="Titre2"/>
      </w:pPr>
      <w:r w:rsidRPr="00F15F5D">
        <w:t>Experiences</w:t>
      </w:r>
    </w:p>
    <w:p w14:paraId="11D53E3C" w14:textId="77777777"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At least 10 years of professional experience in the sector(s) related to the mission: environment, climate change, climate financing under the UNFCCC ;</w:t>
      </w:r>
    </w:p>
    <w:p w14:paraId="3CC13B65" w14:textId="77777777"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Very good knowledge of climate finance issues in the context of international negotiations under the UNFCCC;</w:t>
      </w:r>
    </w:p>
    <w:p w14:paraId="5C1062FD" w14:textId="77777777"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Experience in working with government institutions and all key stakeholders to develop local climate resilient solutions in West Africa and the mobilization of climate finance;</w:t>
      </w:r>
    </w:p>
    <w:p w14:paraId="7BB260D1" w14:textId="77777777"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Practical experience in supporting countries or institutions in the accreditation and/or development processes of projects submitted to climate funds, particularly the Adaptation Fund and the GCF;</w:t>
      </w:r>
    </w:p>
    <w:p w14:paraId="05393B20" w14:textId="77777777"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In-depth knowledge and understanding of the functioning and architecture of climate funds in general and the GCF and AF in particular, including accreditation procedures;</w:t>
      </w:r>
    </w:p>
    <w:p w14:paraId="7F9DDE36" w14:textId="77777777"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Demonstrated experience working with governmental and regional institutions in West Africa;</w:t>
      </w:r>
    </w:p>
    <w:p w14:paraId="76B4009D" w14:textId="77777777" w:rsidR="00CA7E07" w:rsidRPr="003C55B1" w:rsidRDefault="00CA7E07" w:rsidP="003C55B1">
      <w:pPr>
        <w:pStyle w:val="Paragraphedeliste"/>
        <w:numPr>
          <w:ilvl w:val="0"/>
          <w:numId w:val="44"/>
        </w:numPr>
        <w:ind w:left="714" w:hanging="357"/>
        <w:rPr>
          <w:rFonts w:cstheme="minorHAnsi"/>
          <w:sz w:val="22"/>
          <w:szCs w:val="22"/>
          <w:lang w:val="en-US"/>
        </w:rPr>
      </w:pPr>
      <w:bookmarkStart w:id="1" w:name="_GoBack"/>
      <w:bookmarkEnd w:id="1"/>
      <w:r w:rsidRPr="003C55B1">
        <w:rPr>
          <w:rFonts w:cstheme="minorHAnsi"/>
          <w:sz w:val="22"/>
          <w:szCs w:val="22"/>
          <w:lang w:val="en-US"/>
        </w:rPr>
        <w:t>Good knowledge of the project cycles of climate funds in general and the GCF in particular;</w:t>
      </w:r>
    </w:p>
    <w:p w14:paraId="2F359394" w14:textId="10199572" w:rsidR="00CA2B65"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 xml:space="preserve">A good knowledge of climate fund submission procedures in general, and the </w:t>
      </w:r>
      <w:r w:rsidR="00CA2B65">
        <w:rPr>
          <w:rFonts w:cstheme="minorHAnsi"/>
          <w:sz w:val="22"/>
          <w:szCs w:val="22"/>
          <w:lang w:val="en-US"/>
        </w:rPr>
        <w:t>GCF</w:t>
      </w:r>
      <w:r w:rsidRPr="003C55B1">
        <w:rPr>
          <w:rFonts w:cstheme="minorHAnsi"/>
          <w:sz w:val="22"/>
          <w:szCs w:val="22"/>
          <w:lang w:val="en-US"/>
        </w:rPr>
        <w:t xml:space="preserve"> in particular;</w:t>
      </w:r>
    </w:p>
    <w:p w14:paraId="728886DC" w14:textId="3218A66E"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 xml:space="preserve">A good knowledge of the project cycle of climate funds in general, and the </w:t>
      </w:r>
      <w:r w:rsidR="00CA2B65">
        <w:rPr>
          <w:rFonts w:cstheme="minorHAnsi"/>
          <w:sz w:val="22"/>
          <w:szCs w:val="22"/>
          <w:lang w:val="en-US"/>
        </w:rPr>
        <w:t>GCF</w:t>
      </w:r>
      <w:r w:rsidRPr="003C55B1">
        <w:rPr>
          <w:rFonts w:cstheme="minorHAnsi"/>
          <w:sz w:val="22"/>
          <w:szCs w:val="22"/>
          <w:lang w:val="en-US"/>
        </w:rPr>
        <w:t xml:space="preserve"> in particular;</w:t>
      </w:r>
    </w:p>
    <w:p w14:paraId="7AAAA1A0" w14:textId="0B0D6651" w:rsidR="00CA7E07" w:rsidRPr="003C55B1"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 xml:space="preserve">Good knowledge of the project appraisal and proposal preparation processes for </w:t>
      </w:r>
      <w:r w:rsidR="00CA2B65">
        <w:rPr>
          <w:rFonts w:cstheme="minorHAnsi"/>
          <w:sz w:val="22"/>
          <w:szCs w:val="22"/>
          <w:lang w:val="en-US"/>
        </w:rPr>
        <w:t>GCF</w:t>
      </w:r>
      <w:r w:rsidRPr="003C55B1">
        <w:rPr>
          <w:rFonts w:cstheme="minorHAnsi"/>
          <w:sz w:val="22"/>
          <w:szCs w:val="22"/>
          <w:lang w:val="en-US"/>
        </w:rPr>
        <w:t>-type projects;</w:t>
      </w:r>
    </w:p>
    <w:p w14:paraId="7F077321" w14:textId="24800117" w:rsidR="00A47216" w:rsidRDefault="00CA7E07" w:rsidP="003C55B1">
      <w:pPr>
        <w:pStyle w:val="Paragraphedeliste"/>
        <w:numPr>
          <w:ilvl w:val="0"/>
          <w:numId w:val="44"/>
        </w:numPr>
        <w:ind w:left="714" w:hanging="357"/>
        <w:rPr>
          <w:rFonts w:cstheme="minorHAnsi"/>
          <w:sz w:val="22"/>
          <w:szCs w:val="22"/>
          <w:lang w:val="en-US"/>
        </w:rPr>
      </w:pPr>
      <w:r w:rsidRPr="003C55B1">
        <w:rPr>
          <w:rFonts w:cstheme="minorHAnsi"/>
          <w:sz w:val="22"/>
          <w:szCs w:val="22"/>
          <w:lang w:val="en-US"/>
        </w:rPr>
        <w:t>Experience in economic and financial analysis for project sustainability and budget formulation, particularly for the GCF.</w:t>
      </w:r>
      <w:r w:rsidR="00A47216">
        <w:rPr>
          <w:rFonts w:cstheme="minorHAnsi"/>
          <w:sz w:val="22"/>
          <w:szCs w:val="22"/>
          <w:lang w:val="en-US"/>
        </w:rPr>
        <w:br w:type="page"/>
      </w:r>
    </w:p>
    <w:p w14:paraId="5BD8AA81" w14:textId="09660226" w:rsidR="00CA7E07" w:rsidRPr="00F15F5D" w:rsidRDefault="00CA7E07" w:rsidP="00A47216">
      <w:pPr>
        <w:pStyle w:val="Titre2"/>
      </w:pPr>
      <w:r w:rsidRPr="00F15F5D">
        <w:lastRenderedPageBreak/>
        <w:t xml:space="preserve">Skills </w:t>
      </w:r>
    </w:p>
    <w:p w14:paraId="2211F7E6" w14:textId="77777777" w:rsidR="00CA7E07" w:rsidRPr="003C55B1" w:rsidRDefault="00CA7E07" w:rsidP="00CA7E07">
      <w:pPr>
        <w:pStyle w:val="Paragraphedeliste"/>
        <w:numPr>
          <w:ilvl w:val="0"/>
          <w:numId w:val="45"/>
        </w:numPr>
        <w:rPr>
          <w:rFonts w:cstheme="minorHAnsi"/>
          <w:sz w:val="22"/>
          <w:szCs w:val="22"/>
          <w:lang w:val="en-US"/>
        </w:rPr>
      </w:pPr>
      <w:r w:rsidRPr="003C55B1">
        <w:rPr>
          <w:rFonts w:cstheme="minorHAnsi"/>
          <w:sz w:val="22"/>
          <w:szCs w:val="22"/>
          <w:lang w:val="en-US"/>
        </w:rPr>
        <w:t>Have a detailed understanding of the regional institutional context (ECOWAS policies in particular) and a very good knowledge of the issues related to climate change for the region and the mobilization of climate financing;</w:t>
      </w:r>
    </w:p>
    <w:p w14:paraId="265FEEA6" w14:textId="77777777" w:rsidR="00CA7E07" w:rsidRPr="003C55B1" w:rsidRDefault="00CA7E07" w:rsidP="00CA7E07">
      <w:pPr>
        <w:pStyle w:val="Paragraphedeliste"/>
        <w:numPr>
          <w:ilvl w:val="0"/>
          <w:numId w:val="45"/>
        </w:numPr>
        <w:rPr>
          <w:rFonts w:cstheme="minorHAnsi"/>
          <w:sz w:val="22"/>
          <w:szCs w:val="22"/>
          <w:lang w:val="en-US"/>
        </w:rPr>
      </w:pPr>
      <w:r w:rsidRPr="003C55B1">
        <w:rPr>
          <w:rFonts w:cstheme="minorHAnsi"/>
          <w:sz w:val="22"/>
          <w:szCs w:val="22"/>
          <w:lang w:val="en-US"/>
        </w:rPr>
        <w:t>Analytical capacity and strength of action/strategy/positioning proposals for strengthening access to climate finance;</w:t>
      </w:r>
    </w:p>
    <w:p w14:paraId="495323B5" w14:textId="77777777" w:rsidR="00CA7E07" w:rsidRPr="003C55B1" w:rsidRDefault="00CA7E07" w:rsidP="00CA7E07">
      <w:pPr>
        <w:pStyle w:val="Paragraphedeliste"/>
        <w:numPr>
          <w:ilvl w:val="0"/>
          <w:numId w:val="45"/>
        </w:numPr>
        <w:rPr>
          <w:rFonts w:cstheme="minorHAnsi"/>
          <w:sz w:val="22"/>
          <w:szCs w:val="22"/>
          <w:lang w:val="en-US"/>
        </w:rPr>
      </w:pPr>
      <w:r w:rsidRPr="003C55B1">
        <w:rPr>
          <w:rFonts w:cstheme="minorHAnsi"/>
          <w:sz w:val="22"/>
          <w:szCs w:val="22"/>
          <w:lang w:val="en-US"/>
        </w:rPr>
        <w:t>Good teamwork skills;</w:t>
      </w:r>
    </w:p>
    <w:p w14:paraId="158DA296" w14:textId="77777777" w:rsidR="00CA7E07" w:rsidRPr="003C55B1" w:rsidRDefault="00CA7E07" w:rsidP="00CA7E07">
      <w:pPr>
        <w:pStyle w:val="Paragraphedeliste"/>
        <w:numPr>
          <w:ilvl w:val="0"/>
          <w:numId w:val="45"/>
        </w:numPr>
        <w:rPr>
          <w:rFonts w:cstheme="minorHAnsi"/>
          <w:sz w:val="22"/>
          <w:szCs w:val="22"/>
          <w:lang w:val="en-US"/>
        </w:rPr>
      </w:pPr>
      <w:r w:rsidRPr="003C55B1">
        <w:rPr>
          <w:rFonts w:cstheme="minorHAnsi"/>
          <w:sz w:val="22"/>
          <w:szCs w:val="22"/>
          <w:lang w:val="en-US"/>
        </w:rPr>
        <w:t xml:space="preserve">Ability to write clear and precise activity reports, capitalizing on experiences and lessons learned for possible replication; </w:t>
      </w:r>
    </w:p>
    <w:p w14:paraId="75A30112" w14:textId="5F51CE5A" w:rsidR="00CA7E07" w:rsidRPr="003C55B1" w:rsidRDefault="00CA7E07" w:rsidP="00CA7E07">
      <w:pPr>
        <w:pStyle w:val="Paragraphedeliste"/>
        <w:numPr>
          <w:ilvl w:val="0"/>
          <w:numId w:val="45"/>
        </w:numPr>
        <w:rPr>
          <w:rFonts w:cstheme="minorHAnsi"/>
          <w:sz w:val="22"/>
          <w:szCs w:val="22"/>
          <w:lang w:val="en-US"/>
        </w:rPr>
      </w:pPr>
      <w:r w:rsidRPr="003C55B1">
        <w:rPr>
          <w:rFonts w:cstheme="minorHAnsi"/>
          <w:sz w:val="22"/>
          <w:szCs w:val="22"/>
          <w:lang w:val="en-US"/>
        </w:rPr>
        <w:t>Have an excellent written and spoken command of English and French</w:t>
      </w:r>
      <w:r w:rsidR="00CA2B65">
        <w:rPr>
          <w:rFonts w:cstheme="minorHAnsi"/>
          <w:sz w:val="22"/>
          <w:szCs w:val="22"/>
          <w:lang w:val="en-US"/>
        </w:rPr>
        <w:t>. A</w:t>
      </w:r>
      <w:r w:rsidRPr="003C55B1">
        <w:rPr>
          <w:rFonts w:cstheme="minorHAnsi"/>
          <w:sz w:val="22"/>
          <w:szCs w:val="22"/>
          <w:lang w:val="en-US"/>
        </w:rPr>
        <w:t xml:space="preserve"> good command of Portuguese </w:t>
      </w:r>
      <w:r w:rsidR="00CA2B65">
        <w:rPr>
          <w:rFonts w:cstheme="minorHAnsi"/>
          <w:sz w:val="22"/>
          <w:szCs w:val="22"/>
          <w:lang w:val="en-US"/>
        </w:rPr>
        <w:t xml:space="preserve">is </w:t>
      </w:r>
      <w:r w:rsidRPr="003C55B1">
        <w:rPr>
          <w:rFonts w:cstheme="minorHAnsi"/>
          <w:sz w:val="22"/>
          <w:szCs w:val="22"/>
          <w:lang w:val="en-US"/>
        </w:rPr>
        <w:t xml:space="preserve">an asset; </w:t>
      </w:r>
    </w:p>
    <w:p w14:paraId="096D12AB" w14:textId="77777777" w:rsidR="00CA7E07" w:rsidRPr="003C55B1" w:rsidRDefault="00CA7E07" w:rsidP="00CA7E07">
      <w:pPr>
        <w:pStyle w:val="Paragraphedeliste"/>
        <w:numPr>
          <w:ilvl w:val="0"/>
          <w:numId w:val="45"/>
        </w:numPr>
        <w:rPr>
          <w:rFonts w:cstheme="minorHAnsi"/>
          <w:sz w:val="22"/>
          <w:szCs w:val="22"/>
          <w:lang w:val="en-US"/>
        </w:rPr>
      </w:pPr>
      <w:r w:rsidRPr="003C55B1">
        <w:rPr>
          <w:rFonts w:cstheme="minorHAnsi"/>
          <w:sz w:val="22"/>
          <w:szCs w:val="22"/>
          <w:lang w:val="en-US"/>
        </w:rPr>
        <w:t>Have a strong capacity for work, rigor and organization.</w:t>
      </w:r>
    </w:p>
    <w:p w14:paraId="3871D8CD" w14:textId="77777777" w:rsidR="00CA7E07" w:rsidRPr="003C55B1" w:rsidRDefault="00CA7E07" w:rsidP="00CA7E07">
      <w:pPr>
        <w:pStyle w:val="Paragraphedeliste"/>
        <w:numPr>
          <w:ilvl w:val="0"/>
          <w:numId w:val="45"/>
        </w:numPr>
        <w:rPr>
          <w:rFonts w:cstheme="minorHAnsi"/>
          <w:sz w:val="22"/>
          <w:szCs w:val="22"/>
          <w:lang w:val="en-US"/>
        </w:rPr>
      </w:pPr>
      <w:r w:rsidRPr="003C55B1">
        <w:rPr>
          <w:rFonts w:cstheme="minorHAnsi"/>
          <w:sz w:val="22"/>
          <w:szCs w:val="22"/>
          <w:lang w:val="en-US"/>
        </w:rPr>
        <w:t>Very good aptitude for virtual work/computer tools.</w:t>
      </w:r>
    </w:p>
    <w:p w14:paraId="786205FF" w14:textId="5E9822AB" w:rsidR="00CA7E07" w:rsidRPr="00F15F5D" w:rsidRDefault="00CA7E07" w:rsidP="00A47216">
      <w:pPr>
        <w:pStyle w:val="Titre1"/>
      </w:pPr>
      <w:r w:rsidRPr="00F15F5D">
        <w:t>APPLICATION FILE</w:t>
      </w:r>
    </w:p>
    <w:p w14:paraId="1E6515CF" w14:textId="2A887507" w:rsidR="00CA7E07" w:rsidRPr="003C55B1" w:rsidRDefault="008F5F89" w:rsidP="00CA7E07">
      <w:pPr>
        <w:numPr>
          <w:ilvl w:val="0"/>
          <w:numId w:val="34"/>
        </w:numPr>
        <w:tabs>
          <w:tab w:val="left" w:pos="364"/>
        </w:tabs>
        <w:autoSpaceDE/>
        <w:autoSpaceDN/>
        <w:adjustRightInd/>
        <w:spacing w:before="0" w:after="0" w:line="0" w:lineRule="atLeast"/>
        <w:ind w:left="364" w:hanging="364"/>
        <w:jc w:val="left"/>
        <w:rPr>
          <w:rFonts w:cstheme="minorHAnsi"/>
          <w:sz w:val="22"/>
          <w:szCs w:val="22"/>
        </w:rPr>
      </w:pPr>
      <w:r>
        <w:rPr>
          <w:rFonts w:cstheme="minorHAnsi"/>
          <w:sz w:val="22"/>
          <w:szCs w:val="22"/>
        </w:rPr>
        <w:t xml:space="preserve">A </w:t>
      </w:r>
      <w:r w:rsidR="00CA2B65">
        <w:rPr>
          <w:rFonts w:cstheme="minorHAnsi"/>
          <w:sz w:val="22"/>
          <w:szCs w:val="22"/>
        </w:rPr>
        <w:t>CV</w:t>
      </w:r>
      <w:r w:rsidR="00CA7E07" w:rsidRPr="003C55B1">
        <w:rPr>
          <w:rFonts w:cstheme="minorHAnsi"/>
          <w:sz w:val="22"/>
          <w:szCs w:val="22"/>
        </w:rPr>
        <w:t xml:space="preserve"> (EU format)</w:t>
      </w:r>
    </w:p>
    <w:p w14:paraId="270258A1" w14:textId="5325E627" w:rsidR="00CA7E07" w:rsidRPr="003C55B1" w:rsidRDefault="008F5F89" w:rsidP="00CA7E07">
      <w:pPr>
        <w:numPr>
          <w:ilvl w:val="0"/>
          <w:numId w:val="34"/>
        </w:numPr>
        <w:tabs>
          <w:tab w:val="left" w:pos="364"/>
        </w:tabs>
        <w:autoSpaceDE/>
        <w:autoSpaceDN/>
        <w:adjustRightInd/>
        <w:spacing w:before="0" w:after="0" w:line="0" w:lineRule="atLeast"/>
        <w:ind w:left="364" w:hanging="364"/>
        <w:jc w:val="left"/>
        <w:rPr>
          <w:rFonts w:cstheme="minorHAnsi"/>
          <w:sz w:val="22"/>
          <w:szCs w:val="22"/>
        </w:rPr>
      </w:pPr>
      <w:r>
        <w:rPr>
          <w:rFonts w:cstheme="minorHAnsi"/>
          <w:sz w:val="22"/>
          <w:szCs w:val="22"/>
        </w:rPr>
        <w:t xml:space="preserve">A </w:t>
      </w:r>
      <w:r w:rsidR="00CA7E07" w:rsidRPr="003C55B1">
        <w:rPr>
          <w:rFonts w:cstheme="minorHAnsi"/>
          <w:sz w:val="22"/>
          <w:szCs w:val="22"/>
        </w:rPr>
        <w:t>Cover letter</w:t>
      </w:r>
    </w:p>
    <w:p w14:paraId="200ED555" w14:textId="77777777" w:rsidR="00CA7E07" w:rsidRPr="003C55B1" w:rsidRDefault="00CA7E07" w:rsidP="00CA7E07">
      <w:pPr>
        <w:numPr>
          <w:ilvl w:val="0"/>
          <w:numId w:val="34"/>
        </w:numPr>
        <w:tabs>
          <w:tab w:val="left" w:pos="364"/>
        </w:tabs>
        <w:autoSpaceDE/>
        <w:autoSpaceDN/>
        <w:adjustRightInd/>
        <w:spacing w:before="0" w:after="0" w:line="0" w:lineRule="atLeast"/>
        <w:ind w:left="364" w:hanging="364"/>
        <w:jc w:val="left"/>
        <w:rPr>
          <w:rFonts w:cstheme="minorHAnsi"/>
          <w:sz w:val="22"/>
          <w:szCs w:val="22"/>
        </w:rPr>
      </w:pPr>
      <w:r w:rsidRPr="003C55B1">
        <w:rPr>
          <w:rFonts w:eastAsia="Times New Roman" w:cstheme="minorHAnsi"/>
          <w:sz w:val="22"/>
          <w:szCs w:val="22"/>
          <w:lang w:val="en-US"/>
        </w:rPr>
        <w:t>3 references that can be contacted</w:t>
      </w:r>
    </w:p>
    <w:p w14:paraId="741AE43C" w14:textId="77777777" w:rsidR="00CA7E07" w:rsidRPr="003C55B1" w:rsidRDefault="00CA7E07" w:rsidP="00CA7E07">
      <w:pPr>
        <w:spacing w:line="0" w:lineRule="atLeast"/>
        <w:ind w:left="4"/>
        <w:rPr>
          <w:rFonts w:cstheme="minorHAnsi"/>
          <w:sz w:val="22"/>
          <w:szCs w:val="22"/>
          <w:lang w:val="en-US"/>
        </w:rPr>
      </w:pPr>
      <w:r w:rsidRPr="003C55B1">
        <w:rPr>
          <w:rFonts w:cstheme="minorHAnsi"/>
          <w:sz w:val="22"/>
          <w:szCs w:val="22"/>
          <w:lang w:val="en-US"/>
        </w:rPr>
        <w:t>Start date: As soon as possible</w:t>
      </w:r>
    </w:p>
    <w:p w14:paraId="1DE46352" w14:textId="32C5B069" w:rsidR="00A070C0" w:rsidRPr="00A070C0" w:rsidRDefault="00A070C0" w:rsidP="00A070C0">
      <w:pPr>
        <w:jc w:val="left"/>
        <w:rPr>
          <w:lang w:val="en-US"/>
        </w:rPr>
      </w:pPr>
      <w:r w:rsidRPr="00A070C0">
        <w:rPr>
          <w:lang w:val="en-US"/>
        </w:rPr>
        <w:t xml:space="preserve">Applications must be submitted via the Expertise France platform and sent to the following address: </w:t>
      </w:r>
      <w:hyperlink r:id="rId19" w:history="1">
        <w:r w:rsidRPr="004C7FD4">
          <w:rPr>
            <w:rStyle w:val="Lienhypertexte"/>
            <w:lang w:val="en-US"/>
          </w:rPr>
          <w:t>laure.bruma@expertisefrance.fr</w:t>
        </w:r>
      </w:hyperlink>
      <w:r>
        <w:rPr>
          <w:lang w:val="en-US"/>
        </w:rPr>
        <w:t xml:space="preserve"> </w:t>
      </w:r>
      <w:r w:rsidRPr="00A070C0">
        <w:rPr>
          <w:lang w:val="en-US"/>
        </w:rPr>
        <w:t xml:space="preserve"> </w:t>
      </w:r>
      <w:r>
        <w:rPr>
          <w:lang w:val="en-US"/>
        </w:rPr>
        <w:t xml:space="preserve">and </w:t>
      </w:r>
      <w:hyperlink r:id="rId20" w:history="1">
        <w:r w:rsidRPr="004C7FD4">
          <w:rPr>
            <w:rStyle w:val="Lienhypertexte"/>
            <w:lang w:val="en-US"/>
          </w:rPr>
          <w:t>maelle.vandierendonck@expertisefrance.fr</w:t>
        </w:r>
      </w:hyperlink>
      <w:r>
        <w:rPr>
          <w:lang w:val="en-US"/>
        </w:rPr>
        <w:t xml:space="preserve"> </w:t>
      </w:r>
      <w:r w:rsidRPr="00A070C0">
        <w:rPr>
          <w:lang w:val="en-US"/>
        </w:rPr>
        <w:t xml:space="preserve">with the subject line of the email: </w:t>
      </w:r>
      <w:r w:rsidRPr="00A070C0">
        <w:rPr>
          <w:u w:val="single"/>
          <w:lang w:val="en-US"/>
        </w:rPr>
        <w:t>application climate finance expert</w:t>
      </w:r>
    </w:p>
    <w:p w14:paraId="5DC2F34A" w14:textId="77777777" w:rsidR="00A070C0" w:rsidRPr="00A070C0" w:rsidRDefault="00A070C0" w:rsidP="00A070C0">
      <w:pPr>
        <w:rPr>
          <w:lang w:val="en-US"/>
        </w:rPr>
      </w:pPr>
    </w:p>
    <w:p w14:paraId="1AFC480F" w14:textId="607B4C0C" w:rsidR="00A070C0" w:rsidRPr="00A070C0" w:rsidRDefault="00A070C0" w:rsidP="00A070C0">
      <w:pPr>
        <w:rPr>
          <w:lang w:val="en-US"/>
        </w:rPr>
      </w:pPr>
      <w:r w:rsidRPr="00A070C0">
        <w:rPr>
          <w:lang w:val="en-US"/>
        </w:rPr>
        <w:t xml:space="preserve">Applications will be </w:t>
      </w:r>
      <w:r w:rsidR="00EB3C83" w:rsidRPr="00A070C0">
        <w:rPr>
          <w:lang w:val="en-US"/>
        </w:rPr>
        <w:t>analyzed</w:t>
      </w:r>
      <w:r w:rsidRPr="00A070C0">
        <w:rPr>
          <w:lang w:val="en-US"/>
        </w:rPr>
        <w:t xml:space="preserve"> from 5 March and interviews can start as early as 8 March.</w:t>
      </w:r>
    </w:p>
    <w:p w14:paraId="791C60F0" w14:textId="5B6529AF" w:rsidR="00C9142F" w:rsidRDefault="00A070C0" w:rsidP="00A070C0">
      <w:pPr>
        <w:rPr>
          <w:lang w:val="en-US"/>
        </w:rPr>
      </w:pPr>
      <w:r w:rsidRPr="00A070C0">
        <w:rPr>
          <w:lang w:val="en-US"/>
        </w:rPr>
        <w:t>Deadline for applications: 12 March.</w:t>
      </w:r>
    </w:p>
    <w:p w14:paraId="119A60E2" w14:textId="77777777" w:rsidR="00A070C0" w:rsidRDefault="00A070C0" w:rsidP="00A070C0">
      <w:pPr>
        <w:rPr>
          <w:lang w:val="en-US"/>
        </w:rPr>
      </w:pPr>
    </w:p>
    <w:sectPr w:rsidR="00A070C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4663" w14:textId="77777777" w:rsidR="00A937ED" w:rsidRDefault="00A937ED" w:rsidP="00A47216">
      <w:pPr>
        <w:spacing w:before="0" w:after="0" w:line="240" w:lineRule="auto"/>
      </w:pPr>
      <w:r>
        <w:separator/>
      </w:r>
    </w:p>
  </w:endnote>
  <w:endnote w:type="continuationSeparator" w:id="0">
    <w:p w14:paraId="1BB71020" w14:textId="77777777" w:rsidR="00A937ED" w:rsidRDefault="00A937ED" w:rsidP="00A472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04341"/>
      <w:docPartObj>
        <w:docPartGallery w:val="Page Numbers (Bottom of Page)"/>
        <w:docPartUnique/>
      </w:docPartObj>
    </w:sdtPr>
    <w:sdtEndPr>
      <w:rPr>
        <w:sz w:val="22"/>
        <w:szCs w:val="18"/>
      </w:rPr>
    </w:sdtEndPr>
    <w:sdtContent>
      <w:sdt>
        <w:sdtPr>
          <w:id w:val="-1769616900"/>
          <w:docPartObj>
            <w:docPartGallery w:val="Page Numbers (Top of Page)"/>
            <w:docPartUnique/>
          </w:docPartObj>
        </w:sdtPr>
        <w:sdtEndPr>
          <w:rPr>
            <w:sz w:val="22"/>
            <w:szCs w:val="18"/>
          </w:rPr>
        </w:sdtEndPr>
        <w:sdtContent>
          <w:p w14:paraId="7D4B5F39" w14:textId="77777777" w:rsidR="004A3293" w:rsidRPr="00A47216" w:rsidRDefault="0020472B">
            <w:pPr>
              <w:pStyle w:val="Pieddepage"/>
              <w:jc w:val="right"/>
              <w:rPr>
                <w:sz w:val="22"/>
                <w:szCs w:val="18"/>
                <w:lang w:val="en-US"/>
              </w:rPr>
            </w:pPr>
            <w:r w:rsidRPr="00A47216">
              <w:rPr>
                <w:lang w:val="en-US"/>
              </w:rPr>
              <w:t xml:space="preserve"> </w:t>
            </w:r>
            <w:r w:rsidRPr="004A3293">
              <w:rPr>
                <w:b/>
                <w:bCs/>
                <w:sz w:val="22"/>
                <w:szCs w:val="22"/>
              </w:rPr>
              <w:fldChar w:fldCharType="begin"/>
            </w:r>
            <w:r w:rsidRPr="00A47216">
              <w:rPr>
                <w:b/>
                <w:bCs/>
                <w:sz w:val="22"/>
                <w:szCs w:val="18"/>
                <w:lang w:val="en-US"/>
              </w:rPr>
              <w:instrText>PAGE</w:instrText>
            </w:r>
            <w:r w:rsidRPr="004A3293">
              <w:rPr>
                <w:b/>
                <w:bCs/>
                <w:sz w:val="22"/>
                <w:szCs w:val="22"/>
              </w:rPr>
              <w:fldChar w:fldCharType="separate"/>
            </w:r>
            <w:r w:rsidR="00DB3389">
              <w:rPr>
                <w:b/>
                <w:bCs/>
                <w:noProof/>
                <w:sz w:val="22"/>
                <w:szCs w:val="18"/>
                <w:lang w:val="en-US"/>
              </w:rPr>
              <w:t>11</w:t>
            </w:r>
            <w:r w:rsidRPr="004A3293">
              <w:rPr>
                <w:b/>
                <w:bCs/>
                <w:sz w:val="22"/>
                <w:szCs w:val="22"/>
              </w:rPr>
              <w:fldChar w:fldCharType="end"/>
            </w:r>
            <w:r w:rsidRPr="00A47216">
              <w:rPr>
                <w:sz w:val="22"/>
                <w:szCs w:val="18"/>
                <w:lang w:val="en-US"/>
              </w:rPr>
              <w:t xml:space="preserve"> / </w:t>
            </w:r>
            <w:r w:rsidRPr="004A3293">
              <w:rPr>
                <w:b/>
                <w:bCs/>
                <w:sz w:val="22"/>
                <w:szCs w:val="22"/>
              </w:rPr>
              <w:fldChar w:fldCharType="begin"/>
            </w:r>
            <w:r w:rsidRPr="00A47216">
              <w:rPr>
                <w:b/>
                <w:bCs/>
                <w:sz w:val="22"/>
                <w:szCs w:val="18"/>
                <w:lang w:val="en-US"/>
              </w:rPr>
              <w:instrText>NUMPAGES</w:instrText>
            </w:r>
            <w:r w:rsidRPr="004A3293">
              <w:rPr>
                <w:b/>
                <w:bCs/>
                <w:sz w:val="22"/>
                <w:szCs w:val="22"/>
              </w:rPr>
              <w:fldChar w:fldCharType="separate"/>
            </w:r>
            <w:r w:rsidR="00DB3389">
              <w:rPr>
                <w:b/>
                <w:bCs/>
                <w:noProof/>
                <w:sz w:val="22"/>
                <w:szCs w:val="18"/>
                <w:lang w:val="en-US"/>
              </w:rPr>
              <w:t>11</w:t>
            </w:r>
            <w:r w:rsidRPr="004A3293">
              <w:rPr>
                <w:b/>
                <w:bCs/>
                <w:sz w:val="22"/>
                <w:szCs w:val="22"/>
              </w:rPr>
              <w:fldChar w:fldCharType="end"/>
            </w:r>
          </w:p>
        </w:sdtContent>
      </w:sdt>
    </w:sdtContent>
  </w:sdt>
  <w:p w14:paraId="4F910B23" w14:textId="7ECB7663" w:rsidR="004A3293" w:rsidRPr="00A47216" w:rsidRDefault="00A47216">
    <w:pPr>
      <w:pStyle w:val="Pieddepage"/>
      <w:rPr>
        <w:color w:val="0E408A"/>
        <w:sz w:val="22"/>
        <w:szCs w:val="18"/>
        <w:lang w:val="en-US"/>
      </w:rPr>
    </w:pPr>
    <w:r w:rsidRPr="00A47216">
      <w:rPr>
        <w:color w:val="0E408A"/>
        <w:sz w:val="22"/>
        <w:szCs w:val="18"/>
        <w:lang w:val="en-US"/>
      </w:rPr>
      <w:t>Terms of Reference – Climate Finance Expert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DE45" w14:textId="77777777" w:rsidR="00A937ED" w:rsidRDefault="00A937ED" w:rsidP="00A47216">
      <w:pPr>
        <w:spacing w:before="0" w:after="0" w:line="240" w:lineRule="auto"/>
      </w:pPr>
      <w:r>
        <w:separator/>
      </w:r>
    </w:p>
  </w:footnote>
  <w:footnote w:type="continuationSeparator" w:id="0">
    <w:p w14:paraId="0BDAED4E" w14:textId="77777777" w:rsidR="00A937ED" w:rsidRDefault="00A937ED" w:rsidP="00A4721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7C666E4"/>
    <w:multiLevelType w:val="hybridMultilevel"/>
    <w:tmpl w:val="DDDE2CA4"/>
    <w:lvl w:ilvl="0" w:tplc="C6541470">
      <w:start w:val="1"/>
      <w:numFmt w:val="bullet"/>
      <w:lvlText w:val=""/>
      <w:lvlJc w:val="left"/>
      <w:pPr>
        <w:ind w:left="1068" w:hanging="360"/>
      </w:pPr>
      <w:rPr>
        <w:rFonts w:ascii="Symbol" w:hAnsi="Symbol" w:hint="default"/>
        <w:color w:val="auto"/>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9" w15:restartNumberingAfterBreak="0">
    <w:nsid w:val="10CD4593"/>
    <w:multiLevelType w:val="hybridMultilevel"/>
    <w:tmpl w:val="B09CECB2"/>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31F324A"/>
    <w:multiLevelType w:val="hybridMultilevel"/>
    <w:tmpl w:val="676AA632"/>
    <w:lvl w:ilvl="0" w:tplc="C654147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7B248D7"/>
    <w:multiLevelType w:val="hybridMultilevel"/>
    <w:tmpl w:val="48007628"/>
    <w:lvl w:ilvl="0" w:tplc="C266574A">
      <w:start w:val="1"/>
      <w:numFmt w:val="decimal"/>
      <w:lvlText w:val="%1.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197308D7"/>
    <w:multiLevelType w:val="multilevel"/>
    <w:tmpl w:val="A79ED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8F6397"/>
    <w:multiLevelType w:val="hybridMultilevel"/>
    <w:tmpl w:val="54689AAE"/>
    <w:lvl w:ilvl="0" w:tplc="A386E886">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F3828CD"/>
    <w:multiLevelType w:val="hybridMultilevel"/>
    <w:tmpl w:val="D716F02A"/>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97169A"/>
    <w:multiLevelType w:val="hybridMultilevel"/>
    <w:tmpl w:val="5F5A90EC"/>
    <w:lvl w:ilvl="0" w:tplc="378EAFEE">
      <w:start w:val="1"/>
      <w:numFmt w:val="decimal"/>
      <w:lvlText w:val="%1.1.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16" w15:restartNumberingAfterBreak="0">
    <w:nsid w:val="33394B9D"/>
    <w:multiLevelType w:val="hybridMultilevel"/>
    <w:tmpl w:val="465A58E6"/>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C670E7D"/>
    <w:multiLevelType w:val="multilevel"/>
    <w:tmpl w:val="E0C0C4F2"/>
    <w:lvl w:ilvl="0">
      <w:start w:val="1"/>
      <w:numFmt w:val="decimal"/>
      <w:lvlText w:val="%1."/>
      <w:lvlJc w:val="left"/>
      <w:pPr>
        <w:ind w:left="360" w:hanging="360"/>
      </w:pPr>
      <w:rPr>
        <w:rFonts w:asciiTheme="minorHAnsi" w:eastAsia="Times New Roman" w:hAnsiTheme="minorHAnsi"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DBE5639"/>
    <w:multiLevelType w:val="multilevel"/>
    <w:tmpl w:val="41EC5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EFF7613"/>
    <w:multiLevelType w:val="multilevel"/>
    <w:tmpl w:val="29261FC4"/>
    <w:lvl w:ilvl="0">
      <w:start w:val="1"/>
      <w:numFmt w:val="decimal"/>
      <w:pStyle w:val="Titre1"/>
      <w:lvlText w:val="%1."/>
      <w:lvlJc w:val="left"/>
      <w:pPr>
        <w:ind w:left="720" w:hanging="360"/>
      </w:p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CB39BA"/>
    <w:multiLevelType w:val="hybridMultilevel"/>
    <w:tmpl w:val="AC3AC876"/>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694631D"/>
    <w:multiLevelType w:val="multilevel"/>
    <w:tmpl w:val="3820A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8890656"/>
    <w:multiLevelType w:val="hybridMultilevel"/>
    <w:tmpl w:val="A258A064"/>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F0C535F"/>
    <w:multiLevelType w:val="hybridMultilevel"/>
    <w:tmpl w:val="EFB461AC"/>
    <w:lvl w:ilvl="0" w:tplc="C654147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D80B4B"/>
    <w:multiLevelType w:val="hybridMultilevel"/>
    <w:tmpl w:val="E3527968"/>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5DD409B"/>
    <w:multiLevelType w:val="hybridMultilevel"/>
    <w:tmpl w:val="69F42474"/>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0137432"/>
    <w:multiLevelType w:val="hybridMultilevel"/>
    <w:tmpl w:val="F4366566"/>
    <w:lvl w:ilvl="0" w:tplc="F60CE2D0">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12D2AC9"/>
    <w:multiLevelType w:val="hybridMultilevel"/>
    <w:tmpl w:val="3ACC094A"/>
    <w:lvl w:ilvl="0" w:tplc="C654147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AD51A7F"/>
    <w:multiLevelType w:val="hybridMultilevel"/>
    <w:tmpl w:val="81EEEE40"/>
    <w:lvl w:ilvl="0" w:tplc="0F101BAE">
      <w:numFmt w:val="bullet"/>
      <w:lvlText w:val="-"/>
      <w:lvlJc w:val="left"/>
      <w:pPr>
        <w:ind w:left="720" w:hanging="360"/>
      </w:pPr>
      <w:rPr>
        <w:rFonts w:ascii="Calibri" w:eastAsia="Calibri" w:hAnsi="Calibri"/>
        <w:w w:val="100"/>
        <w:sz w:val="20"/>
        <w:szCs w:val="20"/>
        <w:shd w:val="clear" w:color="auto" w:fil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680CC7"/>
    <w:multiLevelType w:val="hybridMultilevel"/>
    <w:tmpl w:val="899482D4"/>
    <w:lvl w:ilvl="0" w:tplc="8B827974">
      <w:start w:val="1"/>
      <w:numFmt w:val="decimal"/>
      <w:lvlText w:val="%1.1"/>
      <w:lvlJc w:val="left"/>
      <w:pPr>
        <w:ind w:left="36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29"/>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29"/>
  </w:num>
  <w:num w:numId="10">
    <w:abstractNumId w:val="19"/>
  </w:num>
  <w:num w:numId="11">
    <w:abstractNumId w:val="19"/>
  </w:num>
  <w:num w:numId="12">
    <w:abstractNumId w:val="19"/>
  </w:num>
  <w:num w:numId="13">
    <w:abstractNumId w:val="19"/>
  </w:num>
  <w:num w:numId="14">
    <w:abstractNumId w:val="13"/>
  </w:num>
  <w:num w:numId="15">
    <w:abstractNumId w:val="19"/>
  </w:num>
  <w:num w:numId="16">
    <w:abstractNumId w:val="19"/>
  </w:num>
  <w:num w:numId="17">
    <w:abstractNumId w:val="19"/>
  </w:num>
  <w:num w:numId="18">
    <w:abstractNumId w:val="19"/>
  </w:num>
  <w:num w:numId="19">
    <w:abstractNumId w:val="26"/>
  </w:num>
  <w:num w:numId="20">
    <w:abstractNumId w:val="12"/>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23"/>
  </w:num>
  <w:num w:numId="36">
    <w:abstractNumId w:val="8"/>
  </w:num>
  <w:num w:numId="37">
    <w:abstractNumId w:val="10"/>
  </w:num>
  <w:num w:numId="38">
    <w:abstractNumId w:val="16"/>
  </w:num>
  <w:num w:numId="39">
    <w:abstractNumId w:val="20"/>
  </w:num>
  <w:num w:numId="40">
    <w:abstractNumId w:val="25"/>
  </w:num>
  <w:num w:numId="41">
    <w:abstractNumId w:val="14"/>
  </w:num>
  <w:num w:numId="42">
    <w:abstractNumId w:val="9"/>
  </w:num>
  <w:num w:numId="43">
    <w:abstractNumId w:val="24"/>
  </w:num>
  <w:num w:numId="44">
    <w:abstractNumId w:val="22"/>
  </w:num>
  <w:num w:numId="45">
    <w:abstractNumId w:val="2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07"/>
    <w:rsid w:val="00097583"/>
    <w:rsid w:val="000A74B5"/>
    <w:rsid w:val="0020472B"/>
    <w:rsid w:val="002B29BB"/>
    <w:rsid w:val="002B6F97"/>
    <w:rsid w:val="002D73CC"/>
    <w:rsid w:val="003764C8"/>
    <w:rsid w:val="003C55B1"/>
    <w:rsid w:val="003E4FD9"/>
    <w:rsid w:val="00510089"/>
    <w:rsid w:val="006B33EB"/>
    <w:rsid w:val="00805F6E"/>
    <w:rsid w:val="008B1FBA"/>
    <w:rsid w:val="008F5F89"/>
    <w:rsid w:val="00972B69"/>
    <w:rsid w:val="00997A99"/>
    <w:rsid w:val="00A070C0"/>
    <w:rsid w:val="00A33892"/>
    <w:rsid w:val="00A47216"/>
    <w:rsid w:val="00A937ED"/>
    <w:rsid w:val="00C9142F"/>
    <w:rsid w:val="00CA2B65"/>
    <w:rsid w:val="00CA7E07"/>
    <w:rsid w:val="00CE06A9"/>
    <w:rsid w:val="00D3466A"/>
    <w:rsid w:val="00DB3389"/>
    <w:rsid w:val="00DD46E6"/>
    <w:rsid w:val="00EB3C83"/>
    <w:rsid w:val="00F74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1EF2"/>
  <w15:chartTrackingRefBased/>
  <w15:docId w15:val="{9E649D12-8C4E-4408-9249-3C523AB2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07"/>
    <w:pPr>
      <w:autoSpaceDE w:val="0"/>
      <w:autoSpaceDN w:val="0"/>
      <w:adjustRightInd w:val="0"/>
      <w:spacing w:before="120" w:after="120" w:line="312" w:lineRule="auto"/>
      <w:jc w:val="both"/>
    </w:pPr>
    <w:rPr>
      <w:rFonts w:cs="ArialMT"/>
      <w:color w:val="000000" w:themeColor="text1"/>
      <w:sz w:val="24"/>
      <w:szCs w:val="20"/>
    </w:rPr>
  </w:style>
  <w:style w:type="paragraph" w:styleId="Titre1">
    <w:name w:val="heading 1"/>
    <w:aliases w:val="Titre GCCA"/>
    <w:basedOn w:val="Normal"/>
    <w:next w:val="Normal"/>
    <w:link w:val="Titre1Car"/>
    <w:autoRedefine/>
    <w:uiPriority w:val="7"/>
    <w:qFormat/>
    <w:rsid w:val="00CA7E07"/>
    <w:pPr>
      <w:numPr>
        <w:numId w:val="26"/>
      </w:numPr>
      <w:autoSpaceDE/>
      <w:autoSpaceDN/>
      <w:adjustRightInd/>
      <w:spacing w:before="480" w:after="200"/>
      <w:ind w:left="357" w:hanging="357"/>
      <w:jc w:val="left"/>
      <w:outlineLvl w:val="0"/>
    </w:pPr>
    <w:rPr>
      <w:rFonts w:eastAsia="Arial" w:cstheme="minorHAnsi"/>
      <w:b/>
      <w:caps/>
      <w:color w:val="0E408A"/>
      <w:sz w:val="28"/>
      <w:szCs w:val="28"/>
      <w:lang w:val="en-US" w:eastAsia="fr-FR"/>
    </w:rPr>
  </w:style>
  <w:style w:type="paragraph" w:styleId="Titre2">
    <w:name w:val="heading 2"/>
    <w:aliases w:val="Titre 2 GCCA"/>
    <w:basedOn w:val="Normal"/>
    <w:next w:val="Normal"/>
    <w:link w:val="Titre2Car"/>
    <w:autoRedefine/>
    <w:uiPriority w:val="8"/>
    <w:unhideWhenUsed/>
    <w:qFormat/>
    <w:rsid w:val="00A47216"/>
    <w:pPr>
      <w:numPr>
        <w:ilvl w:val="1"/>
        <w:numId w:val="26"/>
      </w:numPr>
      <w:autoSpaceDE/>
      <w:autoSpaceDN/>
      <w:adjustRightInd/>
      <w:spacing w:before="200"/>
      <w:ind w:left="431" w:hanging="431"/>
      <w:jc w:val="left"/>
      <w:outlineLvl w:val="1"/>
    </w:pPr>
    <w:rPr>
      <w:rFonts w:eastAsia="Arial" w:cstheme="minorHAnsi"/>
      <w:color w:val="0E408A"/>
      <w:szCs w:val="24"/>
      <w:lang w:val="en-US" w:eastAsia="fr-FR"/>
    </w:rPr>
  </w:style>
  <w:style w:type="paragraph" w:styleId="Titre3">
    <w:name w:val="heading 3"/>
    <w:aliases w:val="Titre 3 GCCA"/>
    <w:basedOn w:val="Normal"/>
    <w:next w:val="Normal"/>
    <w:link w:val="Titre3Car"/>
    <w:autoRedefine/>
    <w:unhideWhenUsed/>
    <w:qFormat/>
    <w:rsid w:val="00972B69"/>
    <w:pPr>
      <w:keepNext/>
      <w:keepLines/>
      <w:numPr>
        <w:ilvl w:val="2"/>
        <w:numId w:val="25"/>
      </w:numPr>
      <w:tabs>
        <w:tab w:val="left" w:pos="709"/>
      </w:tabs>
      <w:ind w:left="1429"/>
      <w:jc w:val="left"/>
      <w:outlineLvl w:val="2"/>
    </w:pPr>
    <w:rPr>
      <w:rFonts w:asciiTheme="majorHAnsi" w:eastAsiaTheme="majorEastAsia" w:hAnsiTheme="majorHAnsi" w:cstheme="majorBidi"/>
      <w:color w:val="0E408A"/>
      <w:szCs w:val="24"/>
    </w:rPr>
  </w:style>
  <w:style w:type="paragraph" w:styleId="Titre4">
    <w:name w:val="heading 4"/>
    <w:aliases w:val="Titre 4 GCCA"/>
    <w:basedOn w:val="Normal"/>
    <w:next w:val="Normal"/>
    <w:link w:val="Titre4Car"/>
    <w:uiPriority w:val="9"/>
    <w:unhideWhenUsed/>
    <w:qFormat/>
    <w:rsid w:val="00097583"/>
    <w:pPr>
      <w:keepNext/>
      <w:keepLines/>
      <w:tabs>
        <w:tab w:val="num" w:pos="720"/>
      </w:tabs>
      <w:spacing w:before="200" w:line="240" w:lineRule="auto"/>
      <w:ind w:left="1776" w:hanging="36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GCCA Car"/>
    <w:basedOn w:val="Policepardfaut"/>
    <w:link w:val="Titre1"/>
    <w:uiPriority w:val="7"/>
    <w:rsid w:val="00CA7E07"/>
    <w:rPr>
      <w:rFonts w:eastAsia="Arial" w:cstheme="minorHAnsi"/>
      <w:b/>
      <w:caps/>
      <w:color w:val="0E408A"/>
      <w:sz w:val="28"/>
      <w:szCs w:val="28"/>
      <w:lang w:val="en-US" w:eastAsia="fr-FR"/>
    </w:rPr>
  </w:style>
  <w:style w:type="character" w:customStyle="1" w:styleId="Titre2Car">
    <w:name w:val="Titre 2 Car"/>
    <w:aliases w:val="Titre 2 GCCA Car"/>
    <w:basedOn w:val="Policepardfaut"/>
    <w:link w:val="Titre2"/>
    <w:uiPriority w:val="8"/>
    <w:rsid w:val="00A47216"/>
    <w:rPr>
      <w:rFonts w:eastAsia="Arial" w:cstheme="minorHAnsi"/>
      <w:color w:val="0E408A"/>
      <w:sz w:val="24"/>
      <w:szCs w:val="24"/>
      <w:lang w:val="en-US" w:eastAsia="fr-FR"/>
    </w:rPr>
  </w:style>
  <w:style w:type="character" w:customStyle="1" w:styleId="Titre3Car">
    <w:name w:val="Titre 3 Car"/>
    <w:aliases w:val="Titre 3 GCCA Car"/>
    <w:basedOn w:val="Policepardfaut"/>
    <w:link w:val="Titre3"/>
    <w:rsid w:val="00972B69"/>
    <w:rPr>
      <w:rFonts w:asciiTheme="majorHAnsi" w:eastAsiaTheme="majorEastAsia" w:hAnsiTheme="majorHAnsi" w:cstheme="majorBidi"/>
      <w:color w:val="0E408A"/>
      <w:sz w:val="24"/>
      <w:szCs w:val="24"/>
    </w:rPr>
  </w:style>
  <w:style w:type="character" w:customStyle="1" w:styleId="Titre4Car">
    <w:name w:val="Titre 4 Car"/>
    <w:aliases w:val="Titre 4 GCCA Car"/>
    <w:basedOn w:val="Policepardfaut"/>
    <w:link w:val="Titre4"/>
    <w:uiPriority w:val="9"/>
    <w:rsid w:val="00097583"/>
    <w:rPr>
      <w:rFonts w:eastAsiaTheme="majorEastAsia" w:cstheme="majorBidi"/>
      <w:i/>
      <w:iCs/>
      <w:color w:val="2F5496" w:themeColor="accent1" w:themeShade="BF"/>
      <w:sz w:val="24"/>
    </w:rPr>
  </w:style>
  <w:style w:type="paragraph" w:styleId="Sansinterligne">
    <w:name w:val="No Spacing"/>
    <w:uiPriority w:val="1"/>
    <w:qFormat/>
    <w:rsid w:val="00510089"/>
    <w:pPr>
      <w:spacing w:after="0" w:line="240" w:lineRule="auto"/>
      <w:jc w:val="both"/>
    </w:pPr>
    <w:rPr>
      <w:sz w:val="16"/>
    </w:rPr>
  </w:style>
  <w:style w:type="paragraph" w:customStyle="1" w:styleId="Body">
    <w:name w:val="Body"/>
    <w:rsid w:val="00CA7E0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CA7E07"/>
    <w:pPr>
      <w:ind w:left="720"/>
      <w:contextualSpacing/>
    </w:pPr>
  </w:style>
  <w:style w:type="paragraph" w:styleId="Pieddepage">
    <w:name w:val="footer"/>
    <w:basedOn w:val="Normal"/>
    <w:link w:val="PieddepageCar"/>
    <w:uiPriority w:val="99"/>
    <w:unhideWhenUsed/>
    <w:rsid w:val="00CA7E0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A7E07"/>
    <w:rPr>
      <w:rFonts w:cs="ArialMT"/>
      <w:color w:val="000000" w:themeColor="text1"/>
      <w:sz w:val="24"/>
      <w:szCs w:val="20"/>
    </w:rPr>
  </w:style>
  <w:style w:type="paragraph" w:styleId="En-tte">
    <w:name w:val="header"/>
    <w:basedOn w:val="Normal"/>
    <w:link w:val="En-tteCar"/>
    <w:uiPriority w:val="99"/>
    <w:unhideWhenUsed/>
    <w:rsid w:val="00A4721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47216"/>
    <w:rPr>
      <w:rFonts w:cs="ArialMT"/>
      <w:color w:val="000000" w:themeColor="text1"/>
      <w:sz w:val="24"/>
      <w:szCs w:val="20"/>
    </w:rPr>
  </w:style>
  <w:style w:type="character" w:styleId="Lienhypertexte">
    <w:name w:val="Hyperlink"/>
    <w:basedOn w:val="Policepardfaut"/>
    <w:uiPriority w:val="99"/>
    <w:unhideWhenUsed/>
    <w:rsid w:val="00A07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expertisefrance.fr/actualite?id=75462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maelle.vandierendonck@expertisefran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laure.bruma@expertisefrance.f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2901</Words>
  <Characters>15959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Kénou</dc:creator>
  <cp:keywords/>
  <dc:description/>
  <cp:lastModifiedBy>Maëlle VANDIERENDONCK</cp:lastModifiedBy>
  <cp:revision>2</cp:revision>
  <dcterms:created xsi:type="dcterms:W3CDTF">2021-02-23T08:42:00Z</dcterms:created>
  <dcterms:modified xsi:type="dcterms:W3CDTF">2021-02-23T08:42:00Z</dcterms:modified>
</cp:coreProperties>
</file>