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237108" w:rsidRPr="00237108">
        <w:rPr>
          <w:rFonts w:asciiTheme="minorHAnsi" w:hAnsiTheme="minorHAnsi"/>
          <w:sz w:val="22"/>
        </w:rPr>
        <w:t>Short-Term Senior Event Facilitator for the Capitalization Conference “Best Practices &amp; Lessons Learned”</w:t>
      </w:r>
      <w:r w:rsidR="00237108">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237108">
        <w:rPr>
          <w:rFonts w:asciiTheme="minorHAnsi" w:hAnsiTheme="minorHAnsi" w:cs="Arial"/>
          <w:sz w:val="22"/>
        </w:rPr>
      </w:r>
      <w:r w:rsidR="00237108">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237108">
        <w:rPr>
          <w:rFonts w:asciiTheme="minorHAnsi" w:hAnsiTheme="minorHAnsi" w:cs="Arial"/>
          <w:sz w:val="22"/>
        </w:rPr>
      </w:r>
      <w:r w:rsidR="00237108">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237108" w:rsidRPr="00237108">
        <w:rPr>
          <w:rFonts w:asciiTheme="minorHAnsi" w:hAnsiTheme="minorHAnsi"/>
          <w:sz w:val="22"/>
        </w:rPr>
        <w:t>The present invitation to tender relates to Short-Term Senior Event Facilitator for the Capitalization Conference “Best Practices &amp; Lessons Learned”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237108">
        <w:rPr>
          <w:rFonts w:asciiTheme="minorHAnsi" w:hAnsiTheme="minorHAnsi"/>
          <w:sz w:val="22"/>
        </w:rPr>
        <w:t>facilitating event and expertise in Gender</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237108" w:rsidRPr="00237108">
        <w:rPr>
          <w:rFonts w:asciiTheme="minorHAnsi" w:hAnsiTheme="minorHAnsi"/>
          <w:sz w:val="22"/>
          <w:szCs w:val="22"/>
        </w:rPr>
        <w:t>Short-Term Senior Event Facilitator for the Capitalization Conference “Best Practices &amp; Lessons Learned”</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0" w:name="_GoBack"/>
    <w:bookmarkStart w:id="1" w:name="_MON_1582458567"/>
    <w:bookmarkEnd w:id="1"/>
    <w:p w:rsidR="00B76D6F" w:rsidRPr="006E4A06" w:rsidRDefault="00237108">
      <w:pPr>
        <w:spacing w:line="240" w:lineRule="auto"/>
        <w:rPr>
          <w:rFonts w:asciiTheme="minorHAnsi" w:hAnsiTheme="minorHAnsi"/>
          <w:sz w:val="22"/>
          <w:szCs w:val="22"/>
        </w:rPr>
      </w:pPr>
      <w:r w:rsidRPr="006E4A06">
        <w:rPr>
          <w:rFonts w:asciiTheme="minorHAnsi" w:hAnsiTheme="minorHAnsi"/>
          <w:sz w:val="22"/>
          <w:szCs w:val="22"/>
        </w:rPr>
        <w:object w:dxaOrig="12716" w:dyaOrig="17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5pt;height:663.5pt" o:ole="">
            <v:imagedata r:id="rId18" o:title=""/>
          </v:shape>
          <o:OLEObject Type="Embed" ProgID="Excel.Sheet.12" ShapeID="_x0000_i1030" DrawAspect="Content" ObjectID="_1814104529" r:id="rId19"/>
        </w:object>
      </w:r>
      <w:bookmarkEnd w:id="0"/>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237108">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237108">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237108">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237108">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237108">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237108">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237108">
                          <w:rPr>
                            <w:rFonts w:ascii="Calibri" w:hAnsi="Calibri"/>
                            <w:b/>
                            <w:bCs/>
                            <w:noProof/>
                            <w:sz w:val="22"/>
                            <w:szCs w:val="22"/>
                          </w:rPr>
                          <w:t>6</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237108">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237108">
      <w:rPr>
        <w:rFonts w:ascii="Calibri" w:hAnsi="Calibri"/>
        <w:b/>
        <w:bCs/>
        <w:noProof/>
        <w:sz w:val="22"/>
        <w:szCs w:val="22"/>
      </w:rPr>
      <w:t>6</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237108">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237108">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70pt"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6"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108"/>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f" fillcolor="white" stroke="f">
      <v:fill color="white" on="f"/>
      <v:stroke on="f"/>
      <o:colormru v:ext="edit" colors="#00005c,#140546"/>
    </o:shapedefaults>
    <o:shapelayout v:ext="edit">
      <o:idmap v:ext="edit" data="1"/>
    </o:shapelayout>
  </w:shapeDefaults>
  <w:decimalSymbol w:val=","/>
  <w:listSeparator w:val=";"/>
  <w14:docId w14:val="14DA27C2"/>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5BF53-AFAC-4632-B271-5CF1A6D74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4</TotalTime>
  <Pages>8</Pages>
  <Words>1545</Words>
  <Characters>8661</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10186</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4</cp:revision>
  <cp:lastPrinted>2016-03-24T23:23:00Z</cp:lastPrinted>
  <dcterms:created xsi:type="dcterms:W3CDTF">2021-12-29T19:27:00Z</dcterms:created>
  <dcterms:modified xsi:type="dcterms:W3CDTF">2025-07-15T15:09:00Z</dcterms:modified>
</cp:coreProperties>
</file>