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08CE54" w14:textId="77777777" w:rsidR="000A3B6A" w:rsidRDefault="00000000">
      <w:pPr>
        <w:spacing w:before="120" w:line="240" w:lineRule="auto"/>
        <w:jc w:val="both"/>
        <w:rPr>
          <w:rFonts w:asciiTheme="minorHAnsi" w:hAnsiTheme="minorHAnsi"/>
          <w:b/>
          <w:sz w:val="22"/>
          <w:lang w:val="fr-FR"/>
        </w:rPr>
      </w:pPr>
      <w:r>
        <w:rPr>
          <w:rFonts w:asciiTheme="minorHAnsi" w:hAnsiTheme="minorHAnsi"/>
          <w:b/>
          <w:sz w:val="22"/>
          <w:lang w:val="fr-FR"/>
        </w:rPr>
        <w:t>40, Boulevard de Port-Royal, 75005 PARIS, France.</w:t>
      </w:r>
    </w:p>
    <w:p w14:paraId="3AE041C9"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7D070F3A" w14:textId="77777777" w:rsidR="00804B85" w:rsidRPr="00804B85" w:rsidRDefault="00000000" w:rsidP="00804B85">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invitation to tender relates to: </w:t>
      </w:r>
      <w:proofErr w:type="spellStart"/>
      <w:r>
        <w:rPr>
          <w:rFonts w:asciiTheme="minorHAnsi" w:hAnsiTheme="minorHAnsi"/>
          <w:sz w:val="22"/>
          <w:highlight w:val="lightGray"/>
        </w:rPr>
        <w:t>Euroclima</w:t>
      </w:r>
      <w:proofErr w:type="spellEnd"/>
      <w:r>
        <w:rPr>
          <w:rFonts w:asciiTheme="minorHAnsi" w:hAnsiTheme="minorHAnsi"/>
          <w:sz w:val="22"/>
          <w:highlight w:val="lightGray"/>
        </w:rPr>
        <w:t xml:space="preserve"> Caribbean - </w:t>
      </w:r>
      <w:r w:rsidR="00804B85" w:rsidRPr="00804B85">
        <w:rPr>
          <w:rFonts w:asciiTheme="minorHAnsi" w:hAnsiTheme="minorHAnsi"/>
          <w:sz w:val="22"/>
          <w:highlight w:val="lightGray"/>
          <w:lang w:val="fr-FR"/>
        </w:rPr>
        <w:t xml:space="preserve">Offshore marine </w:t>
      </w:r>
      <w:proofErr w:type="spellStart"/>
      <w:r w:rsidR="00804B85" w:rsidRPr="00804B85">
        <w:rPr>
          <w:rFonts w:asciiTheme="minorHAnsi" w:hAnsiTheme="minorHAnsi"/>
          <w:sz w:val="22"/>
          <w:highlight w:val="lightGray"/>
          <w:lang w:val="fr-FR"/>
        </w:rPr>
        <w:t>energy</w:t>
      </w:r>
      <w:proofErr w:type="spellEnd"/>
      <w:r w:rsidR="00804B85" w:rsidRPr="00804B85">
        <w:rPr>
          <w:rFonts w:asciiTheme="minorHAnsi" w:hAnsiTheme="minorHAnsi"/>
          <w:sz w:val="22"/>
          <w:highlight w:val="lightGray"/>
          <w:lang w:val="fr-FR"/>
        </w:rPr>
        <w:t xml:space="preserve"> expert</w:t>
      </w:r>
    </w:p>
    <w:p w14:paraId="21FABDFF" w14:textId="12E01BA9" w:rsidR="000A3B6A" w:rsidRDefault="00000000"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 xml:space="preserve">Intra-community VAT number: </w:t>
      </w:r>
      <w:r>
        <w:rPr>
          <w:rFonts w:asciiTheme="minorHAnsi" w:hAnsiTheme="minorHAnsi" w:cs="Arial"/>
          <w:sz w:val="22"/>
        </w:rPr>
        <w:t>:</w:t>
      </w:r>
      <w:r>
        <w:rPr>
          <w:rFonts w:asciiTheme="minorHAnsi" w:hAnsiTheme="minorHAnsi"/>
          <w:sz w:val="22"/>
          <w:highlight w:val="yellow"/>
        </w:rPr>
        <w:t xml:space="preserve"> To be completed</w:t>
      </w:r>
    </w:p>
    <w:p w14:paraId="62390DB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offer(s) itself/themselves alone as an individual candidate with its/their own legal personality (self-employed or single-person company status).</w:t>
      </w:r>
    </w:p>
    <w:p w14:paraId="613451C9"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3CDEEA8F" w14:textId="2EFB0336" w:rsidR="000A3B6A" w:rsidRPr="00804B85" w:rsidRDefault="00000000">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candidature is presented in connection with the invitation to tender </w:t>
      </w:r>
      <w:proofErr w:type="spellStart"/>
      <w:r>
        <w:rPr>
          <w:rFonts w:asciiTheme="minorHAnsi" w:hAnsiTheme="minorHAnsi"/>
          <w:sz w:val="22"/>
          <w:highlight w:val="lightGray"/>
        </w:rPr>
        <w:t>Euroclima</w:t>
      </w:r>
      <w:proofErr w:type="spellEnd"/>
      <w:r>
        <w:rPr>
          <w:rFonts w:asciiTheme="minorHAnsi" w:hAnsiTheme="minorHAnsi"/>
          <w:sz w:val="22"/>
          <w:highlight w:val="lightGray"/>
        </w:rPr>
        <w:t xml:space="preserve"> Caribbean - </w:t>
      </w:r>
      <w:r w:rsidR="00804B85" w:rsidRPr="00804B85">
        <w:rPr>
          <w:rFonts w:asciiTheme="minorHAnsi" w:hAnsiTheme="minorHAnsi"/>
          <w:sz w:val="22"/>
          <w:highlight w:val="lightGray"/>
          <w:lang w:val="fr-FR"/>
        </w:rPr>
        <w:t xml:space="preserve">Offshore marine </w:t>
      </w:r>
      <w:proofErr w:type="spellStart"/>
      <w:r w:rsidR="00804B85" w:rsidRPr="00804B85">
        <w:rPr>
          <w:rFonts w:asciiTheme="minorHAnsi" w:hAnsiTheme="minorHAnsi"/>
          <w:sz w:val="22"/>
          <w:highlight w:val="lightGray"/>
          <w:lang w:val="fr-FR"/>
        </w:rPr>
        <w:t>energy</w:t>
      </w:r>
      <w:proofErr w:type="spellEnd"/>
      <w:r w:rsidR="00804B85" w:rsidRPr="00804B85">
        <w:rPr>
          <w:rFonts w:asciiTheme="minorHAnsi" w:hAnsiTheme="minorHAnsi"/>
          <w:sz w:val="22"/>
          <w:highlight w:val="lightGray"/>
          <w:lang w:val="fr-FR"/>
        </w:rPr>
        <w:t xml:space="preserve"> expert</w:t>
      </w:r>
      <w:r w:rsidR="00804B85">
        <w:rPr>
          <w:rFonts w:asciiTheme="minorHAnsi" w:hAnsiTheme="minorHAnsi"/>
          <w:sz w:val="22"/>
          <w:highlight w:val="lightGray"/>
          <w:lang w:val="fr-FR"/>
        </w:rPr>
        <w:t>.</w:t>
      </w:r>
    </w:p>
    <w:p w14:paraId="4ED93D0D"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proofErr w:type="spellStart"/>
      <w:r>
        <w:rPr>
          <w:rFonts w:asciiTheme="minorHAnsi" w:hAnsiTheme="minorHAnsi"/>
          <w:i/>
          <w:iCs/>
          <w:sz w:val="22"/>
        </w:rPr>
        <w:t>Kbis</w:t>
      </w:r>
      <w:proofErr w:type="spellEnd"/>
      <w:r>
        <w:rPr>
          <w:rFonts w:asciiTheme="minorHAnsi" w:hAnsiTheme="minorHAnsi"/>
          <w:i/>
          <w:iCs/>
          <w:sz w:val="22"/>
        </w:rPr>
        <w:t xml:space="preserve"> </w:t>
      </w:r>
      <w:r>
        <w:rPr>
          <w:rFonts w:asciiTheme="minorHAnsi" w:hAnsiTheme="minorHAnsi"/>
          <w:sz w:val="22"/>
        </w:rPr>
        <w:t>extract for a company established in France or equivalent).</w:t>
      </w:r>
    </w:p>
    <w:p w14:paraId="6EDD4D0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000000">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technical and professional capacity of the individual expert shall be assessed on the basis of their training and their professional experience in respect of in respect of the required expertise and profile as described in the Terms of Reference.</w:t>
      </w:r>
    </w:p>
    <w:p w14:paraId="6EBC7CC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000000">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IX – Solemn declaration</w:t>
      </w:r>
    </w:p>
    <w:p w14:paraId="68C89EB8"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In some countries banks do not issue Bank Account Identifiers ; in this case the candidate must also have the "Third-party identity form" signed by the banking establishment.</w:t>
      </w:r>
    </w:p>
    <w:p w14:paraId="7F7A8BB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000000">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000000">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0B98002B" w14:textId="7421DF65" w:rsidR="000A3B6A" w:rsidRPr="00804B85" w:rsidRDefault="00000000">
      <w:pPr>
        <w:pBdr>
          <w:top w:val="single" w:sz="4" w:space="1" w:color="000000"/>
          <w:left w:val="single" w:sz="4" w:space="4" w:color="000000"/>
          <w:bottom w:val="single" w:sz="4" w:space="1" w:color="000000"/>
          <w:right w:val="single" w:sz="4" w:space="4" w:color="000000"/>
        </w:pBdr>
        <w:rPr>
          <w:rFonts w:asciiTheme="minorHAnsi" w:hAnsiTheme="minorHAnsi"/>
          <w:sz w:val="22"/>
          <w:szCs w:val="22"/>
          <w:lang w:val="fr-FR"/>
        </w:rPr>
      </w:pPr>
      <w:r>
        <w:rPr>
          <w:rFonts w:asciiTheme="minorHAnsi" w:hAnsiTheme="minorHAnsi"/>
          <w:sz w:val="22"/>
          <w:szCs w:val="22"/>
        </w:rPr>
        <w:t xml:space="preserve">Purpose of contract: </w:t>
      </w:r>
      <w:proofErr w:type="spellStart"/>
      <w:r>
        <w:rPr>
          <w:rFonts w:asciiTheme="minorHAnsi" w:hAnsiTheme="minorHAnsi"/>
          <w:sz w:val="22"/>
          <w:szCs w:val="22"/>
        </w:rPr>
        <w:t>Euroclima</w:t>
      </w:r>
      <w:proofErr w:type="spellEnd"/>
      <w:r>
        <w:rPr>
          <w:rFonts w:asciiTheme="minorHAnsi" w:hAnsiTheme="minorHAnsi"/>
          <w:sz w:val="22"/>
          <w:szCs w:val="22"/>
        </w:rPr>
        <w:t xml:space="preserve"> Caribbean - </w:t>
      </w:r>
      <w:r w:rsidR="00804B85" w:rsidRPr="00804B85">
        <w:rPr>
          <w:rFonts w:asciiTheme="minorHAnsi" w:hAnsiTheme="minorHAnsi"/>
          <w:sz w:val="22"/>
          <w:szCs w:val="22"/>
          <w:lang w:val="fr-FR"/>
        </w:rPr>
        <w:t xml:space="preserve">Offshore marine </w:t>
      </w:r>
      <w:proofErr w:type="spellStart"/>
      <w:r w:rsidR="00804B85" w:rsidRPr="00804B85">
        <w:rPr>
          <w:rFonts w:asciiTheme="minorHAnsi" w:hAnsiTheme="minorHAnsi"/>
          <w:sz w:val="22"/>
          <w:szCs w:val="22"/>
          <w:lang w:val="fr-FR"/>
        </w:rPr>
        <w:t>energy</w:t>
      </w:r>
      <w:proofErr w:type="spellEnd"/>
      <w:r w:rsidR="00804B85" w:rsidRPr="00804B85">
        <w:rPr>
          <w:rFonts w:asciiTheme="minorHAnsi" w:hAnsiTheme="minorHAnsi"/>
          <w:sz w:val="22"/>
          <w:szCs w:val="22"/>
          <w:lang w:val="fr-FR"/>
        </w:rPr>
        <w:t xml:space="preserve"> expert</w:t>
      </w:r>
      <w:r>
        <w:rPr>
          <w:rFonts w:asciiTheme="minorHAnsi" w:hAnsiTheme="minorHAnsi"/>
          <w:sz w:val="22"/>
          <w:szCs w:val="22"/>
        </w:rPr>
        <w:t>.</w:t>
      </w:r>
    </w:p>
    <w:p w14:paraId="614B2F23" w14:textId="77777777" w:rsidR="000A3B6A" w:rsidRDefault="000A3B6A">
      <w:pPr>
        <w:rPr>
          <w:rFonts w:asciiTheme="minorHAnsi" w:hAnsiTheme="minorHAnsi"/>
          <w:sz w:val="22"/>
          <w:szCs w:val="22"/>
          <w:highlight w:val="lightGray"/>
        </w:rPr>
      </w:pPr>
    </w:p>
    <w:p w14:paraId="1C5C306D" w14:textId="77777777" w:rsidR="000A3B6A" w:rsidRDefault="00000000">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r>
        <w:rPr>
          <w:rFonts w:asciiTheme="minorHAnsi" w:hAnsiTheme="minorHAnsi"/>
          <w:sz w:val="22"/>
          <w:szCs w:val="22"/>
          <w:highlight w:val="lightGray"/>
        </w:rPr>
        <w:t>) :</w:t>
      </w:r>
    </w:p>
    <w:p w14:paraId="17BA8FDB"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000000">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acting in a capacity of representative of the following legal entity :</w:t>
      </w:r>
    </w:p>
    <w:p w14:paraId="14B0AEB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000000">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declares that it is not in a situation mentioned in articles 45 and 48 of Order 2015-899 of 23 July 2015 and in particular in a situation whereby it :</w:t>
      </w:r>
    </w:p>
    <w:p w14:paraId="155728F6"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 ;</w:t>
      </w:r>
    </w:p>
    <w:p w14:paraId="4BCB16D2" w14:textId="77777777" w:rsidR="000A3B6A" w:rsidRDefault="00000000">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judicata </w:t>
      </w:r>
      <w:r>
        <w:rPr>
          <w:rFonts w:asciiTheme="minorHAnsi" w:hAnsiTheme="minorHAnsi"/>
          <w:sz w:val="22"/>
          <w:szCs w:val="22"/>
        </w:rPr>
        <w:t>;</w:t>
      </w:r>
    </w:p>
    <w:p w14:paraId="49374BA2"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 ;</w:t>
      </w:r>
    </w:p>
    <w:p w14:paraId="695D5B6B"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 ;</w:t>
      </w:r>
    </w:p>
    <w:p w14:paraId="4C2BC814" w14:textId="77777777" w:rsidR="000A3B6A" w:rsidRDefault="00000000">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w:t>
      </w:r>
      <w:r>
        <w:rPr>
          <w:rFonts w:asciiTheme="minorHAnsi" w:hAnsiTheme="minorHAnsi"/>
          <w:sz w:val="22"/>
          <w:szCs w:val="22"/>
        </w:rPr>
        <w:lastRenderedPageBreak/>
        <w:t>information, or due to its having been declared to have seriously failed to perform its obligations under contracts or in respect of subsidies financed by the budget of Expertise France or the French State.</w:t>
      </w:r>
    </w:p>
    <w:p w14:paraId="46A78680" w14:textId="77777777" w:rsidR="000A3B6A" w:rsidRDefault="00000000">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above ;</w:t>
      </w:r>
    </w:p>
    <w:p w14:paraId="23DFB12C" w14:textId="77777777" w:rsidR="000A3B6A" w:rsidRDefault="00000000">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declares that it :</w:t>
      </w:r>
    </w:p>
    <w:p w14:paraId="579CA233"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is not in a situation of conflict of interest with respect to the contract ; a conflict of interest can arise, in particular, from economic interests, from political or national affinities, from family ties or friendships, or from all other types of common relations or interests ;</w:t>
      </w:r>
    </w:p>
    <w:p w14:paraId="2F0767BA"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shall make known, without delay, to the awarding authority, all situations constituting a conflict of interests, or which may lead to a conflict of interests ;</w:t>
      </w:r>
    </w:p>
    <w:p w14:paraId="4A23254F" w14:textId="77777777" w:rsidR="000A3B6A" w:rsidRDefault="00000000">
      <w:pPr>
        <w:spacing w:before="40" w:after="40"/>
        <w:ind w:left="567" w:hanging="273"/>
        <w:jc w:val="both"/>
        <w:rPr>
          <w:rFonts w:asciiTheme="minorHAnsi" w:hAnsiTheme="minorHAnsi"/>
          <w:sz w:val="22"/>
          <w:szCs w:val="22"/>
        </w:rPr>
      </w:pPr>
      <w:proofErr w:type="spellStart"/>
      <w:r>
        <w:rPr>
          <w:rFonts w:asciiTheme="minorHAnsi" w:hAnsiTheme="minorHAnsi"/>
          <w:sz w:val="22"/>
          <w:szCs w:val="22"/>
        </w:rPr>
        <w:t>i</w:t>
      </w:r>
      <w:proofErr w:type="spellEnd"/>
      <w:r>
        <w:rPr>
          <w:rFonts w:asciiTheme="minorHAnsi" w:hAnsiTheme="minorHAnsi"/>
          <w:sz w:val="22"/>
          <w:szCs w:val="22"/>
        </w:rPr>
        <w:t>)</w:t>
      </w:r>
      <w:r>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 ;</w:t>
      </w:r>
    </w:p>
    <w:p w14:paraId="415B2044"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has provided accurate, honest and complete information to the awarding authority under the present contract-award procedure ;</w:t>
      </w:r>
    </w:p>
    <w:p w14:paraId="5FF19F00" w14:textId="77777777" w:rsidR="000A3B6A" w:rsidRDefault="00000000">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000000">
      <w:pPr>
        <w:spacing w:before="40" w:after="40"/>
        <w:ind w:left="426"/>
        <w:jc w:val="both"/>
        <w:rPr>
          <w:rFonts w:asciiTheme="minorHAnsi" w:hAnsiTheme="minorHAnsi"/>
          <w:sz w:val="22"/>
          <w:szCs w:val="22"/>
        </w:rPr>
      </w:pPr>
      <w:r>
        <w:rPr>
          <w:rFonts w:asciiTheme="minorHAnsi" w:hAnsiTheme="minorHAnsi"/>
          <w:sz w:val="22"/>
          <w:szCs w:val="22"/>
        </w:rPr>
        <w:t>If the contract is awarded, the following information must be supplied on request, within the term determined by the awarding authority :</w:t>
      </w:r>
    </w:p>
    <w:p w14:paraId="33D55FD9" w14:textId="77777777" w:rsidR="000A3B6A" w:rsidRDefault="00000000">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000000">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declare that I have examined the provisions of the present declaration, and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a person authorised to engage the legal entity candidate</w:t>
            </w:r>
          </w:p>
          <w:p w14:paraId="245D10FB" w14:textId="77777777" w:rsidR="000A3B6A" w:rsidRDefault="00000000">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 ;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000000">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000000">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06845888" r:id="rId14"/>
        </w:object>
      </w:r>
    </w:p>
    <w:p w14:paraId="73D8F1FD" w14:textId="77777777" w:rsidR="000A3B6A" w:rsidRDefault="000A3B6A">
      <w:pPr>
        <w:spacing w:line="240" w:lineRule="auto"/>
      </w:pPr>
    </w:p>
    <w:p w14:paraId="64C87683" w14:textId="77777777" w:rsidR="000A3B6A" w:rsidRDefault="00000000">
      <w:pPr>
        <w:spacing w:line="240" w:lineRule="auto"/>
        <w:jc w:val="center"/>
        <w:rPr>
          <w:rFonts w:asciiTheme="minorHAnsi" w:hAnsiTheme="minorHAnsi"/>
          <w:sz w:val="22"/>
          <w:szCs w:val="22"/>
        </w:rPr>
      </w:pPr>
      <w:r>
        <w:rPr>
          <w:noProof/>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E852F" w14:textId="77777777" w:rsidR="00C84852" w:rsidRDefault="00C84852">
      <w:r>
        <w:separator/>
      </w:r>
    </w:p>
  </w:endnote>
  <w:endnote w:type="continuationSeparator" w:id="0">
    <w:p w14:paraId="1847C36D" w14:textId="77777777" w:rsidR="00C84852" w:rsidRDefault="00C8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auto"/>
    <w:pitch w:val="default"/>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9641" w14:textId="77777777" w:rsidR="000A3B6A" w:rsidRDefault="00000000">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993AE88" w14:textId="77777777" w:rsidR="000A3B6A" w:rsidRDefault="00000000">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77777777" w:rsidR="000A3B6A" w:rsidRDefault="00000000">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000000">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000000">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1FB37" w14:textId="77777777" w:rsidR="00C84852" w:rsidRDefault="00C84852">
      <w:r>
        <w:separator/>
      </w:r>
    </w:p>
  </w:footnote>
  <w:footnote w:type="continuationSeparator" w:id="0">
    <w:p w14:paraId="3C73FD65" w14:textId="77777777" w:rsidR="00C84852" w:rsidRDefault="00C84852">
      <w:r>
        <w:continuationSeparator/>
      </w:r>
    </w:p>
  </w:footnote>
  <w:footnote w:id="1">
    <w:p w14:paraId="4C932ABB" w14:textId="77777777" w:rsidR="000A3B6A" w:rsidRDefault="00000000">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00000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14:paraId="24FF025D" w14:textId="77777777" w:rsidR="000A3B6A" w:rsidRDefault="00000000">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8BFD" w14:textId="77777777" w:rsidR="000A3B6A" w:rsidRDefault="00000000">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E456" w14:textId="77777777" w:rsidR="000A3B6A" w:rsidRDefault="00000000">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56455">
    <w:abstractNumId w:val="20"/>
  </w:num>
  <w:num w:numId="2" w16cid:durableId="1501695455">
    <w:abstractNumId w:val="24"/>
  </w:num>
  <w:num w:numId="3" w16cid:durableId="127210694">
    <w:abstractNumId w:val="1"/>
  </w:num>
  <w:num w:numId="4" w16cid:durableId="1738741737">
    <w:abstractNumId w:val="8"/>
  </w:num>
  <w:num w:numId="5" w16cid:durableId="383917126">
    <w:abstractNumId w:val="30"/>
  </w:num>
  <w:num w:numId="6" w16cid:durableId="784034342">
    <w:abstractNumId w:val="27"/>
  </w:num>
  <w:num w:numId="7" w16cid:durableId="1546798762">
    <w:abstractNumId w:val="23"/>
  </w:num>
  <w:num w:numId="8" w16cid:durableId="1293755694">
    <w:abstractNumId w:val="29"/>
  </w:num>
  <w:num w:numId="9" w16cid:durableId="2012829356">
    <w:abstractNumId w:val="21"/>
  </w:num>
  <w:num w:numId="10" w16cid:durableId="1570113632">
    <w:abstractNumId w:val="9"/>
  </w:num>
  <w:num w:numId="11" w16cid:durableId="1510560495">
    <w:abstractNumId w:val="31"/>
  </w:num>
  <w:num w:numId="12" w16cid:durableId="1829636603">
    <w:abstractNumId w:val="34"/>
  </w:num>
  <w:num w:numId="13" w16cid:durableId="461460236">
    <w:abstractNumId w:val="6"/>
  </w:num>
  <w:num w:numId="14" w16cid:durableId="1203710178">
    <w:abstractNumId w:val="2"/>
  </w:num>
  <w:num w:numId="15" w16cid:durableId="688991812">
    <w:abstractNumId w:val="4"/>
  </w:num>
  <w:num w:numId="16" w16cid:durableId="1800340292">
    <w:abstractNumId w:val="16"/>
  </w:num>
  <w:num w:numId="17" w16cid:durableId="1471172311">
    <w:abstractNumId w:val="17"/>
  </w:num>
  <w:num w:numId="18" w16cid:durableId="632515711">
    <w:abstractNumId w:val="13"/>
  </w:num>
  <w:num w:numId="19" w16cid:durableId="1012609596">
    <w:abstractNumId w:val="0"/>
  </w:num>
  <w:num w:numId="20" w16cid:durableId="1310982344">
    <w:abstractNumId w:val="35"/>
  </w:num>
  <w:num w:numId="21" w16cid:durableId="68232237">
    <w:abstractNumId w:val="14"/>
  </w:num>
  <w:num w:numId="22" w16cid:durableId="480511960">
    <w:abstractNumId w:val="3"/>
  </w:num>
  <w:num w:numId="23" w16cid:durableId="1199197431">
    <w:abstractNumId w:val="11"/>
  </w:num>
  <w:num w:numId="24" w16cid:durableId="562568220">
    <w:abstractNumId w:val="26"/>
  </w:num>
  <w:num w:numId="25" w16cid:durableId="1783451500">
    <w:abstractNumId w:val="15"/>
  </w:num>
  <w:num w:numId="26" w16cid:durableId="568656681">
    <w:abstractNumId w:val="7"/>
  </w:num>
  <w:num w:numId="27" w16cid:durableId="1510288586">
    <w:abstractNumId w:val="19"/>
  </w:num>
  <w:num w:numId="28" w16cid:durableId="1366251440">
    <w:abstractNumId w:val="25"/>
  </w:num>
  <w:num w:numId="29" w16cid:durableId="403644300">
    <w:abstractNumId w:val="10"/>
  </w:num>
  <w:num w:numId="30" w16cid:durableId="1927881699">
    <w:abstractNumId w:val="33"/>
  </w:num>
  <w:num w:numId="31" w16cid:durableId="1304699765">
    <w:abstractNumId w:val="22"/>
  </w:num>
  <w:num w:numId="32" w16cid:durableId="486677005">
    <w:abstractNumId w:val="28"/>
  </w:num>
  <w:num w:numId="33" w16cid:durableId="1221089606">
    <w:abstractNumId w:val="5"/>
  </w:num>
  <w:num w:numId="34" w16cid:durableId="2087218632">
    <w:abstractNumId w:val="12"/>
  </w:num>
  <w:num w:numId="35" w16cid:durableId="688525622">
    <w:abstractNumId w:val="32"/>
  </w:num>
  <w:num w:numId="36" w16cid:durableId="261781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6A"/>
    <w:rsid w:val="000A3B6A"/>
    <w:rsid w:val="00557664"/>
    <w:rsid w:val="00804B85"/>
    <w:rsid w:val="00804E6A"/>
    <w:rsid w:val="00B25A17"/>
    <w:rsid w:val="00C84852"/>
    <w:rsid w:val="00CF4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Accentuationlgr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3B27-DDDE-42CD-80A1-4FF35B31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1338</Words>
  <Characters>7365</Characters>
  <Application>Microsoft Office Word</Application>
  <DocSecurity>0</DocSecurity>
  <Lines>61</Lines>
  <Paragraphs>17</Paragraphs>
  <ScaleCrop>false</ScaleCrop>
  <Company>MINEFI</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Filin Florian</cp:lastModifiedBy>
  <cp:revision>8</cp:revision>
  <dcterms:created xsi:type="dcterms:W3CDTF">2024-10-31T20:45:00Z</dcterms:created>
  <dcterms:modified xsi:type="dcterms:W3CDTF">2025-04-22T20:51:00Z</dcterms:modified>
</cp:coreProperties>
</file>