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09856646" w14:textId="5E5498F9" w:rsidR="005B7D38" w:rsidRPr="005B7D38" w:rsidRDefault="00CE0D4F" w:rsidP="005B7D38">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E111F5">
        <w:rPr>
          <w:rFonts w:asciiTheme="minorHAnsi" w:hAnsiTheme="minorHAnsi" w:cs="Arial"/>
          <w:sz w:val="22"/>
        </w:rPr>
        <w:t>une m</w:t>
      </w:r>
      <w:r w:rsidR="00E111F5" w:rsidRPr="00E111F5">
        <w:rPr>
          <w:rFonts w:asciiTheme="minorHAnsi" w:hAnsiTheme="minorHAnsi" w:cs="Arial"/>
          <w:sz w:val="22"/>
        </w:rPr>
        <w:t xml:space="preserve">ission </w:t>
      </w:r>
      <w:r w:rsidR="005B7D38">
        <w:rPr>
          <w:rFonts w:asciiTheme="minorHAnsi" w:hAnsiTheme="minorHAnsi" w:cs="Arial"/>
          <w:sz w:val="22"/>
        </w:rPr>
        <w:t xml:space="preserve">de : </w:t>
      </w:r>
      <w:r w:rsidR="005B7D38" w:rsidRPr="005B7D38">
        <w:t>Expert Bancaire confirmé pour le projet Appui TPE/PME (H/F)</w:t>
      </w:r>
    </w:p>
    <w:p w14:paraId="7D3A06C5" w14:textId="1ED5C222" w:rsidR="003C5E0F" w:rsidRPr="00B674D3" w:rsidRDefault="003C5E0F" w:rsidP="005B7D38">
      <w:pPr>
        <w:spacing w:before="120" w:line="240" w:lineRule="auto"/>
        <w:jc w:val="both"/>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873320">
        <w:rPr>
          <w:rFonts w:asciiTheme="minorHAnsi" w:hAnsiTheme="minorHAnsi" w:cs="Arial"/>
          <w:sz w:val="22"/>
        </w:rPr>
      </w:r>
      <w:r w:rsidR="00873320">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873320">
        <w:rPr>
          <w:rFonts w:asciiTheme="minorHAnsi" w:hAnsiTheme="minorHAnsi" w:cs="Arial"/>
          <w:sz w:val="22"/>
        </w:rPr>
      </w:r>
      <w:r w:rsidR="00873320">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3FE0B4B6" w14:textId="170A8900" w:rsidR="00E111F5" w:rsidRPr="005B7D38" w:rsidRDefault="0094346F" w:rsidP="005B7D38">
      <w:pPr>
        <w:rPr>
          <w:b/>
          <w:color w:val="1F497D"/>
          <w:u w:val="single"/>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E111F5">
        <w:rPr>
          <w:rFonts w:asciiTheme="minorHAnsi" w:hAnsiTheme="minorHAnsi" w:cs="Arial"/>
          <w:sz w:val="22"/>
        </w:rPr>
        <w:t>« </w:t>
      </w:r>
      <w:r w:rsidR="005B7D38" w:rsidRPr="005B7D38">
        <w:t>Expert Bancaire confirmé pour le projet Appui TPE/PME (H/F</w:t>
      </w:r>
      <w:r w:rsidR="005B7D38" w:rsidRPr="005B7D38">
        <w:t>)</w:t>
      </w:r>
      <w:r w:rsidR="005B7D38">
        <w:rPr>
          <w:rFonts w:asciiTheme="minorHAnsi" w:hAnsiTheme="minorHAnsi" w:cs="Arial"/>
          <w:sz w:val="22"/>
        </w:rPr>
        <w:t xml:space="preserve"> »</w:t>
      </w:r>
      <w:r w:rsidR="00E111F5">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4973FDCA" w14:textId="77777777" w:rsidR="00E111F5" w:rsidRDefault="00AA5DFF" w:rsidP="00E111F5">
      <w:pPr>
        <w:spacing w:before="120" w:line="240" w:lineRule="auto"/>
        <w:jc w:val="both"/>
        <w:rPr>
          <w:rFonts w:asciiTheme="minorHAnsi" w:hAnsiTheme="minorHAnsi" w:cs="Arial"/>
          <w:i/>
          <w:sz w:val="22"/>
        </w:rPr>
      </w:pPr>
      <w:r w:rsidRPr="0064446E">
        <w:rPr>
          <w:rFonts w:asciiTheme="minorHAnsi" w:hAnsiTheme="minorHAnsi" w:cs="Arial"/>
          <w:i/>
          <w:sz w:val="22"/>
        </w:rPr>
        <w:t>Sans objet</w:t>
      </w:r>
    </w:p>
    <w:p w14:paraId="262467D7" w14:textId="51551E30" w:rsidR="008D19B9" w:rsidRPr="00E111F5" w:rsidRDefault="005B33E4" w:rsidP="00E111F5">
      <w:pPr>
        <w:spacing w:before="120" w:line="240" w:lineRule="auto"/>
        <w:jc w:val="both"/>
        <w:rPr>
          <w:rFonts w:asciiTheme="minorHAnsi" w:hAnsiTheme="minorHAnsi" w:cs="Arial"/>
          <w:i/>
          <w:sz w:val="22"/>
        </w:rPr>
      </w:pPr>
      <w:r w:rsidRPr="003D7B91">
        <w:rPr>
          <w:rFonts w:asciiTheme="minorHAnsi" w:hAnsiTheme="minorHAnsi" w:cs="Arial"/>
          <w:b/>
          <w:sz w:val="28"/>
          <w:szCs w:val="28"/>
          <w:u w:val="single"/>
        </w:rPr>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3D827111" w:rsidR="00EB1C73" w:rsidRPr="00F94C76" w:rsidRDefault="00EB1C73" w:rsidP="00835629">
      <w:pPr>
        <w:spacing w:before="120" w:line="240" w:lineRule="auto"/>
        <w:jc w:val="both"/>
        <w:rPr>
          <w:rFonts w:asciiTheme="minorHAnsi" w:hAnsiTheme="minorHAnsi" w:cs="Arial"/>
          <w:sz w:val="22"/>
        </w:rPr>
      </w:pPr>
      <w:r w:rsidRPr="00F94C76">
        <w:rPr>
          <w:rFonts w:asciiTheme="minorHAnsi" w:hAnsiTheme="minorHAnsi" w:cs="Arial"/>
          <w:sz w:val="22"/>
        </w:rPr>
        <w:lastRenderedPageBreak/>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835629">
        <w:rPr>
          <w:rFonts w:asciiTheme="minorHAnsi" w:hAnsiTheme="minorHAnsi" w:cs="Arial"/>
          <w:sz w:val="22"/>
        </w:rPr>
        <w:t>une m</w:t>
      </w:r>
      <w:r w:rsidR="00835629" w:rsidRPr="00E111F5">
        <w:rPr>
          <w:rFonts w:asciiTheme="minorHAnsi" w:hAnsiTheme="minorHAnsi" w:cs="Arial"/>
          <w:sz w:val="22"/>
        </w:rPr>
        <w:t>ission de conseil et d’accompagnement sur les questions muséographiques et Scénographiques</w:t>
      </w:r>
      <w:r w:rsidR="00835629">
        <w:rPr>
          <w:rFonts w:asciiTheme="minorHAnsi" w:hAnsiTheme="minorHAnsi" w:cs="Arial"/>
          <w:sz w:val="22"/>
        </w:rPr>
        <w:t>.</w:t>
      </w:r>
    </w:p>
    <w:p w14:paraId="7EC16B9B" w14:textId="17D4A87C" w:rsidR="00EB1C73" w:rsidRPr="00835629" w:rsidRDefault="00EB1C73" w:rsidP="00891B43">
      <w:pPr>
        <w:spacing w:before="120" w:line="240" w:lineRule="auto"/>
        <w:jc w:val="both"/>
        <w:rPr>
          <w:rFonts w:asciiTheme="minorHAnsi" w:hAnsiTheme="minorHAnsi" w:cs="Arial"/>
          <w:b/>
          <w:bCs/>
          <w:sz w:val="22"/>
        </w:rPr>
      </w:pPr>
      <w:r w:rsidRPr="00835629">
        <w:rPr>
          <w:rFonts w:asciiTheme="minorHAnsi" w:hAnsiTheme="minorHAnsi" w:cs="Arial"/>
          <w:b/>
          <w:bCs/>
          <w:sz w:val="22"/>
        </w:rPr>
        <w:t xml:space="preserve">Le candidat </w:t>
      </w:r>
      <w:r w:rsidR="005E6F93" w:rsidRPr="00835629">
        <w:rPr>
          <w:rFonts w:asciiTheme="minorHAnsi" w:hAnsiTheme="minorHAnsi" w:cs="Arial"/>
          <w:b/>
          <w:bCs/>
          <w:sz w:val="22"/>
        </w:rPr>
        <w:t xml:space="preserve">renseigne et fourni son </w:t>
      </w:r>
      <w:r w:rsidRPr="00835629">
        <w:rPr>
          <w:rFonts w:asciiTheme="minorHAnsi" w:hAnsiTheme="minorHAnsi" w:cs="Arial"/>
          <w:b/>
          <w:bCs/>
          <w:sz w:val="22"/>
        </w:rPr>
        <w:t>CV</w:t>
      </w:r>
      <w:r w:rsidR="005E6F93" w:rsidRPr="00835629">
        <w:rPr>
          <w:rFonts w:asciiTheme="minorHAnsi" w:hAnsiTheme="minorHAnsi" w:cs="Arial"/>
          <w:b/>
          <w:bCs/>
          <w:sz w:val="22"/>
        </w:rPr>
        <w:t xml:space="preserve"> selon le modèle figurant en annexe </w:t>
      </w:r>
      <w:r w:rsidRPr="00835629">
        <w:rPr>
          <w:rFonts w:asciiTheme="minorHAnsi" w:hAnsiTheme="minorHAnsi" w:cs="Arial"/>
          <w:b/>
          <w:bCs/>
          <w:sz w:val="22"/>
        </w:rPr>
        <w:t xml:space="preserve">au </w:t>
      </w:r>
      <w:r w:rsidR="006C55E2" w:rsidRPr="00835629">
        <w:rPr>
          <w:rFonts w:asciiTheme="minorHAnsi" w:hAnsiTheme="minorHAnsi" w:cs="Arial"/>
          <w:b/>
          <w:bCs/>
          <w:sz w:val="22"/>
        </w:rPr>
        <w:t xml:space="preserve">présent </w:t>
      </w:r>
      <w:r w:rsidRPr="00835629">
        <w:rPr>
          <w:rFonts w:asciiTheme="minorHAnsi" w:hAnsiTheme="minorHAnsi" w:cs="Arial"/>
          <w:b/>
          <w:bCs/>
          <w:sz w:val="22"/>
        </w:rPr>
        <w:t>formulaire de candidature</w:t>
      </w:r>
      <w:r w:rsidR="00E355DD" w:rsidRPr="00835629">
        <w:rPr>
          <w:rFonts w:asciiTheme="minorHAnsi" w:hAnsiTheme="minorHAnsi" w:cs="Arial"/>
          <w:b/>
          <w:bCs/>
          <w:sz w:val="22"/>
        </w:rPr>
        <w:t xml:space="preserve"> et un portfolio présentant les projets réalisés ou en cours.</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09856029" w14:textId="6573901E" w:rsidR="005159A5" w:rsidRPr="005B7D38" w:rsidRDefault="005159A5" w:rsidP="005B7D38">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A87A3A">
        <w:rPr>
          <w:rFonts w:asciiTheme="minorHAnsi" w:hAnsiTheme="minorHAnsi"/>
          <w:sz w:val="22"/>
          <w:szCs w:val="22"/>
        </w:rPr>
        <w:t xml:space="preserve">Objet du contrat : </w:t>
      </w:r>
      <w:bookmarkStart w:id="0" w:name="_GoBack"/>
      <w:r w:rsidR="005B7D38" w:rsidRPr="005B7D38">
        <w:rPr>
          <w:rFonts w:asciiTheme="minorHAnsi" w:hAnsiTheme="minorHAnsi"/>
          <w:sz w:val="22"/>
          <w:szCs w:val="22"/>
        </w:rPr>
        <w:t>Expert Bancaire confirmé pour le projet Appui TPE/PME (H/F)</w:t>
      </w:r>
      <w:bookmarkEnd w:id="0"/>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 xml:space="preserve">ne se trouve pas en situation de conflit d'intérêts par rapport au </w:t>
      </w:r>
      <w:proofErr w:type="gramStart"/>
      <w:r w:rsidRPr="00F96744">
        <w:rPr>
          <w:rFonts w:asciiTheme="minorHAnsi" w:hAnsiTheme="minorHAnsi"/>
          <w:sz w:val="22"/>
          <w:szCs w:val="22"/>
        </w:rPr>
        <w:t>marché;</w:t>
      </w:r>
      <w:proofErr w:type="gramEnd"/>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 xml:space="preserve">fera connaître, sans délai, au pouvoir adjudicateur toute situation constitutive d'un conflit d'intérêts ou susceptible de conduire à un conflit </w:t>
      </w:r>
      <w:proofErr w:type="gramStart"/>
      <w:r w:rsidRPr="00F96744">
        <w:rPr>
          <w:rFonts w:asciiTheme="minorHAnsi" w:hAnsiTheme="minorHAnsi"/>
          <w:sz w:val="22"/>
          <w:szCs w:val="22"/>
        </w:rPr>
        <w:t>d'intérêts;</w:t>
      </w:r>
      <w:proofErr w:type="gramEnd"/>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 xml:space="preserve">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w:t>
      </w:r>
      <w:proofErr w:type="gramStart"/>
      <w:r w:rsidRPr="00F96744">
        <w:rPr>
          <w:rFonts w:asciiTheme="minorHAnsi" w:hAnsiTheme="minorHAnsi"/>
          <w:sz w:val="22"/>
          <w:szCs w:val="22"/>
        </w:rPr>
        <w:t>marché;</w:t>
      </w:r>
      <w:proofErr w:type="gramEnd"/>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 xml:space="preserve">a fourni des renseignements exacts, sincères et complets au pouvoir adjudicateur dans le cadre de la présente procédure de passation de </w:t>
      </w:r>
      <w:proofErr w:type="gramStart"/>
      <w:r w:rsidRPr="00F96744">
        <w:rPr>
          <w:rFonts w:asciiTheme="minorHAnsi" w:hAnsiTheme="minorHAnsi"/>
          <w:sz w:val="22"/>
          <w:szCs w:val="22"/>
        </w:rPr>
        <w:t>marché;</w:t>
      </w:r>
      <w:proofErr w:type="gramEnd"/>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lastRenderedPageBreak/>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proofErr w:type="gramStart"/>
      <w:r w:rsidRPr="00432FF8">
        <w:rPr>
          <w:rFonts w:asciiTheme="minorHAnsi" w:hAnsiTheme="minorHAnsi"/>
          <w:b/>
          <w:bCs/>
        </w:rPr>
        <w:t>):</w:t>
      </w:r>
      <w:proofErr w:type="gramEnd"/>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 xml:space="preserve">(Niveau de compétence noté de 1 à </w:t>
      </w:r>
      <w:proofErr w:type="gramStart"/>
      <w:r w:rsidRPr="00432FF8">
        <w:rPr>
          <w:rFonts w:asciiTheme="minorHAnsi" w:hAnsiTheme="minorHAnsi"/>
        </w:rPr>
        <w:t>5;</w:t>
      </w:r>
      <w:proofErr w:type="gramEnd"/>
      <w:r w:rsidRPr="00432FF8">
        <w:rPr>
          <w:rFonts w:asciiTheme="minorHAnsi" w:hAnsiTheme="minorHAnsi"/>
        </w:rPr>
        <w:t xml:space="preserve">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11737449"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w:t>
      </w:r>
      <w:r w:rsidR="00E355DD" w:rsidRPr="00432FF8">
        <w:rPr>
          <w:rFonts w:asciiTheme="minorHAnsi" w:hAnsiTheme="minorHAnsi"/>
          <w:b/>
          <w:bCs/>
          <w:sz w:val="22"/>
          <w:szCs w:val="22"/>
        </w:rPr>
        <w:t>secteur :</w:t>
      </w:r>
      <w:r w:rsidRPr="00432FF8">
        <w:rPr>
          <w:rFonts w:asciiTheme="minorHAnsi" w:hAnsiTheme="minorHAnsi"/>
          <w:b/>
          <w:bCs/>
          <w:sz w:val="22"/>
          <w:szCs w:val="22"/>
        </w:rPr>
        <w:t xml:space="preserve">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9in" o:ole="">
            <v:imagedata r:id="rId18" o:title=""/>
          </v:shape>
          <o:OLEObject Type="Embed" ProgID="Excel.Sheet.12" ShapeID="_x0000_i1025" DrawAspect="Content" ObjectID="_1805615392"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FE9FF" w14:textId="77777777" w:rsidR="00873320" w:rsidRDefault="00873320">
      <w:r>
        <w:separator/>
      </w:r>
    </w:p>
  </w:endnote>
  <w:endnote w:type="continuationSeparator" w:id="0">
    <w:p w14:paraId="38F34AF5" w14:textId="77777777" w:rsidR="00873320" w:rsidRDefault="0087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762B1260"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5B7D38">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5B7D38">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399A7C44"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5B7D38">
                          <w:rPr>
                            <w:rFonts w:ascii="Calibri" w:hAnsi="Calibri"/>
                            <w:b/>
                            <w:bCs/>
                            <w:noProof/>
                            <w:sz w:val="22"/>
                            <w:szCs w:val="22"/>
                          </w:rPr>
                          <w:t>3</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5B7D38">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7B6D39A5"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5B7D38">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5B7D38">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28688F1D"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5B7D38">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5B7D38">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76746A4A"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5B7D38">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5B7D38">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B42BC" w14:textId="77777777" w:rsidR="00873320" w:rsidRDefault="00873320">
      <w:r>
        <w:separator/>
      </w:r>
    </w:p>
  </w:footnote>
  <w:footnote w:type="continuationSeparator" w:id="0">
    <w:p w14:paraId="65C5A896" w14:textId="77777777" w:rsidR="00873320" w:rsidRDefault="00873320">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6841"/>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4C6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B7D38"/>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562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73320"/>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0F2C"/>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1F5"/>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55DD"/>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641D-DB3C-45A6-BDCB-C691B5C3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19</TotalTime>
  <Pages>8</Pages>
  <Words>1580</Words>
  <Characters>8692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10252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Saida SAFTA</cp:lastModifiedBy>
  <cp:revision>6</cp:revision>
  <cp:lastPrinted>2016-03-24T23:23:00Z</cp:lastPrinted>
  <dcterms:created xsi:type="dcterms:W3CDTF">2021-12-29T19:26:00Z</dcterms:created>
  <dcterms:modified xsi:type="dcterms:W3CDTF">2025-04-08T10:03:00Z</dcterms:modified>
</cp:coreProperties>
</file>