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AD029" w14:textId="2DD27D1F" w:rsidR="00C85939" w:rsidRPr="00DB0880" w:rsidRDefault="00DB0880" w:rsidP="00DB0880">
      <w:pPr>
        <w:pBdr>
          <w:top w:val="single" w:sz="4" w:space="1" w:color="auto"/>
          <w:left w:val="single" w:sz="4" w:space="4" w:color="auto"/>
          <w:bottom w:val="single" w:sz="4" w:space="1" w:color="auto"/>
          <w:right w:val="single" w:sz="4" w:space="4" w:color="auto"/>
        </w:pBdr>
        <w:tabs>
          <w:tab w:val="left" w:pos="6480"/>
        </w:tabs>
        <w:spacing w:before="120"/>
        <w:jc w:val="center"/>
        <w:outlineLvl w:val="0"/>
        <w:rPr>
          <w:rFonts w:asciiTheme="minorHAnsi" w:hAnsiTheme="minorHAnsi" w:cstheme="minorHAnsi"/>
          <w:b/>
          <w:bCs/>
          <w:caps/>
          <w:sz w:val="36"/>
          <w:szCs w:val="28"/>
          <w:lang w:val="en-GB"/>
        </w:rPr>
      </w:pPr>
      <w:r w:rsidRPr="00DB0880">
        <w:rPr>
          <w:rFonts w:asciiTheme="minorHAnsi" w:hAnsiTheme="minorHAnsi" w:cstheme="minorHAnsi"/>
          <w:b/>
          <w:bCs/>
          <w:caps/>
          <w:sz w:val="36"/>
          <w:szCs w:val="32"/>
          <w:lang w:val="en"/>
        </w:rPr>
        <w:t xml:space="preserve">Terms of reference </w:t>
      </w:r>
    </w:p>
    <w:p w14:paraId="466ABD86" w14:textId="2C63ECCA" w:rsidR="007F1763" w:rsidRDefault="007F1763" w:rsidP="00CE2850">
      <w:pPr>
        <w:spacing w:before="60"/>
        <w:jc w:val="both"/>
        <w:outlineLvl w:val="0"/>
        <w:rPr>
          <w:rFonts w:asciiTheme="minorHAnsi" w:hAnsiTheme="minorHAnsi" w:cstheme="minorHAnsi"/>
          <w:sz w:val="22"/>
          <w:szCs w:val="22"/>
          <w:lang w:val="en-GB"/>
        </w:rPr>
      </w:pPr>
    </w:p>
    <w:p w14:paraId="09C80B65" w14:textId="77777777" w:rsidR="00763808" w:rsidRPr="00F900AF" w:rsidRDefault="00763808" w:rsidP="00763808">
      <w:pPr>
        <w:pBdr>
          <w:bottom w:val="single" w:sz="4" w:space="1" w:color="auto"/>
        </w:pBdr>
        <w:spacing w:after="160" w:line="259" w:lineRule="auto"/>
        <w:jc w:val="center"/>
        <w:rPr>
          <w:rFonts w:asciiTheme="minorHAnsi" w:eastAsiaTheme="minorEastAsia" w:hAnsiTheme="minorHAnsi" w:cs="Calibri"/>
          <w:b/>
          <w:i/>
          <w:noProof/>
          <w:color w:val="215868" w:themeColor="accent5" w:themeShade="80"/>
          <w:sz w:val="32"/>
          <w:szCs w:val="22"/>
          <w:lang w:val="en"/>
        </w:rPr>
      </w:pPr>
      <w:r w:rsidRPr="00F900AF">
        <w:rPr>
          <w:rFonts w:asciiTheme="minorHAnsi" w:eastAsiaTheme="minorEastAsia" w:hAnsiTheme="minorHAnsi" w:cs="Calibri"/>
          <w:b/>
          <w:i/>
          <w:noProof/>
          <w:color w:val="215868" w:themeColor="accent5" w:themeShade="80"/>
          <w:sz w:val="32"/>
          <w:szCs w:val="22"/>
          <w:lang w:val="en"/>
        </w:rPr>
        <w:t>Project to strengthen the competitiveness of the honey sector in Zimbabwe (“ZIM-BEE”)</w:t>
      </w:r>
    </w:p>
    <w:p w14:paraId="5294AA85" w14:textId="3FD1F68C" w:rsidR="00763808" w:rsidRDefault="00763808" w:rsidP="00CE2850">
      <w:pPr>
        <w:spacing w:before="60"/>
        <w:jc w:val="both"/>
        <w:outlineLvl w:val="0"/>
        <w:rPr>
          <w:rFonts w:asciiTheme="minorHAnsi" w:hAnsiTheme="minorHAnsi" w:cstheme="minorHAnsi"/>
          <w:sz w:val="22"/>
          <w:szCs w:val="22"/>
          <w:lang w:val="en-GB"/>
        </w:rPr>
      </w:pPr>
    </w:p>
    <w:p w14:paraId="74EC359E" w14:textId="77777777" w:rsidR="00763808" w:rsidRPr="00DB0880" w:rsidRDefault="00763808" w:rsidP="00CE2850">
      <w:pPr>
        <w:spacing w:before="60"/>
        <w:jc w:val="both"/>
        <w:outlineLvl w:val="0"/>
        <w:rPr>
          <w:rFonts w:asciiTheme="minorHAnsi" w:hAnsiTheme="minorHAnsi" w:cstheme="minorHAnsi"/>
          <w:sz w:val="22"/>
          <w:szCs w:val="22"/>
          <w:lang w:val="en-GB"/>
        </w:rPr>
      </w:pPr>
    </w:p>
    <w:p w14:paraId="07F58E75" w14:textId="36A49190" w:rsidR="007F1763" w:rsidRPr="001F315D" w:rsidRDefault="007F1763" w:rsidP="001F315D">
      <w:pPr>
        <w:pStyle w:val="Paragraphedeliste"/>
        <w:numPr>
          <w:ilvl w:val="0"/>
          <w:numId w:val="8"/>
        </w:numPr>
        <w:shd w:val="clear" w:color="auto" w:fill="E6E6E6"/>
        <w:rPr>
          <w:rFonts w:asciiTheme="minorHAnsi" w:eastAsia="Arial Unicode MS" w:hAnsiTheme="minorHAnsi" w:cstheme="minorHAnsi"/>
          <w:b/>
          <w:sz w:val="22"/>
          <w:szCs w:val="22"/>
        </w:rPr>
      </w:pPr>
      <w:r w:rsidRPr="001F315D">
        <w:rPr>
          <w:rFonts w:asciiTheme="minorHAnsi" w:eastAsia="Arial Unicode MS" w:hAnsiTheme="minorHAnsi" w:cstheme="minorHAnsi"/>
          <w:b/>
          <w:bCs/>
          <w:sz w:val="22"/>
          <w:szCs w:val="22"/>
          <w:lang w:val="en"/>
        </w:rPr>
        <w:t>General information</w:t>
      </w:r>
    </w:p>
    <w:p w14:paraId="7266CAA2" w14:textId="77777777" w:rsidR="007F1763" w:rsidRPr="00DB0880" w:rsidRDefault="007F1763" w:rsidP="00CE2850">
      <w:pPr>
        <w:spacing w:before="60"/>
        <w:jc w:val="both"/>
        <w:outlineLvl w:val="0"/>
        <w:rPr>
          <w:rFonts w:asciiTheme="minorHAnsi" w:hAnsiTheme="minorHAnsi" w:cstheme="minorHAnsi"/>
          <w:sz w:val="22"/>
          <w:szCs w:val="22"/>
        </w:rPr>
      </w:pPr>
    </w:p>
    <w:tbl>
      <w:tblPr>
        <w:tblW w:w="9072"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3"/>
        <w:gridCol w:w="6169"/>
      </w:tblGrid>
      <w:tr w:rsidR="00EC3375" w:rsidRPr="001260CA" w14:paraId="78E5B9B4" w14:textId="77777777" w:rsidTr="001E5EB8">
        <w:trPr>
          <w:trHeight w:val="652"/>
        </w:trPr>
        <w:tc>
          <w:tcPr>
            <w:tcW w:w="2903" w:type="dxa"/>
            <w:tcBorders>
              <w:top w:val="single" w:sz="4" w:space="0" w:color="auto"/>
              <w:bottom w:val="dashSmallGap" w:sz="4" w:space="0" w:color="auto"/>
              <w:right w:val="single" w:sz="2" w:space="0" w:color="000000"/>
            </w:tcBorders>
            <w:shd w:val="clear" w:color="auto" w:fill="E6E6E6"/>
          </w:tcPr>
          <w:p w14:paraId="6C78A887" w14:textId="77777777" w:rsidR="00EC3375" w:rsidRPr="00DB0880" w:rsidRDefault="00EC3375" w:rsidP="001E5EB8">
            <w:pPr>
              <w:spacing w:before="60"/>
              <w:outlineLvl w:val="0"/>
              <w:rPr>
                <w:rFonts w:asciiTheme="minorHAnsi" w:hAnsiTheme="minorHAnsi" w:cstheme="minorHAnsi"/>
                <w:sz w:val="22"/>
                <w:szCs w:val="22"/>
              </w:rPr>
            </w:pPr>
            <w:r w:rsidRPr="00DB0880">
              <w:rPr>
                <w:rFonts w:asciiTheme="minorHAnsi" w:hAnsiTheme="minorHAnsi" w:cstheme="minorHAnsi"/>
                <w:sz w:val="22"/>
                <w:szCs w:val="22"/>
                <w:lang w:val="en"/>
              </w:rPr>
              <w:t>Assignment name</w:t>
            </w:r>
          </w:p>
        </w:tc>
        <w:tc>
          <w:tcPr>
            <w:tcW w:w="6169" w:type="dxa"/>
            <w:tcBorders>
              <w:top w:val="single" w:sz="4" w:space="0" w:color="auto"/>
              <w:left w:val="single" w:sz="2" w:space="0" w:color="000000"/>
              <w:bottom w:val="dashSmallGap" w:sz="4" w:space="0" w:color="auto"/>
            </w:tcBorders>
          </w:tcPr>
          <w:p w14:paraId="6BE630A9" w14:textId="2713807B" w:rsidR="00EC3375" w:rsidRPr="002711F3" w:rsidRDefault="00BC762F" w:rsidP="00784386">
            <w:pPr>
              <w:spacing w:before="60"/>
              <w:jc w:val="both"/>
              <w:outlineLvl w:val="0"/>
              <w:rPr>
                <w:rFonts w:asciiTheme="minorHAnsi" w:hAnsiTheme="minorHAnsi" w:cstheme="minorHAnsi"/>
                <w:sz w:val="22"/>
                <w:szCs w:val="22"/>
                <w:lang w:val="en-US"/>
              </w:rPr>
            </w:pPr>
            <w:r>
              <w:rPr>
                <w:rFonts w:asciiTheme="minorHAnsi" w:hAnsiTheme="minorHAnsi" w:cstheme="minorHAnsi"/>
                <w:sz w:val="22"/>
                <w:szCs w:val="22"/>
                <w:lang w:val="en-US"/>
              </w:rPr>
              <w:t>Conduct t</w:t>
            </w:r>
            <w:r w:rsidR="00D629E6" w:rsidRPr="002711F3">
              <w:rPr>
                <w:rFonts w:asciiTheme="minorHAnsi" w:hAnsiTheme="minorHAnsi" w:cstheme="minorHAnsi"/>
                <w:sz w:val="22"/>
                <w:szCs w:val="22"/>
                <w:lang w:val="en-US"/>
              </w:rPr>
              <w:t xml:space="preserve">raining in Modern Beekeeping Techniques </w:t>
            </w:r>
            <w:r>
              <w:rPr>
                <w:rFonts w:asciiTheme="minorHAnsi" w:hAnsiTheme="minorHAnsi" w:cstheme="minorHAnsi"/>
                <w:sz w:val="22"/>
                <w:szCs w:val="22"/>
                <w:lang w:val="en-US"/>
              </w:rPr>
              <w:t>and E</w:t>
            </w:r>
            <w:r w:rsidR="00EC5458" w:rsidRPr="002711F3">
              <w:rPr>
                <w:rFonts w:asciiTheme="minorHAnsi" w:hAnsiTheme="minorHAnsi" w:cstheme="minorHAnsi"/>
                <w:sz w:val="22"/>
                <w:szCs w:val="22"/>
                <w:lang w:val="en-US"/>
              </w:rPr>
              <w:t xml:space="preserve">nvironmentally friendly beekeeping techniques </w:t>
            </w:r>
          </w:p>
        </w:tc>
      </w:tr>
      <w:tr w:rsidR="00EC3375" w:rsidRPr="001260CA" w14:paraId="44A8582A" w14:textId="77777777" w:rsidTr="001E5EB8">
        <w:trPr>
          <w:trHeight w:val="315"/>
        </w:trPr>
        <w:tc>
          <w:tcPr>
            <w:tcW w:w="2903" w:type="dxa"/>
            <w:tcBorders>
              <w:top w:val="dashSmallGap" w:sz="4" w:space="0" w:color="auto"/>
              <w:bottom w:val="dashSmallGap" w:sz="4" w:space="0" w:color="auto"/>
              <w:right w:val="single" w:sz="2" w:space="0" w:color="000000"/>
            </w:tcBorders>
            <w:shd w:val="clear" w:color="auto" w:fill="E6E6E6"/>
          </w:tcPr>
          <w:p w14:paraId="0FA3E994" w14:textId="77777777" w:rsidR="00EC3375" w:rsidRPr="00DB0880" w:rsidRDefault="00EC3375" w:rsidP="001E5EB8">
            <w:pPr>
              <w:spacing w:before="60"/>
              <w:outlineLvl w:val="0"/>
              <w:rPr>
                <w:rFonts w:asciiTheme="minorHAnsi" w:hAnsiTheme="minorHAnsi" w:cstheme="minorHAnsi"/>
                <w:sz w:val="22"/>
                <w:szCs w:val="22"/>
              </w:rPr>
            </w:pPr>
            <w:r w:rsidRPr="00DB0880">
              <w:rPr>
                <w:rFonts w:asciiTheme="minorHAnsi" w:hAnsiTheme="minorHAnsi" w:cstheme="minorHAnsi"/>
                <w:sz w:val="22"/>
                <w:szCs w:val="22"/>
                <w:lang w:val="en"/>
              </w:rPr>
              <w:t>Beneficiary</w:t>
            </w:r>
          </w:p>
        </w:tc>
        <w:tc>
          <w:tcPr>
            <w:tcW w:w="6169" w:type="dxa"/>
            <w:tcBorders>
              <w:top w:val="dashSmallGap" w:sz="4" w:space="0" w:color="auto"/>
              <w:left w:val="single" w:sz="2" w:space="0" w:color="000000"/>
              <w:bottom w:val="dashSmallGap" w:sz="4" w:space="0" w:color="auto"/>
            </w:tcBorders>
            <w:shd w:val="clear" w:color="auto" w:fill="auto"/>
          </w:tcPr>
          <w:p w14:paraId="1E447E27" w14:textId="0CDE2654" w:rsidR="00EC3375" w:rsidRPr="00D629E6" w:rsidRDefault="00D629E6" w:rsidP="00D629E6">
            <w:pPr>
              <w:spacing w:before="60"/>
              <w:outlineLvl w:val="0"/>
              <w:rPr>
                <w:rFonts w:asciiTheme="minorHAnsi" w:hAnsiTheme="minorHAnsi" w:cstheme="minorHAnsi"/>
                <w:sz w:val="22"/>
                <w:szCs w:val="22"/>
                <w:lang w:val="en-US"/>
              </w:rPr>
            </w:pPr>
            <w:r w:rsidRPr="00D629E6">
              <w:rPr>
                <w:rFonts w:asciiTheme="minorHAnsi" w:hAnsiTheme="minorHAnsi" w:cstheme="minorHAnsi"/>
                <w:sz w:val="22"/>
                <w:szCs w:val="22"/>
                <w:lang w:val="en-US"/>
              </w:rPr>
              <w:t xml:space="preserve">455 Beekeepers </w:t>
            </w:r>
            <w:r w:rsidR="00EC5458">
              <w:rPr>
                <w:rFonts w:asciiTheme="minorHAnsi" w:hAnsiTheme="minorHAnsi" w:cstheme="minorHAnsi"/>
                <w:sz w:val="22"/>
                <w:szCs w:val="22"/>
                <w:lang w:val="en-US"/>
              </w:rPr>
              <w:t xml:space="preserve">in </w:t>
            </w:r>
            <w:proofErr w:type="spellStart"/>
            <w:r w:rsidR="00EC5458">
              <w:rPr>
                <w:rFonts w:asciiTheme="minorHAnsi" w:hAnsiTheme="minorHAnsi" w:cstheme="minorHAnsi"/>
                <w:sz w:val="22"/>
                <w:szCs w:val="22"/>
                <w:lang w:val="en-US"/>
              </w:rPr>
              <w:t>Matebele</w:t>
            </w:r>
            <w:proofErr w:type="spellEnd"/>
            <w:r w:rsidR="00EC5458">
              <w:rPr>
                <w:rFonts w:asciiTheme="minorHAnsi" w:hAnsiTheme="minorHAnsi" w:cstheme="minorHAnsi"/>
                <w:sz w:val="22"/>
                <w:szCs w:val="22"/>
                <w:lang w:val="en-US"/>
              </w:rPr>
              <w:t xml:space="preserve"> North, </w:t>
            </w:r>
            <w:proofErr w:type="spellStart"/>
            <w:r w:rsidR="00EC5458">
              <w:rPr>
                <w:rFonts w:asciiTheme="minorHAnsi" w:hAnsiTheme="minorHAnsi" w:cstheme="minorHAnsi"/>
                <w:sz w:val="22"/>
                <w:szCs w:val="22"/>
                <w:lang w:val="en-US"/>
              </w:rPr>
              <w:t>Manicaland</w:t>
            </w:r>
            <w:proofErr w:type="spellEnd"/>
            <w:r w:rsidR="00EC5458">
              <w:rPr>
                <w:rFonts w:asciiTheme="minorHAnsi" w:hAnsiTheme="minorHAnsi" w:cstheme="minorHAnsi"/>
                <w:sz w:val="22"/>
                <w:szCs w:val="22"/>
                <w:lang w:val="en-US"/>
              </w:rPr>
              <w:t xml:space="preserve"> and Mashonaland west</w:t>
            </w:r>
          </w:p>
        </w:tc>
      </w:tr>
      <w:tr w:rsidR="00EC3375" w:rsidRPr="00DB0880" w14:paraId="532DFD76" w14:textId="77777777" w:rsidTr="001927C4">
        <w:trPr>
          <w:trHeight w:val="330"/>
        </w:trPr>
        <w:tc>
          <w:tcPr>
            <w:tcW w:w="2903" w:type="dxa"/>
            <w:tcBorders>
              <w:top w:val="dashSmallGap" w:sz="4" w:space="0" w:color="auto"/>
              <w:bottom w:val="dashSmallGap" w:sz="4" w:space="0" w:color="auto"/>
              <w:right w:val="single" w:sz="2" w:space="0" w:color="000000"/>
            </w:tcBorders>
            <w:shd w:val="clear" w:color="auto" w:fill="E6E6E6"/>
          </w:tcPr>
          <w:p w14:paraId="094B0D5E" w14:textId="77777777" w:rsidR="00EC3375" w:rsidRPr="00DB0880" w:rsidRDefault="00EC3375" w:rsidP="001E5EB8">
            <w:pPr>
              <w:spacing w:before="60"/>
              <w:outlineLvl w:val="0"/>
              <w:rPr>
                <w:rFonts w:asciiTheme="minorHAnsi" w:hAnsiTheme="minorHAnsi" w:cstheme="minorHAnsi"/>
                <w:sz w:val="22"/>
                <w:szCs w:val="22"/>
              </w:rPr>
            </w:pPr>
            <w:r w:rsidRPr="00DB0880">
              <w:rPr>
                <w:rFonts w:asciiTheme="minorHAnsi" w:hAnsiTheme="minorHAnsi" w:cstheme="minorHAnsi"/>
                <w:sz w:val="22"/>
                <w:szCs w:val="22"/>
                <w:lang w:val="en"/>
              </w:rPr>
              <w:t>Country</w:t>
            </w:r>
          </w:p>
        </w:tc>
        <w:tc>
          <w:tcPr>
            <w:tcW w:w="6169" w:type="dxa"/>
            <w:tcBorders>
              <w:top w:val="dashSmallGap" w:sz="4" w:space="0" w:color="auto"/>
              <w:left w:val="single" w:sz="2" w:space="0" w:color="000000"/>
              <w:bottom w:val="dashSmallGap" w:sz="4" w:space="0" w:color="auto"/>
            </w:tcBorders>
            <w:shd w:val="clear" w:color="auto" w:fill="auto"/>
            <w:vAlign w:val="bottom"/>
          </w:tcPr>
          <w:p w14:paraId="1F4C74EA" w14:textId="20327200" w:rsidR="00EC3375" w:rsidRPr="00DB0880" w:rsidRDefault="00D629E6" w:rsidP="00D629E6">
            <w:pPr>
              <w:rPr>
                <w:rFonts w:asciiTheme="minorHAnsi" w:hAnsiTheme="minorHAnsi" w:cstheme="minorHAnsi"/>
              </w:rPr>
            </w:pPr>
            <w:r>
              <w:rPr>
                <w:rFonts w:asciiTheme="minorHAnsi" w:hAnsiTheme="minorHAnsi" w:cstheme="minorHAnsi"/>
              </w:rPr>
              <w:t>Z</w:t>
            </w:r>
            <w:r w:rsidRPr="00D629E6">
              <w:rPr>
                <w:rFonts w:asciiTheme="minorHAnsi" w:hAnsiTheme="minorHAnsi" w:cstheme="minorHAnsi"/>
                <w:sz w:val="22"/>
                <w:szCs w:val="22"/>
              </w:rPr>
              <w:t>imbabwe</w:t>
            </w:r>
          </w:p>
        </w:tc>
      </w:tr>
      <w:tr w:rsidR="000972A8" w:rsidRPr="00D629E6" w14:paraId="5FD02A78" w14:textId="77777777" w:rsidTr="001E5EB8">
        <w:trPr>
          <w:trHeight w:val="330"/>
        </w:trPr>
        <w:tc>
          <w:tcPr>
            <w:tcW w:w="2903" w:type="dxa"/>
            <w:tcBorders>
              <w:top w:val="dashSmallGap" w:sz="4" w:space="0" w:color="auto"/>
              <w:bottom w:val="dashSmallGap" w:sz="4" w:space="0" w:color="auto"/>
              <w:right w:val="single" w:sz="2" w:space="0" w:color="000000"/>
            </w:tcBorders>
            <w:shd w:val="clear" w:color="auto" w:fill="E6E6E6"/>
          </w:tcPr>
          <w:p w14:paraId="247930CE" w14:textId="77777777" w:rsidR="000972A8" w:rsidRPr="00DB0880" w:rsidRDefault="000972A8" w:rsidP="001E5EB8">
            <w:pPr>
              <w:spacing w:before="60"/>
              <w:outlineLvl w:val="0"/>
              <w:rPr>
                <w:rFonts w:asciiTheme="minorHAnsi" w:hAnsiTheme="minorHAnsi" w:cstheme="minorHAnsi"/>
                <w:sz w:val="22"/>
                <w:szCs w:val="22"/>
                <w:lang w:val="en-US"/>
              </w:rPr>
            </w:pPr>
            <w:r w:rsidRPr="00DB0880">
              <w:rPr>
                <w:rFonts w:asciiTheme="minorHAnsi" w:hAnsiTheme="minorHAnsi" w:cstheme="minorHAnsi"/>
                <w:sz w:val="22"/>
                <w:szCs w:val="22"/>
                <w:lang w:val="en"/>
              </w:rPr>
              <w:t>Total estimated number of days</w:t>
            </w:r>
          </w:p>
        </w:tc>
        <w:tc>
          <w:tcPr>
            <w:tcW w:w="6169" w:type="dxa"/>
            <w:tcBorders>
              <w:top w:val="dashSmallGap" w:sz="4" w:space="0" w:color="auto"/>
              <w:left w:val="single" w:sz="2" w:space="0" w:color="000000"/>
              <w:bottom w:val="dashSmallGap" w:sz="4" w:space="0" w:color="auto"/>
            </w:tcBorders>
          </w:tcPr>
          <w:p w14:paraId="585213D8" w14:textId="2FD9407D" w:rsidR="000972A8" w:rsidRPr="00DB0880" w:rsidRDefault="00F87162" w:rsidP="000942EE">
            <w:pPr>
              <w:spacing w:before="60"/>
              <w:outlineLvl w:val="0"/>
              <w:rPr>
                <w:rFonts w:asciiTheme="minorHAnsi" w:hAnsiTheme="minorHAnsi" w:cstheme="minorHAnsi"/>
                <w:sz w:val="22"/>
                <w:szCs w:val="22"/>
                <w:lang w:val="en-US"/>
              </w:rPr>
            </w:pPr>
            <w:r>
              <w:rPr>
                <w:rFonts w:asciiTheme="minorHAnsi" w:hAnsiTheme="minorHAnsi" w:cstheme="minorHAnsi"/>
                <w:sz w:val="22"/>
                <w:szCs w:val="22"/>
                <w:lang w:val="en-US"/>
              </w:rPr>
              <w:t>2</w:t>
            </w:r>
            <w:r w:rsidR="00D629E6">
              <w:rPr>
                <w:rFonts w:asciiTheme="minorHAnsi" w:hAnsiTheme="minorHAnsi" w:cstheme="minorHAnsi"/>
                <w:sz w:val="22"/>
                <w:szCs w:val="22"/>
                <w:lang w:val="en-US"/>
              </w:rPr>
              <w:t>0</w:t>
            </w:r>
            <w:r>
              <w:rPr>
                <w:rFonts w:asciiTheme="minorHAnsi" w:hAnsiTheme="minorHAnsi" w:cstheme="minorHAnsi"/>
                <w:sz w:val="22"/>
                <w:szCs w:val="22"/>
                <w:lang w:val="en-US"/>
              </w:rPr>
              <w:t xml:space="preserve"> working days.</w:t>
            </w:r>
          </w:p>
        </w:tc>
      </w:tr>
      <w:tr w:rsidR="0045119F" w:rsidRPr="00D629E6" w14:paraId="072E3BC1" w14:textId="77777777" w:rsidTr="001E5EB8">
        <w:trPr>
          <w:trHeight w:val="330"/>
        </w:trPr>
        <w:tc>
          <w:tcPr>
            <w:tcW w:w="2903" w:type="dxa"/>
            <w:tcBorders>
              <w:top w:val="dashSmallGap" w:sz="4" w:space="0" w:color="auto"/>
              <w:bottom w:val="dashSmallGap" w:sz="4" w:space="0" w:color="auto"/>
              <w:right w:val="single" w:sz="2" w:space="0" w:color="000000"/>
            </w:tcBorders>
            <w:shd w:val="clear" w:color="auto" w:fill="E6E6E6"/>
          </w:tcPr>
          <w:p w14:paraId="26F663AB" w14:textId="62E108C8" w:rsidR="0045119F" w:rsidRPr="00DB0880" w:rsidRDefault="0045119F" w:rsidP="001E5EB8">
            <w:pPr>
              <w:spacing w:before="60"/>
              <w:outlineLvl w:val="0"/>
              <w:rPr>
                <w:rFonts w:asciiTheme="minorHAnsi" w:hAnsiTheme="minorHAnsi" w:cstheme="minorHAnsi"/>
                <w:sz w:val="22"/>
                <w:szCs w:val="22"/>
                <w:lang w:val="en"/>
              </w:rPr>
            </w:pPr>
            <w:r>
              <w:rPr>
                <w:rFonts w:asciiTheme="minorHAnsi" w:hAnsiTheme="minorHAnsi" w:cstheme="minorHAnsi"/>
                <w:sz w:val="22"/>
                <w:szCs w:val="22"/>
                <w:lang w:val="en"/>
              </w:rPr>
              <w:t>Deadline for submission</w:t>
            </w:r>
          </w:p>
        </w:tc>
        <w:tc>
          <w:tcPr>
            <w:tcW w:w="6169" w:type="dxa"/>
            <w:tcBorders>
              <w:top w:val="dashSmallGap" w:sz="4" w:space="0" w:color="auto"/>
              <w:left w:val="single" w:sz="2" w:space="0" w:color="000000"/>
              <w:bottom w:val="dashSmallGap" w:sz="4" w:space="0" w:color="auto"/>
            </w:tcBorders>
          </w:tcPr>
          <w:p w14:paraId="555A6053" w14:textId="0647158A" w:rsidR="0045119F" w:rsidRDefault="001260CA" w:rsidP="000942EE">
            <w:pPr>
              <w:spacing w:before="60"/>
              <w:outlineLvl w:val="0"/>
              <w:rPr>
                <w:rFonts w:asciiTheme="minorHAnsi" w:hAnsiTheme="minorHAnsi" w:cstheme="minorHAnsi"/>
                <w:sz w:val="22"/>
                <w:szCs w:val="22"/>
                <w:lang w:val="en-US"/>
              </w:rPr>
            </w:pPr>
            <w:r>
              <w:rPr>
                <w:rFonts w:asciiTheme="minorHAnsi" w:hAnsiTheme="minorHAnsi" w:cstheme="minorHAnsi"/>
                <w:sz w:val="22"/>
                <w:szCs w:val="22"/>
                <w:lang w:val="en-US"/>
              </w:rPr>
              <w:t>30</w:t>
            </w:r>
            <w:r w:rsidR="0045119F" w:rsidRPr="0045119F">
              <w:rPr>
                <w:rFonts w:asciiTheme="minorHAnsi" w:hAnsiTheme="minorHAnsi" w:cstheme="minorHAnsi"/>
                <w:sz w:val="22"/>
                <w:szCs w:val="22"/>
                <w:vertAlign w:val="superscript"/>
                <w:lang w:val="en-US"/>
              </w:rPr>
              <w:t>th</w:t>
            </w:r>
            <w:r>
              <w:rPr>
                <w:rFonts w:asciiTheme="minorHAnsi" w:hAnsiTheme="minorHAnsi" w:cstheme="minorHAnsi"/>
                <w:sz w:val="22"/>
                <w:szCs w:val="22"/>
                <w:lang w:val="en-US"/>
              </w:rPr>
              <w:t xml:space="preserve"> June</w:t>
            </w:r>
            <w:r w:rsidR="0045119F">
              <w:rPr>
                <w:rFonts w:asciiTheme="minorHAnsi" w:hAnsiTheme="minorHAnsi" w:cstheme="minorHAnsi"/>
                <w:sz w:val="22"/>
                <w:szCs w:val="22"/>
                <w:lang w:val="en-US"/>
              </w:rPr>
              <w:t xml:space="preserve"> 2025</w:t>
            </w:r>
          </w:p>
        </w:tc>
      </w:tr>
    </w:tbl>
    <w:p w14:paraId="5639991B" w14:textId="77777777" w:rsidR="00671483" w:rsidRPr="00DB0880" w:rsidRDefault="00671483" w:rsidP="00CE2850">
      <w:pPr>
        <w:spacing w:before="60"/>
        <w:jc w:val="both"/>
        <w:outlineLvl w:val="0"/>
        <w:rPr>
          <w:rFonts w:asciiTheme="minorHAnsi" w:hAnsiTheme="minorHAnsi" w:cstheme="minorHAnsi"/>
          <w:sz w:val="22"/>
          <w:szCs w:val="22"/>
          <w:lang w:val="en-US"/>
        </w:rPr>
      </w:pPr>
    </w:p>
    <w:p w14:paraId="7AB3782C" w14:textId="675F21A8" w:rsidR="001D27F6" w:rsidRPr="001F315D" w:rsidRDefault="000942EE" w:rsidP="001F315D">
      <w:pPr>
        <w:pStyle w:val="Paragraphedeliste"/>
        <w:numPr>
          <w:ilvl w:val="0"/>
          <w:numId w:val="8"/>
        </w:numPr>
        <w:shd w:val="clear" w:color="auto" w:fill="E6E6E6"/>
        <w:rPr>
          <w:rFonts w:asciiTheme="minorHAnsi" w:eastAsia="Arial Unicode MS" w:hAnsiTheme="minorHAnsi" w:cstheme="minorHAnsi"/>
          <w:b/>
          <w:sz w:val="22"/>
          <w:szCs w:val="22"/>
          <w:lang w:val="en-US"/>
        </w:rPr>
      </w:pPr>
      <w:r w:rsidRPr="001F315D">
        <w:rPr>
          <w:rFonts w:asciiTheme="minorHAnsi" w:eastAsia="Arial Unicode MS" w:hAnsiTheme="minorHAnsi" w:cstheme="minorHAnsi"/>
          <w:b/>
          <w:bCs/>
          <w:sz w:val="22"/>
          <w:szCs w:val="22"/>
          <w:lang w:val="en"/>
        </w:rPr>
        <w:t>Context and justification of the need</w:t>
      </w:r>
    </w:p>
    <w:p w14:paraId="0CFA2DF9" w14:textId="7C71E4F9" w:rsidR="00837A6F" w:rsidRDefault="00EC5458" w:rsidP="00837A6F">
      <w:pPr>
        <w:spacing w:before="240" w:line="238" w:lineRule="auto"/>
        <w:jc w:val="both"/>
        <w:rPr>
          <w:rFonts w:asciiTheme="minorHAnsi" w:hAnsiTheme="minorHAnsi" w:cstheme="minorHAnsi"/>
          <w:sz w:val="22"/>
          <w:szCs w:val="22"/>
          <w:lang w:val="en" w:eastAsia="en"/>
        </w:rPr>
      </w:pPr>
      <w:r w:rsidRPr="00EC5458">
        <w:rPr>
          <w:rFonts w:asciiTheme="minorHAnsi" w:hAnsiTheme="minorHAnsi" w:cstheme="minorHAnsi"/>
          <w:sz w:val="22"/>
          <w:szCs w:val="22"/>
          <w:lang w:val="en" w:eastAsia="en"/>
        </w:rPr>
        <w:t>Expertise France is the French agency for international technical cooperation and it’s a member of the AFD Group (French Development Agency). As the second largest development agency in Europe, it designs and implements international cooperation projects that aim to sustainably</w:t>
      </w:r>
      <w:r w:rsidRPr="00EC5458">
        <w:rPr>
          <w:rFonts w:asciiTheme="minorHAnsi" w:eastAsia="DengXian" w:hAnsiTheme="minorHAnsi" w:cstheme="minorHAnsi"/>
          <w:sz w:val="22"/>
          <w:szCs w:val="22"/>
          <w:lang w:val="en" w:eastAsia="en"/>
        </w:rPr>
        <w:t xml:space="preserve"> </w:t>
      </w:r>
      <w:r w:rsidRPr="00EC5458">
        <w:rPr>
          <w:rFonts w:asciiTheme="minorHAnsi" w:hAnsiTheme="minorHAnsi" w:cstheme="minorHAnsi"/>
          <w:sz w:val="22"/>
          <w:szCs w:val="22"/>
          <w:lang w:val="en" w:eastAsia="en"/>
        </w:rPr>
        <w:t xml:space="preserve">strengthen public policies in key areas of development. Together with its partners, it contributes to achieving the Sustainable Development Goals (SDGs). </w:t>
      </w:r>
    </w:p>
    <w:p w14:paraId="566EBDEE" w14:textId="3CF116D0" w:rsidR="00837A6F" w:rsidRDefault="00EC5458" w:rsidP="00837A6F">
      <w:pPr>
        <w:spacing w:before="240" w:line="238" w:lineRule="auto"/>
        <w:ind w:left="4"/>
        <w:jc w:val="both"/>
        <w:rPr>
          <w:rFonts w:asciiTheme="minorHAnsi" w:hAnsiTheme="minorHAnsi" w:cstheme="minorHAnsi"/>
          <w:sz w:val="22"/>
          <w:szCs w:val="22"/>
          <w:lang w:val="en-US"/>
        </w:rPr>
      </w:pPr>
      <w:r w:rsidRPr="00EC5458">
        <w:rPr>
          <w:rFonts w:asciiTheme="minorHAnsi" w:hAnsiTheme="minorHAnsi" w:cstheme="minorHAnsi"/>
          <w:sz w:val="22"/>
          <w:szCs w:val="22"/>
          <w:lang w:val="en" w:eastAsia="en"/>
        </w:rPr>
        <w:t xml:space="preserve">As part of the implementation of the </w:t>
      </w:r>
      <w:proofErr w:type="spellStart"/>
      <w:r w:rsidRPr="00EC5458">
        <w:rPr>
          <w:rFonts w:asciiTheme="minorHAnsi" w:hAnsiTheme="minorHAnsi" w:cstheme="minorHAnsi"/>
          <w:sz w:val="22"/>
          <w:szCs w:val="22"/>
          <w:lang w:val="en" w:eastAsia="en"/>
        </w:rPr>
        <w:t>ZimBEE</w:t>
      </w:r>
      <w:proofErr w:type="spellEnd"/>
      <w:r w:rsidRPr="00EC5458">
        <w:rPr>
          <w:rFonts w:asciiTheme="minorHAnsi" w:hAnsiTheme="minorHAnsi" w:cstheme="minorHAnsi"/>
          <w:sz w:val="22"/>
          <w:szCs w:val="22"/>
          <w:lang w:val="en" w:eastAsia="en"/>
        </w:rPr>
        <w:t xml:space="preserve"> Project which aims to strengthening the honey value chain</w:t>
      </w:r>
      <w:r w:rsidR="00784386">
        <w:rPr>
          <w:rFonts w:asciiTheme="minorHAnsi" w:hAnsiTheme="minorHAnsi" w:cstheme="minorHAnsi"/>
          <w:sz w:val="22"/>
          <w:szCs w:val="22"/>
          <w:lang w:val="en" w:eastAsia="en"/>
        </w:rPr>
        <w:t xml:space="preserve"> sector</w:t>
      </w:r>
      <w:r w:rsidRPr="00EC5458">
        <w:rPr>
          <w:rFonts w:asciiTheme="minorHAnsi" w:hAnsiTheme="minorHAnsi" w:cstheme="minorHAnsi"/>
          <w:sz w:val="22"/>
          <w:szCs w:val="22"/>
          <w:lang w:val="en" w:eastAsia="en"/>
        </w:rPr>
        <w:t xml:space="preserve"> in Zimbabwe, Expertise France is recruiting </w:t>
      </w:r>
      <w:r w:rsidRPr="00BC762F">
        <w:rPr>
          <w:rFonts w:asciiTheme="minorHAnsi" w:hAnsiTheme="minorHAnsi" w:cstheme="minorHAnsi"/>
          <w:b/>
          <w:sz w:val="22"/>
          <w:szCs w:val="22"/>
          <w:lang w:val="en" w:eastAsia="en"/>
        </w:rPr>
        <w:t>a consultant specialized in training farmers on m</w:t>
      </w:r>
      <w:r w:rsidR="00F82CEE" w:rsidRPr="00BC762F">
        <w:rPr>
          <w:rFonts w:asciiTheme="minorHAnsi" w:hAnsiTheme="minorHAnsi" w:cstheme="minorHAnsi"/>
          <w:b/>
          <w:sz w:val="22"/>
          <w:szCs w:val="22"/>
          <w:lang w:val="en" w:eastAsia="en"/>
        </w:rPr>
        <w:t>odern beekeeping techniques and</w:t>
      </w:r>
      <w:r w:rsidR="002711F3" w:rsidRPr="00BC762F">
        <w:rPr>
          <w:rFonts w:asciiTheme="minorHAnsi" w:hAnsiTheme="minorHAnsi" w:cstheme="minorHAnsi"/>
          <w:b/>
          <w:sz w:val="22"/>
          <w:szCs w:val="22"/>
          <w:lang w:val="en-US"/>
        </w:rPr>
        <w:t xml:space="preserve"> environmentally friendly beekeeping techniques</w:t>
      </w:r>
      <w:r w:rsidR="002711F3" w:rsidRPr="002711F3">
        <w:rPr>
          <w:rFonts w:asciiTheme="minorHAnsi" w:hAnsiTheme="minorHAnsi" w:cstheme="minorHAnsi"/>
          <w:sz w:val="22"/>
          <w:szCs w:val="22"/>
          <w:lang w:val="en-US"/>
        </w:rPr>
        <w:t xml:space="preserve"> (pollination, maintenance of honey plants, water management, use of pesticides, reduction of the eco-busting, protection of endemic</w:t>
      </w:r>
      <w:r w:rsidR="002711F3">
        <w:rPr>
          <w:rFonts w:asciiTheme="minorHAnsi" w:hAnsiTheme="minorHAnsi" w:cstheme="minorHAnsi"/>
          <w:sz w:val="22"/>
          <w:szCs w:val="22"/>
          <w:lang w:val="en-US"/>
        </w:rPr>
        <w:t>) to offer consultancy services</w:t>
      </w:r>
      <w:r w:rsidR="005C4762">
        <w:rPr>
          <w:rFonts w:asciiTheme="minorHAnsi" w:hAnsiTheme="minorHAnsi" w:cstheme="minorHAnsi"/>
          <w:sz w:val="22"/>
          <w:szCs w:val="22"/>
          <w:lang w:val="en-US"/>
        </w:rPr>
        <w:t xml:space="preserve"> inform of capacity building for the 455 identified beneficiaries.</w:t>
      </w:r>
    </w:p>
    <w:p w14:paraId="645D4769" w14:textId="3469B5C3" w:rsidR="005C4762" w:rsidRPr="00837A6F" w:rsidRDefault="007D6151" w:rsidP="00837A6F">
      <w:pPr>
        <w:spacing w:before="240" w:line="238" w:lineRule="auto"/>
        <w:ind w:left="4"/>
        <w:jc w:val="both"/>
        <w:rPr>
          <w:rFonts w:asciiTheme="minorHAnsi" w:hAnsiTheme="minorHAnsi" w:cstheme="minorHAnsi"/>
          <w:sz w:val="22"/>
          <w:szCs w:val="22"/>
          <w:lang w:val="en" w:eastAsia="en"/>
        </w:rPr>
      </w:pPr>
      <w:r w:rsidRPr="007D6151">
        <w:rPr>
          <w:rFonts w:asciiTheme="minorHAnsi" w:hAnsiTheme="minorHAnsi" w:cstheme="minorHAnsi"/>
          <w:sz w:val="22"/>
          <w:szCs w:val="22"/>
          <w:lang w:val="en-US"/>
        </w:rPr>
        <w:t>Beekeeping is a vital source of livelihood for rural communities and plays a crucial role in biodiversity through pollination. However, unsustainable practices, poor environmental management, and limited access to modern techniques have reduced productivity and endangered bee populations. This consultancy seeks to equip targeted beekeepers with the skills to practice modern, sustainable, and environmentally friendly apiculture that enhances honey yields while conserving ecosystems.</w:t>
      </w:r>
    </w:p>
    <w:p w14:paraId="23B6089A" w14:textId="77777777" w:rsidR="007D6151" w:rsidRPr="007D6151" w:rsidRDefault="007D6151" w:rsidP="004F0DD7">
      <w:pPr>
        <w:pStyle w:val="Paragraphedeliste2"/>
        <w:spacing w:after="200" w:line="276" w:lineRule="auto"/>
        <w:ind w:left="0"/>
        <w:contextualSpacing/>
        <w:jc w:val="both"/>
        <w:rPr>
          <w:rFonts w:asciiTheme="minorHAnsi" w:hAnsiTheme="minorHAnsi" w:cstheme="minorHAnsi"/>
          <w:sz w:val="22"/>
          <w:szCs w:val="22"/>
          <w:lang w:val="en-US"/>
        </w:rPr>
      </w:pPr>
    </w:p>
    <w:p w14:paraId="75672D31" w14:textId="76674D21" w:rsidR="005C4762" w:rsidRPr="005C4762" w:rsidRDefault="005C4762" w:rsidP="001F315D">
      <w:pPr>
        <w:pStyle w:val="Paragraphedeliste2"/>
        <w:numPr>
          <w:ilvl w:val="0"/>
          <w:numId w:val="8"/>
        </w:numPr>
        <w:spacing w:after="200" w:line="276" w:lineRule="auto"/>
        <w:contextualSpacing/>
        <w:jc w:val="both"/>
        <w:rPr>
          <w:rFonts w:asciiTheme="minorHAnsi" w:hAnsiTheme="minorHAnsi" w:cstheme="minorHAnsi"/>
          <w:b/>
          <w:sz w:val="22"/>
          <w:szCs w:val="22"/>
          <w:lang w:val="en-US"/>
        </w:rPr>
      </w:pPr>
      <w:r w:rsidRPr="005C4762">
        <w:rPr>
          <w:rFonts w:asciiTheme="minorHAnsi" w:hAnsiTheme="minorHAnsi" w:cstheme="minorHAnsi"/>
          <w:b/>
          <w:sz w:val="22"/>
          <w:szCs w:val="22"/>
          <w:lang w:val="en-US"/>
        </w:rPr>
        <w:t>Project Description’s</w:t>
      </w:r>
    </w:p>
    <w:p w14:paraId="22A09980" w14:textId="7F0BEE79" w:rsidR="005C4762" w:rsidRPr="005C4762" w:rsidRDefault="005C4762" w:rsidP="005C4762">
      <w:pPr>
        <w:pStyle w:val="Textecourant"/>
        <w:spacing w:after="240"/>
        <w:rPr>
          <w:rFonts w:asciiTheme="minorHAnsi" w:hAnsiTheme="minorHAnsi" w:cstheme="minorHAnsi"/>
          <w:sz w:val="22"/>
          <w:szCs w:val="22"/>
          <w:lang w:val="en-US"/>
        </w:rPr>
      </w:pPr>
      <w:r w:rsidRPr="005C4762">
        <w:rPr>
          <w:rFonts w:asciiTheme="minorHAnsi" w:hAnsiTheme="minorHAnsi" w:cstheme="minorHAnsi"/>
          <w:sz w:val="22"/>
          <w:szCs w:val="22"/>
          <w:lang w:val="en-US"/>
        </w:rPr>
        <w:lastRenderedPageBreak/>
        <w:t>The</w:t>
      </w:r>
      <w:r w:rsidR="00BC762F">
        <w:rPr>
          <w:rFonts w:asciiTheme="minorHAnsi" w:hAnsiTheme="minorHAnsi" w:cstheme="minorHAnsi"/>
          <w:sz w:val="22"/>
          <w:szCs w:val="22"/>
          <w:lang w:val="en-US"/>
        </w:rPr>
        <w:t xml:space="preserve"> </w:t>
      </w:r>
      <w:proofErr w:type="spellStart"/>
      <w:r w:rsidR="00BC762F">
        <w:rPr>
          <w:rFonts w:asciiTheme="minorHAnsi" w:hAnsiTheme="minorHAnsi" w:cstheme="minorHAnsi"/>
          <w:sz w:val="22"/>
          <w:szCs w:val="22"/>
          <w:lang w:val="en-US"/>
        </w:rPr>
        <w:t>ZimBEE</w:t>
      </w:r>
      <w:proofErr w:type="spellEnd"/>
      <w:r w:rsidRPr="005C4762">
        <w:rPr>
          <w:rFonts w:asciiTheme="minorHAnsi" w:hAnsiTheme="minorHAnsi" w:cstheme="minorHAnsi"/>
          <w:sz w:val="22"/>
          <w:szCs w:val="22"/>
          <w:lang w:val="en-US"/>
        </w:rPr>
        <w:t xml:space="preserve"> project aims to contribute to the sustainable development of the honey value chain, unlocking its potential for: a) reducing vulnerabilities among rural populations, and b) generating exports of higher value-added products. Implemented by Expertise France in collaboration with </w:t>
      </w:r>
      <w:proofErr w:type="spellStart"/>
      <w:r w:rsidRPr="005C4762">
        <w:rPr>
          <w:rFonts w:asciiTheme="minorHAnsi" w:hAnsiTheme="minorHAnsi" w:cstheme="minorHAnsi"/>
          <w:sz w:val="22"/>
          <w:szCs w:val="22"/>
          <w:lang w:val="en-US"/>
        </w:rPr>
        <w:t>ZimTrade</w:t>
      </w:r>
      <w:proofErr w:type="spellEnd"/>
      <w:r w:rsidRPr="005C4762">
        <w:rPr>
          <w:rFonts w:asciiTheme="minorHAnsi" w:hAnsiTheme="minorHAnsi" w:cstheme="minorHAnsi"/>
          <w:sz w:val="22"/>
          <w:szCs w:val="22"/>
          <w:lang w:val="en-US"/>
        </w:rPr>
        <w:t>, the project covers three apicultural clusters comprising 455 producers and is structured around three components:</w:t>
      </w:r>
    </w:p>
    <w:p w14:paraId="062D7CC0" w14:textId="66D7628F" w:rsidR="005C4762" w:rsidRPr="005C4762" w:rsidRDefault="005C4762" w:rsidP="007D6151">
      <w:pPr>
        <w:pStyle w:val="Textecourant"/>
        <w:numPr>
          <w:ilvl w:val="0"/>
          <w:numId w:val="17"/>
        </w:numPr>
        <w:rPr>
          <w:rFonts w:asciiTheme="minorHAnsi" w:hAnsiTheme="minorHAnsi" w:cstheme="minorHAnsi"/>
          <w:sz w:val="22"/>
          <w:szCs w:val="22"/>
          <w:lang w:val="en-US"/>
        </w:rPr>
      </w:pPr>
      <w:r w:rsidRPr="005C4762">
        <w:rPr>
          <w:rFonts w:asciiTheme="minorHAnsi" w:hAnsiTheme="minorHAnsi" w:cstheme="minorHAnsi"/>
          <w:sz w:val="22"/>
          <w:szCs w:val="22"/>
          <w:lang w:val="en-US"/>
        </w:rPr>
        <w:t xml:space="preserve">Strengthening the capacities of </w:t>
      </w:r>
      <w:proofErr w:type="spellStart"/>
      <w:r w:rsidRPr="005C4762">
        <w:rPr>
          <w:rFonts w:asciiTheme="minorHAnsi" w:hAnsiTheme="minorHAnsi" w:cstheme="minorHAnsi"/>
          <w:sz w:val="22"/>
          <w:szCs w:val="22"/>
          <w:lang w:val="en-US"/>
        </w:rPr>
        <w:t>ZimTrade</w:t>
      </w:r>
      <w:proofErr w:type="spellEnd"/>
      <w:r w:rsidRPr="005C4762">
        <w:rPr>
          <w:rFonts w:asciiTheme="minorHAnsi" w:hAnsiTheme="minorHAnsi" w:cstheme="minorHAnsi"/>
          <w:sz w:val="22"/>
          <w:szCs w:val="22"/>
          <w:lang w:val="en-US"/>
        </w:rPr>
        <w:t xml:space="preserve">, </w:t>
      </w:r>
    </w:p>
    <w:p w14:paraId="1A177C89" w14:textId="61EA9B82" w:rsidR="005C4762" w:rsidRPr="005C4762" w:rsidRDefault="005C4762" w:rsidP="007D6151">
      <w:pPr>
        <w:pStyle w:val="Textecourant"/>
        <w:numPr>
          <w:ilvl w:val="0"/>
          <w:numId w:val="17"/>
        </w:numPr>
        <w:rPr>
          <w:rFonts w:asciiTheme="minorHAnsi" w:hAnsiTheme="minorHAnsi" w:cstheme="minorHAnsi"/>
          <w:sz w:val="22"/>
          <w:szCs w:val="22"/>
          <w:lang w:val="en-US"/>
        </w:rPr>
      </w:pPr>
      <w:r w:rsidRPr="005C4762">
        <w:rPr>
          <w:rFonts w:asciiTheme="minorHAnsi" w:hAnsiTheme="minorHAnsi" w:cstheme="minorHAnsi"/>
          <w:sz w:val="22"/>
          <w:szCs w:val="22"/>
          <w:lang w:val="en-US"/>
        </w:rPr>
        <w:t xml:space="preserve">Establishing a “Center of Excellence” for honey research, studies, and analysis, and </w:t>
      </w:r>
    </w:p>
    <w:p w14:paraId="121162BF" w14:textId="651D5024" w:rsidR="005C4762" w:rsidRPr="005C4762" w:rsidRDefault="005C4762" w:rsidP="007D6151">
      <w:pPr>
        <w:pStyle w:val="Textecourant"/>
        <w:numPr>
          <w:ilvl w:val="0"/>
          <w:numId w:val="17"/>
        </w:numPr>
        <w:rPr>
          <w:rFonts w:asciiTheme="minorHAnsi" w:hAnsiTheme="minorHAnsi" w:cstheme="minorHAnsi"/>
          <w:sz w:val="22"/>
          <w:szCs w:val="22"/>
          <w:lang w:val="en-US"/>
        </w:rPr>
      </w:pPr>
      <w:r w:rsidRPr="005C4762">
        <w:rPr>
          <w:rFonts w:asciiTheme="minorHAnsi" w:hAnsiTheme="minorHAnsi" w:cstheme="minorHAnsi"/>
          <w:sz w:val="22"/>
          <w:szCs w:val="22"/>
          <w:lang w:val="en-US"/>
        </w:rPr>
        <w:t xml:space="preserve">Supporting the structuring of the apiculture sector, with a strong focus on women, under the supervision of </w:t>
      </w:r>
      <w:proofErr w:type="spellStart"/>
      <w:r w:rsidRPr="005C4762">
        <w:rPr>
          <w:rFonts w:asciiTheme="minorHAnsi" w:hAnsiTheme="minorHAnsi" w:cstheme="minorHAnsi"/>
          <w:sz w:val="22"/>
          <w:szCs w:val="22"/>
          <w:lang w:val="en-US"/>
        </w:rPr>
        <w:t>ZimTrade</w:t>
      </w:r>
      <w:proofErr w:type="spellEnd"/>
      <w:r w:rsidRPr="005C4762">
        <w:rPr>
          <w:rFonts w:asciiTheme="minorHAnsi" w:hAnsiTheme="minorHAnsi" w:cstheme="minorHAnsi"/>
          <w:sz w:val="22"/>
          <w:szCs w:val="22"/>
          <w:lang w:val="en-US"/>
        </w:rPr>
        <w:t>, in order to improve the sector’s overall functionality.</w:t>
      </w:r>
    </w:p>
    <w:p w14:paraId="4005FE19" w14:textId="77777777" w:rsidR="005C4762" w:rsidRPr="005C4762" w:rsidRDefault="005C4762" w:rsidP="005C4762">
      <w:pPr>
        <w:pStyle w:val="Textecourant"/>
        <w:rPr>
          <w:rFonts w:asciiTheme="minorHAnsi" w:hAnsiTheme="minorHAnsi" w:cstheme="minorHAnsi"/>
          <w:sz w:val="22"/>
          <w:szCs w:val="22"/>
          <w:lang w:val="en-US"/>
        </w:rPr>
      </w:pPr>
    </w:p>
    <w:p w14:paraId="40F1CE36" w14:textId="77777777" w:rsidR="005C4762" w:rsidRPr="007D6151" w:rsidRDefault="005C4762" w:rsidP="005C4762">
      <w:pPr>
        <w:pStyle w:val="Textecourant"/>
        <w:rPr>
          <w:rFonts w:asciiTheme="minorHAnsi" w:hAnsiTheme="minorHAnsi" w:cstheme="minorHAnsi"/>
          <w:sz w:val="22"/>
          <w:szCs w:val="22"/>
          <w:lang w:val="en-US"/>
        </w:rPr>
      </w:pPr>
      <w:r w:rsidRPr="005C4762">
        <w:rPr>
          <w:rFonts w:asciiTheme="minorHAnsi" w:hAnsiTheme="minorHAnsi" w:cstheme="minorHAnsi"/>
          <w:sz w:val="22"/>
          <w:szCs w:val="22"/>
          <w:lang w:val="en-US"/>
        </w:rPr>
        <w:t>Expected Project Impact</w:t>
      </w:r>
      <w:r w:rsidRPr="007D6151">
        <w:rPr>
          <w:rFonts w:asciiTheme="minorHAnsi" w:hAnsiTheme="minorHAnsi" w:cstheme="minorHAnsi"/>
          <w:sz w:val="22"/>
          <w:szCs w:val="22"/>
          <w:lang w:val="en-US"/>
        </w:rPr>
        <w:t>:</w:t>
      </w:r>
    </w:p>
    <w:p w14:paraId="1780D240" w14:textId="5C77674F" w:rsidR="005C4762" w:rsidRPr="005C4762" w:rsidRDefault="005C4762" w:rsidP="007D6151">
      <w:pPr>
        <w:pStyle w:val="Textecourant"/>
        <w:numPr>
          <w:ilvl w:val="0"/>
          <w:numId w:val="16"/>
        </w:numPr>
        <w:rPr>
          <w:rFonts w:asciiTheme="minorHAnsi" w:hAnsiTheme="minorHAnsi" w:cstheme="minorHAnsi"/>
          <w:sz w:val="22"/>
          <w:szCs w:val="22"/>
          <w:lang w:val="en-US"/>
        </w:rPr>
      </w:pPr>
      <w:r w:rsidRPr="005C4762">
        <w:rPr>
          <w:rFonts w:asciiTheme="minorHAnsi" w:hAnsiTheme="minorHAnsi" w:cstheme="minorHAnsi"/>
          <w:sz w:val="22"/>
          <w:szCs w:val="22"/>
          <w:lang w:val="en-US"/>
        </w:rPr>
        <w:t xml:space="preserve">Improvement in living conditions for populations in the 3 beneficiary clusters: </w:t>
      </w:r>
    </w:p>
    <w:p w14:paraId="440E928E" w14:textId="407DE1F3" w:rsidR="005C4762" w:rsidRPr="005C4762" w:rsidRDefault="005C4762" w:rsidP="007D6151">
      <w:pPr>
        <w:pStyle w:val="Textecourant"/>
        <w:numPr>
          <w:ilvl w:val="0"/>
          <w:numId w:val="16"/>
        </w:numPr>
        <w:rPr>
          <w:rFonts w:asciiTheme="minorHAnsi" w:hAnsiTheme="minorHAnsi" w:cstheme="minorHAnsi"/>
          <w:sz w:val="22"/>
          <w:szCs w:val="22"/>
          <w:lang w:val="en-US"/>
        </w:rPr>
      </w:pPr>
      <w:r w:rsidRPr="005C4762">
        <w:rPr>
          <w:rFonts w:asciiTheme="minorHAnsi" w:hAnsiTheme="minorHAnsi" w:cstheme="minorHAnsi"/>
          <w:sz w:val="22"/>
          <w:szCs w:val="22"/>
          <w:lang w:val="en-US"/>
        </w:rPr>
        <w:t xml:space="preserve">455 honey producers adopt sustainable and environmentally friendly beekeeping practices through training and the provision of equipment, leading to improved living conditions through increased incomes. </w:t>
      </w:r>
    </w:p>
    <w:p w14:paraId="1FE2A6D8" w14:textId="4D175EBD" w:rsidR="005C4762" w:rsidRPr="005C4762" w:rsidRDefault="005C4762" w:rsidP="007D6151">
      <w:pPr>
        <w:pStyle w:val="Textecourant"/>
        <w:numPr>
          <w:ilvl w:val="0"/>
          <w:numId w:val="16"/>
        </w:numPr>
        <w:rPr>
          <w:rFonts w:asciiTheme="minorHAnsi" w:hAnsiTheme="minorHAnsi" w:cstheme="minorHAnsi"/>
          <w:sz w:val="22"/>
          <w:szCs w:val="22"/>
          <w:lang w:val="en-US"/>
        </w:rPr>
      </w:pPr>
      <w:r w:rsidRPr="005C4762">
        <w:rPr>
          <w:rFonts w:asciiTheme="minorHAnsi" w:hAnsiTheme="minorHAnsi" w:cstheme="minorHAnsi"/>
          <w:sz w:val="22"/>
          <w:szCs w:val="22"/>
          <w:lang w:val="en-US"/>
        </w:rPr>
        <w:t>Additionally, honey production in the three clusters increases in both quantity and quality, with new markets and derivative products being developed, thereby fostering diversification of local production. This diversification contributes to the creation of decent jobs within the three beneficiary clusters.</w:t>
      </w:r>
    </w:p>
    <w:p w14:paraId="5BDC986F" w14:textId="77777777" w:rsidR="00CB7AA1" w:rsidRPr="00D629E6" w:rsidRDefault="00CB7AA1" w:rsidP="00CB7AA1">
      <w:pPr>
        <w:jc w:val="both"/>
        <w:rPr>
          <w:rFonts w:asciiTheme="minorHAnsi" w:hAnsiTheme="minorHAnsi" w:cstheme="minorHAnsi"/>
          <w:lang w:val="en-US"/>
        </w:rPr>
      </w:pPr>
    </w:p>
    <w:p w14:paraId="38D0CCF7" w14:textId="5F69510A" w:rsidR="001D27F6" w:rsidRPr="007D6151" w:rsidRDefault="007D6151" w:rsidP="001F315D">
      <w:pPr>
        <w:numPr>
          <w:ilvl w:val="0"/>
          <w:numId w:val="8"/>
        </w:numPr>
        <w:shd w:val="clear" w:color="auto" w:fill="E6E6E6"/>
        <w:tabs>
          <w:tab w:val="num" w:pos="180"/>
        </w:tabs>
        <w:ind w:left="180"/>
        <w:rPr>
          <w:rFonts w:asciiTheme="minorHAnsi" w:eastAsia="Arial Unicode MS" w:hAnsiTheme="minorHAnsi" w:cstheme="minorHAnsi"/>
          <w:b/>
          <w:sz w:val="22"/>
          <w:szCs w:val="22"/>
          <w:lang w:val="en-US"/>
        </w:rPr>
      </w:pPr>
      <w:r w:rsidRPr="007D6151">
        <w:rPr>
          <w:rFonts w:asciiTheme="minorHAnsi" w:hAnsiTheme="minorHAnsi" w:cstheme="minorHAnsi"/>
          <w:b/>
          <w:sz w:val="22"/>
          <w:szCs w:val="22"/>
          <w:lang w:val="en"/>
        </w:rPr>
        <w:t>Terms of References (TORs)</w:t>
      </w:r>
    </w:p>
    <w:p w14:paraId="39F957E2" w14:textId="60A680AD" w:rsidR="00D629E6" w:rsidRDefault="00D629E6" w:rsidP="00D629E6">
      <w:pPr>
        <w:jc w:val="both"/>
        <w:rPr>
          <w:rFonts w:asciiTheme="minorHAnsi" w:hAnsiTheme="minorHAnsi" w:cstheme="minorHAnsi"/>
          <w:sz w:val="22"/>
          <w:szCs w:val="22"/>
          <w:lang w:val="en"/>
        </w:rPr>
      </w:pPr>
    </w:p>
    <w:p w14:paraId="358DB226" w14:textId="2E0BAC3B" w:rsidR="006A30F8" w:rsidRPr="00297FCC" w:rsidRDefault="007D6151" w:rsidP="007D6151">
      <w:pPr>
        <w:pStyle w:val="Paragraphedeliste"/>
        <w:numPr>
          <w:ilvl w:val="1"/>
          <w:numId w:val="8"/>
        </w:numPr>
        <w:spacing w:after="240"/>
        <w:jc w:val="both"/>
        <w:rPr>
          <w:rFonts w:asciiTheme="minorHAnsi" w:hAnsiTheme="minorHAnsi" w:cstheme="minorHAnsi"/>
          <w:b/>
          <w:sz w:val="22"/>
          <w:szCs w:val="22"/>
          <w:lang w:val="en"/>
        </w:rPr>
      </w:pPr>
      <w:r w:rsidRPr="00297FCC">
        <w:rPr>
          <w:rFonts w:asciiTheme="minorHAnsi" w:hAnsiTheme="minorHAnsi" w:cstheme="minorHAnsi"/>
          <w:b/>
          <w:sz w:val="22"/>
          <w:szCs w:val="22"/>
          <w:lang w:val="en"/>
        </w:rPr>
        <w:t>Mission description</w:t>
      </w:r>
    </w:p>
    <w:p w14:paraId="6AFF4744" w14:textId="0459F0D7" w:rsidR="006A30F8" w:rsidRDefault="001F315D" w:rsidP="007D6151">
      <w:pPr>
        <w:spacing w:after="240" w:line="237" w:lineRule="auto"/>
        <w:jc w:val="both"/>
        <w:rPr>
          <w:rFonts w:asciiTheme="minorHAnsi" w:hAnsiTheme="minorHAnsi" w:cstheme="minorHAnsi"/>
          <w:sz w:val="22"/>
          <w:szCs w:val="22"/>
          <w:lang w:val="en-US"/>
        </w:rPr>
      </w:pPr>
      <w:r w:rsidRPr="006A30F8">
        <w:rPr>
          <w:rFonts w:asciiTheme="minorHAnsi" w:hAnsiTheme="minorHAnsi" w:cstheme="minorHAnsi"/>
          <w:sz w:val="22"/>
          <w:szCs w:val="22"/>
          <w:lang w:val="en" w:eastAsia="en"/>
        </w:rPr>
        <w:t xml:space="preserve">These ‘Terms of Reference’ aim to recruit a consultant specialized in </w:t>
      </w:r>
      <w:r w:rsidR="006A30F8" w:rsidRPr="006A30F8">
        <w:rPr>
          <w:rFonts w:asciiTheme="minorHAnsi" w:hAnsiTheme="minorHAnsi" w:cstheme="minorHAnsi"/>
          <w:sz w:val="22"/>
          <w:szCs w:val="22"/>
          <w:lang w:val="en-US"/>
        </w:rPr>
        <w:t>Training in Modern Beekeeping Techniques and environmentally friendly beekeeping techniques (pollination, maintenance of honey plants, water management, use of pesticides, reduction of the eco-busting, protection of endemic</w:t>
      </w:r>
      <w:r w:rsidR="007D6151">
        <w:rPr>
          <w:rFonts w:asciiTheme="minorHAnsi" w:hAnsiTheme="minorHAnsi" w:cstheme="minorHAnsi"/>
          <w:sz w:val="22"/>
          <w:szCs w:val="22"/>
          <w:lang w:val="en-US"/>
        </w:rPr>
        <w:t xml:space="preserve"> to support the objectives of the </w:t>
      </w:r>
      <w:proofErr w:type="spellStart"/>
      <w:r w:rsidR="007D6151">
        <w:rPr>
          <w:rFonts w:asciiTheme="minorHAnsi" w:hAnsiTheme="minorHAnsi" w:cstheme="minorHAnsi"/>
          <w:sz w:val="22"/>
          <w:szCs w:val="22"/>
          <w:lang w:val="en-US"/>
        </w:rPr>
        <w:t>Zim</w:t>
      </w:r>
      <w:proofErr w:type="spellEnd"/>
      <w:r w:rsidR="007D6151">
        <w:rPr>
          <w:rFonts w:asciiTheme="minorHAnsi" w:hAnsiTheme="minorHAnsi" w:cstheme="minorHAnsi"/>
          <w:sz w:val="22"/>
          <w:szCs w:val="22"/>
          <w:lang w:val="en-US"/>
        </w:rPr>
        <w:t>-BEE project.</w:t>
      </w:r>
    </w:p>
    <w:p w14:paraId="5FD80073" w14:textId="03BAE2C4" w:rsidR="007D6151" w:rsidRPr="007D6151" w:rsidRDefault="007D6151" w:rsidP="007D6151">
      <w:pPr>
        <w:pStyle w:val="NormalWeb"/>
        <w:numPr>
          <w:ilvl w:val="1"/>
          <w:numId w:val="8"/>
        </w:numPr>
        <w:rPr>
          <w:rFonts w:asciiTheme="minorHAnsi" w:hAnsiTheme="minorHAnsi" w:cstheme="minorHAnsi"/>
          <w:sz w:val="22"/>
          <w:szCs w:val="22"/>
        </w:rPr>
      </w:pPr>
      <w:r w:rsidRPr="007D6151">
        <w:rPr>
          <w:rStyle w:val="lev"/>
          <w:rFonts w:asciiTheme="minorHAnsi" w:hAnsiTheme="minorHAnsi" w:cstheme="minorHAnsi"/>
          <w:sz w:val="22"/>
          <w:szCs w:val="22"/>
        </w:rPr>
        <w:t>Objectives of the Assignment</w:t>
      </w:r>
    </w:p>
    <w:p w14:paraId="7C962EA4" w14:textId="77777777" w:rsidR="007D6151" w:rsidRPr="007D6151" w:rsidRDefault="007D6151" w:rsidP="007D6151">
      <w:pPr>
        <w:pStyle w:val="NormalWeb"/>
        <w:numPr>
          <w:ilvl w:val="0"/>
          <w:numId w:val="12"/>
        </w:numPr>
        <w:rPr>
          <w:rFonts w:asciiTheme="minorHAnsi" w:hAnsiTheme="minorHAnsi" w:cstheme="minorHAnsi"/>
          <w:sz w:val="22"/>
          <w:szCs w:val="22"/>
        </w:rPr>
      </w:pPr>
      <w:r w:rsidRPr="007D6151">
        <w:rPr>
          <w:rFonts w:asciiTheme="minorHAnsi" w:hAnsiTheme="minorHAnsi" w:cstheme="minorHAnsi"/>
          <w:sz w:val="22"/>
          <w:szCs w:val="22"/>
        </w:rPr>
        <w:t>Build capacity of beekeepers in modern beekeeping techniques and sustainable apiary management.</w:t>
      </w:r>
    </w:p>
    <w:p w14:paraId="288834E1" w14:textId="77777777" w:rsidR="007D6151" w:rsidRPr="007D6151" w:rsidRDefault="007D6151" w:rsidP="007D6151">
      <w:pPr>
        <w:pStyle w:val="NormalWeb"/>
        <w:numPr>
          <w:ilvl w:val="0"/>
          <w:numId w:val="12"/>
        </w:numPr>
        <w:rPr>
          <w:rFonts w:asciiTheme="minorHAnsi" w:hAnsiTheme="minorHAnsi" w:cstheme="minorHAnsi"/>
          <w:sz w:val="22"/>
          <w:szCs w:val="22"/>
        </w:rPr>
      </w:pPr>
      <w:r w:rsidRPr="007D6151">
        <w:rPr>
          <w:rFonts w:asciiTheme="minorHAnsi" w:hAnsiTheme="minorHAnsi" w:cstheme="minorHAnsi"/>
          <w:sz w:val="22"/>
          <w:szCs w:val="22"/>
        </w:rPr>
        <w:t>Promote environmentally friendly practices such as pollination management, preservation of honey plants, sustainable water use, and reduced chemical use.</w:t>
      </w:r>
    </w:p>
    <w:p w14:paraId="0C61536A" w14:textId="77777777" w:rsidR="007D6151" w:rsidRPr="007D6151" w:rsidRDefault="007D6151" w:rsidP="007D6151">
      <w:pPr>
        <w:pStyle w:val="NormalWeb"/>
        <w:numPr>
          <w:ilvl w:val="0"/>
          <w:numId w:val="12"/>
        </w:numPr>
        <w:rPr>
          <w:rFonts w:asciiTheme="minorHAnsi" w:hAnsiTheme="minorHAnsi" w:cstheme="minorHAnsi"/>
          <w:sz w:val="22"/>
          <w:szCs w:val="22"/>
        </w:rPr>
      </w:pPr>
      <w:r w:rsidRPr="007D6151">
        <w:rPr>
          <w:rFonts w:asciiTheme="minorHAnsi" w:hAnsiTheme="minorHAnsi" w:cstheme="minorHAnsi"/>
          <w:sz w:val="22"/>
          <w:szCs w:val="22"/>
        </w:rPr>
        <w:t>Raise awareness on protecting endemic species and minimizing ecological disruption (eco-busting).</w:t>
      </w:r>
    </w:p>
    <w:p w14:paraId="7DED5C58" w14:textId="77777777" w:rsidR="007D6151" w:rsidRDefault="007D6151" w:rsidP="007D6151">
      <w:pPr>
        <w:pStyle w:val="NormalWeb"/>
        <w:numPr>
          <w:ilvl w:val="1"/>
          <w:numId w:val="8"/>
        </w:numPr>
        <w:rPr>
          <w:rFonts w:asciiTheme="minorHAnsi" w:hAnsiTheme="minorHAnsi" w:cstheme="minorHAnsi"/>
          <w:sz w:val="22"/>
          <w:szCs w:val="22"/>
        </w:rPr>
      </w:pPr>
      <w:r w:rsidRPr="007D6151">
        <w:rPr>
          <w:rStyle w:val="lev"/>
          <w:rFonts w:asciiTheme="minorHAnsi" w:hAnsiTheme="minorHAnsi" w:cstheme="minorHAnsi"/>
          <w:sz w:val="22"/>
          <w:szCs w:val="22"/>
        </w:rPr>
        <w:t>Scope of Work</w:t>
      </w:r>
      <w:r w:rsidRPr="007D6151">
        <w:rPr>
          <w:rFonts w:asciiTheme="minorHAnsi" w:hAnsiTheme="minorHAnsi" w:cstheme="minorHAnsi"/>
          <w:sz w:val="22"/>
          <w:szCs w:val="22"/>
        </w:rPr>
        <w:br/>
        <w:t>Under the supervision of the Project Manager, the consultant will:</w:t>
      </w:r>
    </w:p>
    <w:p w14:paraId="0275AA41" w14:textId="77777777" w:rsidR="007D6151" w:rsidRDefault="007D6151" w:rsidP="007D6151">
      <w:pPr>
        <w:pStyle w:val="NormalWeb"/>
        <w:numPr>
          <w:ilvl w:val="0"/>
          <w:numId w:val="18"/>
        </w:numPr>
        <w:rPr>
          <w:rFonts w:asciiTheme="minorHAnsi" w:hAnsiTheme="minorHAnsi" w:cstheme="minorHAnsi"/>
          <w:sz w:val="22"/>
          <w:szCs w:val="22"/>
        </w:rPr>
      </w:pPr>
      <w:r w:rsidRPr="007D6151">
        <w:rPr>
          <w:rFonts w:asciiTheme="minorHAnsi" w:hAnsiTheme="minorHAnsi" w:cstheme="minorHAnsi"/>
          <w:sz w:val="22"/>
          <w:szCs w:val="22"/>
        </w:rPr>
        <w:t>Conduct a needs assessment of existing beekeeping practices and environmental challenges in the target areas.</w:t>
      </w:r>
    </w:p>
    <w:p w14:paraId="0CC9BB6A" w14:textId="5091BFBE" w:rsidR="007D6151" w:rsidRPr="007D6151" w:rsidRDefault="007D6151" w:rsidP="007D6151">
      <w:pPr>
        <w:pStyle w:val="NormalWeb"/>
        <w:numPr>
          <w:ilvl w:val="0"/>
          <w:numId w:val="18"/>
        </w:numPr>
        <w:rPr>
          <w:rFonts w:asciiTheme="minorHAnsi" w:hAnsiTheme="minorHAnsi" w:cstheme="minorHAnsi"/>
          <w:sz w:val="22"/>
          <w:szCs w:val="22"/>
        </w:rPr>
      </w:pPr>
      <w:r w:rsidRPr="007D6151">
        <w:rPr>
          <w:rFonts w:asciiTheme="minorHAnsi" w:hAnsiTheme="minorHAnsi" w:cstheme="minorHAnsi"/>
          <w:sz w:val="22"/>
          <w:szCs w:val="22"/>
        </w:rPr>
        <w:t>Develop a training curriculum on modern and eco-friendly beekeeping techniques, including:</w:t>
      </w:r>
    </w:p>
    <w:p w14:paraId="322783F0" w14:textId="77777777" w:rsidR="007D6151" w:rsidRPr="007D6151" w:rsidRDefault="007D6151" w:rsidP="007D6151">
      <w:pPr>
        <w:pStyle w:val="NormalWeb"/>
        <w:numPr>
          <w:ilvl w:val="0"/>
          <w:numId w:val="19"/>
        </w:numPr>
        <w:rPr>
          <w:rFonts w:asciiTheme="minorHAnsi" w:hAnsiTheme="minorHAnsi" w:cstheme="minorHAnsi"/>
          <w:sz w:val="22"/>
          <w:szCs w:val="22"/>
        </w:rPr>
      </w:pPr>
      <w:r w:rsidRPr="007D6151">
        <w:rPr>
          <w:rFonts w:asciiTheme="minorHAnsi" w:hAnsiTheme="minorHAnsi" w:cstheme="minorHAnsi"/>
          <w:sz w:val="22"/>
          <w:szCs w:val="22"/>
        </w:rPr>
        <w:t>Hive management and honey harvesting</w:t>
      </w:r>
    </w:p>
    <w:p w14:paraId="30FD4B08" w14:textId="77777777" w:rsidR="007D6151" w:rsidRPr="007D6151" w:rsidRDefault="007D6151" w:rsidP="007D6151">
      <w:pPr>
        <w:pStyle w:val="NormalWeb"/>
        <w:numPr>
          <w:ilvl w:val="0"/>
          <w:numId w:val="19"/>
        </w:numPr>
        <w:rPr>
          <w:rFonts w:asciiTheme="minorHAnsi" w:hAnsiTheme="minorHAnsi" w:cstheme="minorHAnsi"/>
          <w:sz w:val="22"/>
          <w:szCs w:val="22"/>
        </w:rPr>
      </w:pPr>
      <w:r w:rsidRPr="007D6151">
        <w:rPr>
          <w:rFonts w:asciiTheme="minorHAnsi" w:hAnsiTheme="minorHAnsi" w:cstheme="minorHAnsi"/>
          <w:sz w:val="22"/>
          <w:szCs w:val="22"/>
        </w:rPr>
        <w:lastRenderedPageBreak/>
        <w:t>Pollination techniques and benefits</w:t>
      </w:r>
    </w:p>
    <w:p w14:paraId="00343845" w14:textId="77777777" w:rsidR="007D6151" w:rsidRPr="007D6151" w:rsidRDefault="007D6151" w:rsidP="007D6151">
      <w:pPr>
        <w:pStyle w:val="NormalWeb"/>
        <w:numPr>
          <w:ilvl w:val="0"/>
          <w:numId w:val="19"/>
        </w:numPr>
        <w:rPr>
          <w:rFonts w:asciiTheme="minorHAnsi" w:hAnsiTheme="minorHAnsi" w:cstheme="minorHAnsi"/>
          <w:sz w:val="22"/>
          <w:szCs w:val="22"/>
        </w:rPr>
      </w:pPr>
      <w:r w:rsidRPr="007D6151">
        <w:rPr>
          <w:rFonts w:asciiTheme="minorHAnsi" w:hAnsiTheme="minorHAnsi" w:cstheme="minorHAnsi"/>
          <w:sz w:val="22"/>
          <w:szCs w:val="22"/>
        </w:rPr>
        <w:t>Maintenance and protection of nectar-producing (honey) plants</w:t>
      </w:r>
    </w:p>
    <w:p w14:paraId="6E5F51AE" w14:textId="77777777" w:rsidR="007D6151" w:rsidRPr="007D6151" w:rsidRDefault="007D6151" w:rsidP="007D6151">
      <w:pPr>
        <w:pStyle w:val="NormalWeb"/>
        <w:numPr>
          <w:ilvl w:val="0"/>
          <w:numId w:val="19"/>
        </w:numPr>
        <w:rPr>
          <w:rFonts w:asciiTheme="minorHAnsi" w:hAnsiTheme="minorHAnsi" w:cstheme="minorHAnsi"/>
          <w:sz w:val="22"/>
          <w:szCs w:val="22"/>
        </w:rPr>
      </w:pPr>
      <w:r w:rsidRPr="007D6151">
        <w:rPr>
          <w:rFonts w:asciiTheme="minorHAnsi" w:hAnsiTheme="minorHAnsi" w:cstheme="minorHAnsi"/>
          <w:sz w:val="22"/>
          <w:szCs w:val="22"/>
        </w:rPr>
        <w:t>Sustainable water usage in apiary environments</w:t>
      </w:r>
    </w:p>
    <w:p w14:paraId="59CD7D44" w14:textId="77777777" w:rsidR="007D6151" w:rsidRPr="007D6151" w:rsidRDefault="007D6151" w:rsidP="007D6151">
      <w:pPr>
        <w:pStyle w:val="NormalWeb"/>
        <w:numPr>
          <w:ilvl w:val="0"/>
          <w:numId w:val="19"/>
        </w:numPr>
        <w:rPr>
          <w:rFonts w:asciiTheme="minorHAnsi" w:hAnsiTheme="minorHAnsi" w:cstheme="minorHAnsi"/>
          <w:sz w:val="22"/>
          <w:szCs w:val="22"/>
        </w:rPr>
      </w:pPr>
      <w:r w:rsidRPr="007D6151">
        <w:rPr>
          <w:rFonts w:asciiTheme="minorHAnsi" w:hAnsiTheme="minorHAnsi" w:cstheme="minorHAnsi"/>
          <w:sz w:val="22"/>
          <w:szCs w:val="22"/>
        </w:rPr>
        <w:t>Safe use and alternatives to chemical pesticides</w:t>
      </w:r>
    </w:p>
    <w:p w14:paraId="02F29471" w14:textId="77777777" w:rsidR="007D6151" w:rsidRDefault="007D6151" w:rsidP="007D6151">
      <w:pPr>
        <w:pStyle w:val="NormalWeb"/>
        <w:numPr>
          <w:ilvl w:val="0"/>
          <w:numId w:val="19"/>
        </w:numPr>
        <w:rPr>
          <w:rFonts w:asciiTheme="minorHAnsi" w:hAnsiTheme="minorHAnsi" w:cstheme="minorHAnsi"/>
          <w:sz w:val="22"/>
          <w:szCs w:val="22"/>
        </w:rPr>
      </w:pPr>
      <w:r w:rsidRPr="007D6151">
        <w:rPr>
          <w:rFonts w:asciiTheme="minorHAnsi" w:hAnsiTheme="minorHAnsi" w:cstheme="minorHAnsi"/>
          <w:sz w:val="22"/>
          <w:szCs w:val="22"/>
        </w:rPr>
        <w:t>Protection of endemic bee species and ecosystems</w:t>
      </w:r>
    </w:p>
    <w:p w14:paraId="671CBF8D" w14:textId="77777777" w:rsidR="007D6151" w:rsidRDefault="007D6151" w:rsidP="007D6151">
      <w:pPr>
        <w:pStyle w:val="NormalWeb"/>
        <w:numPr>
          <w:ilvl w:val="0"/>
          <w:numId w:val="18"/>
        </w:numPr>
        <w:rPr>
          <w:rFonts w:asciiTheme="minorHAnsi" w:hAnsiTheme="minorHAnsi" w:cstheme="minorHAnsi"/>
          <w:sz w:val="22"/>
          <w:szCs w:val="22"/>
        </w:rPr>
      </w:pPr>
      <w:r w:rsidRPr="007D6151">
        <w:rPr>
          <w:rFonts w:asciiTheme="minorHAnsi" w:hAnsiTheme="minorHAnsi" w:cstheme="minorHAnsi"/>
          <w:sz w:val="22"/>
          <w:szCs w:val="22"/>
        </w:rPr>
        <w:t>Deliver at least 3 hands-on training workshops for beekeepers and extension officers</w:t>
      </w:r>
    </w:p>
    <w:p w14:paraId="02352C70" w14:textId="2ABF8E24" w:rsidR="007D6151" w:rsidRDefault="007D6151" w:rsidP="007D6151">
      <w:pPr>
        <w:pStyle w:val="NormalWeb"/>
        <w:numPr>
          <w:ilvl w:val="0"/>
          <w:numId w:val="18"/>
        </w:numPr>
        <w:rPr>
          <w:rFonts w:asciiTheme="minorHAnsi" w:hAnsiTheme="minorHAnsi" w:cstheme="minorHAnsi"/>
          <w:sz w:val="22"/>
          <w:szCs w:val="22"/>
        </w:rPr>
      </w:pPr>
      <w:r w:rsidRPr="007D6151">
        <w:rPr>
          <w:rFonts w:asciiTheme="minorHAnsi" w:hAnsiTheme="minorHAnsi" w:cstheme="minorHAnsi"/>
          <w:sz w:val="22"/>
          <w:szCs w:val="22"/>
        </w:rPr>
        <w:t>Develop and distribute a simplified tr</w:t>
      </w:r>
      <w:r>
        <w:rPr>
          <w:rFonts w:asciiTheme="minorHAnsi" w:hAnsiTheme="minorHAnsi" w:cstheme="minorHAnsi"/>
          <w:sz w:val="22"/>
          <w:szCs w:val="22"/>
        </w:rPr>
        <w:t xml:space="preserve">aining manual in </w:t>
      </w:r>
      <w:r w:rsidR="00BC762F">
        <w:rPr>
          <w:rFonts w:asciiTheme="minorHAnsi" w:hAnsiTheme="minorHAnsi" w:cstheme="minorHAnsi"/>
          <w:sz w:val="22"/>
          <w:szCs w:val="22"/>
        </w:rPr>
        <w:t>English</w:t>
      </w:r>
      <w:r w:rsidRPr="007D6151">
        <w:rPr>
          <w:rFonts w:asciiTheme="minorHAnsi" w:hAnsiTheme="minorHAnsi" w:cstheme="minorHAnsi"/>
          <w:sz w:val="22"/>
          <w:szCs w:val="22"/>
        </w:rPr>
        <w:t>.</w:t>
      </w:r>
    </w:p>
    <w:p w14:paraId="5C2A6573" w14:textId="77777777" w:rsidR="007D6151" w:rsidRDefault="007D6151" w:rsidP="007D6151">
      <w:pPr>
        <w:pStyle w:val="NormalWeb"/>
        <w:numPr>
          <w:ilvl w:val="0"/>
          <w:numId w:val="18"/>
        </w:numPr>
        <w:rPr>
          <w:rFonts w:asciiTheme="minorHAnsi" w:hAnsiTheme="minorHAnsi" w:cstheme="minorHAnsi"/>
          <w:sz w:val="22"/>
          <w:szCs w:val="22"/>
        </w:rPr>
      </w:pPr>
      <w:r w:rsidRPr="007D6151">
        <w:rPr>
          <w:rFonts w:asciiTheme="minorHAnsi" w:hAnsiTheme="minorHAnsi" w:cstheme="minorHAnsi"/>
          <w:sz w:val="22"/>
          <w:szCs w:val="22"/>
        </w:rPr>
        <w:t>Provide technical advice for integrating environmental safeguards into ongoing apiculture activities.</w:t>
      </w:r>
    </w:p>
    <w:p w14:paraId="3B4B8813" w14:textId="74FDCBFB" w:rsidR="007D6151" w:rsidRPr="007D6151" w:rsidRDefault="007D6151" w:rsidP="007D6151">
      <w:pPr>
        <w:pStyle w:val="NormalWeb"/>
        <w:numPr>
          <w:ilvl w:val="0"/>
          <w:numId w:val="18"/>
        </w:numPr>
        <w:rPr>
          <w:rFonts w:asciiTheme="minorHAnsi" w:hAnsiTheme="minorHAnsi" w:cstheme="minorHAnsi"/>
          <w:sz w:val="22"/>
          <w:szCs w:val="22"/>
        </w:rPr>
      </w:pPr>
      <w:r w:rsidRPr="007D6151">
        <w:rPr>
          <w:rFonts w:asciiTheme="minorHAnsi" w:hAnsiTheme="minorHAnsi" w:cstheme="minorHAnsi"/>
          <w:sz w:val="22"/>
          <w:szCs w:val="22"/>
        </w:rPr>
        <w:t>Submit detailed reports including pre/post assessments and recommendations.</w:t>
      </w:r>
    </w:p>
    <w:p w14:paraId="5BB009BB" w14:textId="30CBE94D" w:rsidR="007D6151" w:rsidRPr="007D6151" w:rsidRDefault="007D6151" w:rsidP="007D6151">
      <w:pPr>
        <w:pStyle w:val="NormalWeb"/>
        <w:numPr>
          <w:ilvl w:val="0"/>
          <w:numId w:val="8"/>
        </w:numPr>
        <w:rPr>
          <w:rFonts w:asciiTheme="minorHAnsi" w:hAnsiTheme="minorHAnsi" w:cstheme="minorHAnsi"/>
          <w:sz w:val="22"/>
          <w:szCs w:val="22"/>
        </w:rPr>
      </w:pPr>
      <w:r w:rsidRPr="007D6151">
        <w:rPr>
          <w:rStyle w:val="lev"/>
          <w:rFonts w:asciiTheme="minorHAnsi" w:hAnsiTheme="minorHAnsi" w:cstheme="minorHAnsi"/>
          <w:sz w:val="22"/>
          <w:szCs w:val="22"/>
        </w:rPr>
        <w:t xml:space="preserve"> Expected Deliverables</w:t>
      </w:r>
    </w:p>
    <w:p w14:paraId="0B723A0E" w14:textId="77777777" w:rsidR="007D6151" w:rsidRPr="007D6151" w:rsidRDefault="007D6151" w:rsidP="007D6151">
      <w:pPr>
        <w:pStyle w:val="NormalWeb"/>
        <w:numPr>
          <w:ilvl w:val="0"/>
          <w:numId w:val="14"/>
        </w:numPr>
        <w:rPr>
          <w:rFonts w:asciiTheme="minorHAnsi" w:hAnsiTheme="minorHAnsi" w:cstheme="minorHAnsi"/>
          <w:sz w:val="22"/>
          <w:szCs w:val="22"/>
        </w:rPr>
      </w:pPr>
      <w:r w:rsidRPr="007D6151">
        <w:rPr>
          <w:rFonts w:asciiTheme="minorHAnsi" w:hAnsiTheme="minorHAnsi" w:cstheme="minorHAnsi"/>
          <w:sz w:val="22"/>
          <w:szCs w:val="22"/>
        </w:rPr>
        <w:t>Inception report outlining methodology and work plan</w:t>
      </w:r>
    </w:p>
    <w:p w14:paraId="3829ECE0" w14:textId="77777777" w:rsidR="007D6151" w:rsidRPr="007D6151" w:rsidRDefault="007D6151" w:rsidP="007D6151">
      <w:pPr>
        <w:pStyle w:val="NormalWeb"/>
        <w:numPr>
          <w:ilvl w:val="0"/>
          <w:numId w:val="14"/>
        </w:numPr>
        <w:rPr>
          <w:rFonts w:asciiTheme="minorHAnsi" w:hAnsiTheme="minorHAnsi" w:cstheme="minorHAnsi"/>
          <w:sz w:val="22"/>
          <w:szCs w:val="22"/>
        </w:rPr>
      </w:pPr>
      <w:r w:rsidRPr="007D6151">
        <w:rPr>
          <w:rFonts w:asciiTheme="minorHAnsi" w:hAnsiTheme="minorHAnsi" w:cstheme="minorHAnsi"/>
          <w:sz w:val="22"/>
          <w:szCs w:val="22"/>
        </w:rPr>
        <w:t>Training curriculum and facilitation materials</w:t>
      </w:r>
    </w:p>
    <w:p w14:paraId="3B711349" w14:textId="77777777" w:rsidR="007D6151" w:rsidRPr="007D6151" w:rsidRDefault="007D6151" w:rsidP="007D6151">
      <w:pPr>
        <w:pStyle w:val="NormalWeb"/>
        <w:numPr>
          <w:ilvl w:val="0"/>
          <w:numId w:val="14"/>
        </w:numPr>
        <w:rPr>
          <w:rFonts w:asciiTheme="minorHAnsi" w:hAnsiTheme="minorHAnsi" w:cstheme="minorHAnsi"/>
          <w:sz w:val="22"/>
          <w:szCs w:val="22"/>
        </w:rPr>
      </w:pPr>
      <w:r w:rsidRPr="007D6151">
        <w:rPr>
          <w:rFonts w:asciiTheme="minorHAnsi" w:hAnsiTheme="minorHAnsi" w:cstheme="minorHAnsi"/>
          <w:sz w:val="22"/>
          <w:szCs w:val="22"/>
        </w:rPr>
        <w:t>Training manual (digital and printable)</w:t>
      </w:r>
    </w:p>
    <w:p w14:paraId="7BFD9D0D" w14:textId="77777777" w:rsidR="007D6151" w:rsidRPr="007D6151" w:rsidRDefault="007D6151" w:rsidP="007D6151">
      <w:pPr>
        <w:pStyle w:val="NormalWeb"/>
        <w:numPr>
          <w:ilvl w:val="0"/>
          <w:numId w:val="14"/>
        </w:numPr>
        <w:rPr>
          <w:rFonts w:asciiTheme="minorHAnsi" w:hAnsiTheme="minorHAnsi" w:cstheme="minorHAnsi"/>
          <w:sz w:val="22"/>
          <w:szCs w:val="22"/>
        </w:rPr>
      </w:pPr>
      <w:r w:rsidRPr="007D6151">
        <w:rPr>
          <w:rFonts w:asciiTheme="minorHAnsi" w:hAnsiTheme="minorHAnsi" w:cstheme="minorHAnsi"/>
          <w:sz w:val="22"/>
          <w:szCs w:val="22"/>
        </w:rPr>
        <w:t>Three training sessions conducted</w:t>
      </w:r>
    </w:p>
    <w:p w14:paraId="4B7EEB24" w14:textId="77777777" w:rsidR="007D6151" w:rsidRPr="007D6151" w:rsidRDefault="007D6151" w:rsidP="007D6151">
      <w:pPr>
        <w:pStyle w:val="NormalWeb"/>
        <w:numPr>
          <w:ilvl w:val="0"/>
          <w:numId w:val="14"/>
        </w:numPr>
        <w:rPr>
          <w:rFonts w:asciiTheme="minorHAnsi" w:hAnsiTheme="minorHAnsi" w:cstheme="minorHAnsi"/>
          <w:sz w:val="22"/>
          <w:szCs w:val="22"/>
        </w:rPr>
      </w:pPr>
      <w:r w:rsidRPr="007D6151">
        <w:rPr>
          <w:rFonts w:asciiTheme="minorHAnsi" w:hAnsiTheme="minorHAnsi" w:cstheme="minorHAnsi"/>
          <w:sz w:val="22"/>
          <w:szCs w:val="22"/>
        </w:rPr>
        <w:t>Final report summarizing activities, participant feedback, and recommendations</w:t>
      </w:r>
    </w:p>
    <w:p w14:paraId="00A8F97B" w14:textId="0268C026" w:rsidR="003A7507" w:rsidRPr="0062243B" w:rsidRDefault="007D6151" w:rsidP="0062243B">
      <w:pPr>
        <w:numPr>
          <w:ilvl w:val="0"/>
          <w:numId w:val="8"/>
        </w:numPr>
        <w:shd w:val="clear" w:color="auto" w:fill="E6E6E6"/>
        <w:tabs>
          <w:tab w:val="num" w:pos="180"/>
        </w:tabs>
        <w:spacing w:after="240"/>
        <w:ind w:left="180"/>
        <w:rPr>
          <w:rFonts w:asciiTheme="minorHAnsi" w:eastAsia="Arial Unicode MS" w:hAnsiTheme="minorHAnsi" w:cstheme="minorHAnsi"/>
          <w:b/>
          <w:sz w:val="22"/>
          <w:szCs w:val="22"/>
          <w:lang w:val="en-US"/>
        </w:rPr>
      </w:pPr>
      <w:r w:rsidRPr="0062243B">
        <w:rPr>
          <w:rFonts w:asciiTheme="minorHAnsi" w:eastAsia="Arial Unicode MS" w:hAnsiTheme="minorHAnsi" w:cstheme="minorHAnsi"/>
          <w:b/>
          <w:bCs/>
          <w:sz w:val="22"/>
          <w:szCs w:val="22"/>
          <w:lang w:val="en"/>
        </w:rPr>
        <w:t>Duration and Timing</w:t>
      </w:r>
    </w:p>
    <w:p w14:paraId="63655D59" w14:textId="57C595D0" w:rsidR="007D6151" w:rsidRPr="00AF6974" w:rsidRDefault="007D6151" w:rsidP="00AF6974">
      <w:pPr>
        <w:spacing w:after="240"/>
        <w:jc w:val="both"/>
        <w:rPr>
          <w:rFonts w:asciiTheme="minorHAnsi" w:hAnsiTheme="minorHAnsi" w:cstheme="minorHAnsi"/>
          <w:sz w:val="22"/>
          <w:szCs w:val="22"/>
          <w:lang w:val="en-US"/>
        </w:rPr>
      </w:pPr>
      <w:r w:rsidRPr="0062243B">
        <w:rPr>
          <w:rFonts w:asciiTheme="minorHAnsi" w:hAnsiTheme="minorHAnsi" w:cstheme="minorHAnsi"/>
          <w:sz w:val="22"/>
          <w:szCs w:val="22"/>
          <w:lang w:val="en-US"/>
        </w:rPr>
        <w:t>The assignment will be implemented</w:t>
      </w:r>
      <w:r w:rsidR="0062243B" w:rsidRPr="0062243B">
        <w:rPr>
          <w:rFonts w:asciiTheme="minorHAnsi" w:hAnsiTheme="minorHAnsi" w:cstheme="minorHAnsi"/>
          <w:sz w:val="22"/>
          <w:szCs w:val="22"/>
          <w:lang w:val="en-US"/>
        </w:rPr>
        <w:t xml:space="preserve"> for 20 working days in</w:t>
      </w:r>
      <w:r w:rsidRPr="0062243B">
        <w:rPr>
          <w:rFonts w:asciiTheme="minorHAnsi" w:hAnsiTheme="minorHAnsi" w:cstheme="minorHAnsi"/>
          <w:sz w:val="22"/>
          <w:szCs w:val="22"/>
          <w:lang w:val="en-US"/>
        </w:rPr>
        <w:t xml:space="preserve"> a period of 3 months </w:t>
      </w:r>
      <w:r w:rsidR="00E360B0">
        <w:rPr>
          <w:rFonts w:asciiTheme="minorHAnsi" w:hAnsiTheme="minorHAnsi" w:cstheme="minorHAnsi"/>
          <w:sz w:val="22"/>
          <w:szCs w:val="22"/>
          <w:lang w:val="en-US"/>
        </w:rPr>
        <w:t>in Zimbabwe.</w:t>
      </w:r>
    </w:p>
    <w:p w14:paraId="05CA05D1" w14:textId="31B54F5D" w:rsidR="00EC5458" w:rsidRPr="00EC5458" w:rsidRDefault="0047117E" w:rsidP="001F315D">
      <w:pPr>
        <w:numPr>
          <w:ilvl w:val="0"/>
          <w:numId w:val="8"/>
        </w:numPr>
        <w:shd w:val="clear" w:color="auto" w:fill="E6E6E6"/>
        <w:tabs>
          <w:tab w:val="num" w:pos="180"/>
        </w:tabs>
        <w:ind w:left="180"/>
        <w:rPr>
          <w:rFonts w:asciiTheme="minorHAnsi" w:eastAsia="Arial Unicode MS" w:hAnsiTheme="minorHAnsi" w:cstheme="minorHAnsi"/>
          <w:b/>
          <w:sz w:val="22"/>
          <w:szCs w:val="22"/>
        </w:rPr>
      </w:pPr>
      <w:r w:rsidRPr="00DB0880">
        <w:rPr>
          <w:rFonts w:asciiTheme="minorHAnsi" w:eastAsia="Arial Unicode MS" w:hAnsiTheme="minorHAnsi" w:cstheme="minorHAnsi"/>
          <w:b/>
          <w:bCs/>
          <w:sz w:val="22"/>
          <w:szCs w:val="22"/>
          <w:lang w:val="en"/>
        </w:rPr>
        <w:t>Required expertise and profile</w:t>
      </w:r>
    </w:p>
    <w:p w14:paraId="7A297075" w14:textId="79DA43DE" w:rsidR="0062243B" w:rsidRPr="0062243B" w:rsidRDefault="0062243B" w:rsidP="00EC5458">
      <w:pPr>
        <w:pStyle w:val="NormalWeb"/>
        <w:numPr>
          <w:ilvl w:val="0"/>
          <w:numId w:val="5"/>
        </w:numPr>
        <w:rPr>
          <w:rFonts w:asciiTheme="minorHAnsi" w:hAnsiTheme="minorHAnsi" w:cstheme="minorHAnsi"/>
          <w:sz w:val="22"/>
          <w:szCs w:val="22"/>
        </w:rPr>
      </w:pPr>
      <w:r w:rsidRPr="0062243B">
        <w:rPr>
          <w:rFonts w:asciiTheme="minorHAnsi" w:hAnsiTheme="minorHAnsi" w:cstheme="minorHAnsi"/>
          <w:sz w:val="22"/>
          <w:szCs w:val="22"/>
        </w:rPr>
        <w:t>Advanced degree in Apiculture, Environmental Sciences, Agriculture, or related field</w:t>
      </w:r>
    </w:p>
    <w:p w14:paraId="456A8EBD" w14:textId="17A730E9" w:rsidR="0062243B" w:rsidRPr="0062243B" w:rsidRDefault="0062243B" w:rsidP="00EC5458">
      <w:pPr>
        <w:pStyle w:val="NormalWeb"/>
        <w:numPr>
          <w:ilvl w:val="0"/>
          <w:numId w:val="5"/>
        </w:numPr>
        <w:rPr>
          <w:rFonts w:asciiTheme="minorHAnsi" w:hAnsiTheme="minorHAnsi" w:cstheme="minorHAnsi"/>
          <w:sz w:val="22"/>
          <w:szCs w:val="22"/>
        </w:rPr>
      </w:pPr>
      <w:r w:rsidRPr="0062243B">
        <w:rPr>
          <w:rFonts w:asciiTheme="minorHAnsi" w:hAnsiTheme="minorHAnsi" w:cstheme="minorHAnsi"/>
          <w:sz w:val="22"/>
          <w:szCs w:val="22"/>
        </w:rPr>
        <w:t>Minimum of 3 years’ experience in delivering community-based trainings</w:t>
      </w:r>
    </w:p>
    <w:p w14:paraId="324DDBDF" w14:textId="5E40E1F6" w:rsidR="00EC5458" w:rsidRPr="0062243B" w:rsidRDefault="00EC5458" w:rsidP="00EC5458">
      <w:pPr>
        <w:pStyle w:val="NormalWeb"/>
        <w:numPr>
          <w:ilvl w:val="0"/>
          <w:numId w:val="5"/>
        </w:numPr>
        <w:rPr>
          <w:rFonts w:asciiTheme="minorHAnsi" w:hAnsiTheme="minorHAnsi" w:cstheme="minorHAnsi"/>
          <w:sz w:val="22"/>
          <w:szCs w:val="22"/>
        </w:rPr>
      </w:pPr>
      <w:r w:rsidRPr="0062243B">
        <w:rPr>
          <w:rFonts w:asciiTheme="minorHAnsi" w:hAnsiTheme="minorHAnsi" w:cstheme="minorHAnsi"/>
          <w:sz w:val="22"/>
          <w:szCs w:val="22"/>
        </w:rPr>
        <w:t>Proven experience in apiculture and training in modern beekeeping.</w:t>
      </w:r>
    </w:p>
    <w:p w14:paraId="6FF8D5A5" w14:textId="77777777" w:rsidR="00EC5458" w:rsidRPr="0062243B" w:rsidRDefault="00EC5458" w:rsidP="00EC5458">
      <w:pPr>
        <w:pStyle w:val="NormalWeb"/>
        <w:numPr>
          <w:ilvl w:val="0"/>
          <w:numId w:val="5"/>
        </w:numPr>
        <w:rPr>
          <w:rFonts w:asciiTheme="minorHAnsi" w:hAnsiTheme="minorHAnsi" w:cstheme="minorHAnsi"/>
          <w:sz w:val="22"/>
          <w:szCs w:val="22"/>
        </w:rPr>
      </w:pPr>
      <w:r w:rsidRPr="0062243B">
        <w:rPr>
          <w:rFonts w:asciiTheme="minorHAnsi" w:hAnsiTheme="minorHAnsi" w:cstheme="minorHAnsi"/>
          <w:sz w:val="22"/>
          <w:szCs w:val="22"/>
        </w:rPr>
        <w:t>Demonstrated ability to deliver community-level training.</w:t>
      </w:r>
    </w:p>
    <w:p w14:paraId="382920C4" w14:textId="77777777" w:rsidR="00EC5458" w:rsidRPr="0062243B" w:rsidRDefault="00EC5458" w:rsidP="00EC5458">
      <w:pPr>
        <w:pStyle w:val="NormalWeb"/>
        <w:numPr>
          <w:ilvl w:val="0"/>
          <w:numId w:val="5"/>
        </w:numPr>
        <w:rPr>
          <w:rFonts w:asciiTheme="minorHAnsi" w:hAnsiTheme="minorHAnsi" w:cstheme="minorHAnsi"/>
          <w:sz w:val="22"/>
          <w:szCs w:val="22"/>
        </w:rPr>
      </w:pPr>
      <w:r w:rsidRPr="0062243B">
        <w:rPr>
          <w:rFonts w:asciiTheme="minorHAnsi" w:hAnsiTheme="minorHAnsi" w:cstheme="minorHAnsi"/>
          <w:sz w:val="22"/>
          <w:szCs w:val="22"/>
        </w:rPr>
        <w:t>Experience in procurement and distribution of agricultural inputs.</w:t>
      </w:r>
    </w:p>
    <w:p w14:paraId="0CDDF696" w14:textId="4404C3E7" w:rsidR="00934199" w:rsidRPr="0062243B" w:rsidRDefault="00EC5458" w:rsidP="00E167A2">
      <w:pPr>
        <w:pStyle w:val="NormalWeb"/>
        <w:numPr>
          <w:ilvl w:val="0"/>
          <w:numId w:val="5"/>
        </w:numPr>
        <w:rPr>
          <w:rFonts w:asciiTheme="minorHAnsi" w:hAnsiTheme="minorHAnsi" w:cstheme="minorHAnsi"/>
          <w:sz w:val="22"/>
          <w:szCs w:val="22"/>
        </w:rPr>
      </w:pPr>
      <w:r w:rsidRPr="0062243B">
        <w:rPr>
          <w:rFonts w:asciiTheme="minorHAnsi" w:hAnsiTheme="minorHAnsi" w:cstheme="minorHAnsi"/>
          <w:sz w:val="22"/>
          <w:szCs w:val="22"/>
        </w:rPr>
        <w:t>Fluency in English and local language(s) is an added advantage</w:t>
      </w:r>
    </w:p>
    <w:p w14:paraId="3A498321" w14:textId="77777777" w:rsidR="00E167A2" w:rsidRPr="00DB0880" w:rsidRDefault="00777EC5" w:rsidP="001F315D">
      <w:pPr>
        <w:numPr>
          <w:ilvl w:val="0"/>
          <w:numId w:val="8"/>
        </w:numPr>
        <w:shd w:val="clear" w:color="auto" w:fill="E6E6E6"/>
        <w:tabs>
          <w:tab w:val="num" w:pos="180"/>
        </w:tabs>
        <w:ind w:left="180"/>
        <w:rPr>
          <w:rFonts w:asciiTheme="minorHAnsi" w:eastAsia="Arial Unicode MS" w:hAnsiTheme="minorHAnsi" w:cstheme="minorHAnsi"/>
          <w:b/>
          <w:sz w:val="22"/>
          <w:szCs w:val="22"/>
        </w:rPr>
      </w:pPr>
      <w:r w:rsidRPr="00DB0880">
        <w:rPr>
          <w:rFonts w:asciiTheme="minorHAnsi" w:eastAsia="Arial Unicode MS" w:hAnsiTheme="minorHAnsi" w:cstheme="minorHAnsi"/>
          <w:b/>
          <w:bCs/>
          <w:sz w:val="22"/>
          <w:szCs w:val="22"/>
          <w:lang w:val="en"/>
        </w:rPr>
        <w:t>Assignment reports</w:t>
      </w:r>
    </w:p>
    <w:p w14:paraId="69A27A24" w14:textId="267B09BE" w:rsidR="0062243B" w:rsidRPr="0062243B" w:rsidRDefault="0062243B" w:rsidP="005568BE">
      <w:pPr>
        <w:jc w:val="both"/>
        <w:rPr>
          <w:rFonts w:asciiTheme="minorHAnsi" w:hAnsiTheme="minorHAnsi" w:cstheme="minorHAnsi"/>
          <w:sz w:val="22"/>
          <w:szCs w:val="22"/>
          <w:lang w:val="en"/>
        </w:rPr>
      </w:pPr>
    </w:p>
    <w:p w14:paraId="7BDE6EA2" w14:textId="0896C382" w:rsidR="0062243B" w:rsidRPr="0062243B" w:rsidRDefault="0062243B" w:rsidP="005568BE">
      <w:pPr>
        <w:jc w:val="both"/>
        <w:rPr>
          <w:rFonts w:asciiTheme="minorHAnsi" w:hAnsiTheme="minorHAnsi" w:cstheme="minorHAnsi"/>
          <w:sz w:val="22"/>
          <w:szCs w:val="22"/>
          <w:lang w:val="en-US"/>
        </w:rPr>
      </w:pPr>
      <w:r w:rsidRPr="0062243B">
        <w:rPr>
          <w:rFonts w:asciiTheme="minorHAnsi" w:hAnsiTheme="minorHAnsi" w:cstheme="minorHAnsi"/>
          <w:sz w:val="22"/>
          <w:szCs w:val="22"/>
          <w:lang w:val="en-US"/>
        </w:rPr>
        <w:t xml:space="preserve">The assignment will be implemented in Matabeleland North, </w:t>
      </w:r>
      <w:proofErr w:type="spellStart"/>
      <w:r w:rsidRPr="0062243B">
        <w:rPr>
          <w:rFonts w:asciiTheme="minorHAnsi" w:hAnsiTheme="minorHAnsi" w:cstheme="minorHAnsi"/>
          <w:sz w:val="22"/>
          <w:szCs w:val="22"/>
          <w:lang w:val="en-US"/>
        </w:rPr>
        <w:t>Manicaland</w:t>
      </w:r>
      <w:proofErr w:type="spellEnd"/>
      <w:r w:rsidRPr="0062243B">
        <w:rPr>
          <w:rFonts w:asciiTheme="minorHAnsi" w:hAnsiTheme="minorHAnsi" w:cstheme="minorHAnsi"/>
          <w:sz w:val="22"/>
          <w:szCs w:val="22"/>
          <w:lang w:val="en-US"/>
        </w:rPr>
        <w:t>, and Mashonaland East, with field travel as needed for training delivery. The Project Manager will serve as the primary focal point throughout all phases of the project.</w:t>
      </w:r>
    </w:p>
    <w:p w14:paraId="6731BF84" w14:textId="77777777" w:rsidR="003A7507" w:rsidRPr="00DB0880" w:rsidRDefault="003A7507" w:rsidP="003A7507">
      <w:pPr>
        <w:jc w:val="both"/>
        <w:rPr>
          <w:rFonts w:asciiTheme="minorHAnsi" w:eastAsia="Arial Unicode MS" w:hAnsiTheme="minorHAnsi" w:cstheme="minorHAnsi"/>
          <w:b/>
          <w:sz w:val="22"/>
          <w:szCs w:val="22"/>
          <w:lang w:val="en-US"/>
        </w:rPr>
      </w:pPr>
    </w:p>
    <w:p w14:paraId="7A8D169F" w14:textId="5B727678" w:rsidR="003A7507" w:rsidRPr="00DB0880" w:rsidRDefault="002D4031" w:rsidP="001F315D">
      <w:pPr>
        <w:numPr>
          <w:ilvl w:val="0"/>
          <w:numId w:val="8"/>
        </w:numPr>
        <w:shd w:val="clear" w:color="auto" w:fill="E6E6E6"/>
        <w:tabs>
          <w:tab w:val="num" w:pos="180"/>
        </w:tabs>
        <w:ind w:left="180"/>
        <w:rPr>
          <w:rFonts w:asciiTheme="minorHAnsi" w:eastAsia="Arial Unicode MS" w:hAnsiTheme="minorHAnsi" w:cstheme="minorHAnsi"/>
          <w:b/>
          <w:sz w:val="22"/>
          <w:szCs w:val="22"/>
        </w:rPr>
      </w:pPr>
      <w:r>
        <w:rPr>
          <w:rFonts w:asciiTheme="minorHAnsi" w:eastAsia="Arial Unicode MS" w:hAnsiTheme="minorHAnsi" w:cstheme="minorHAnsi"/>
          <w:b/>
          <w:sz w:val="22"/>
          <w:szCs w:val="22"/>
        </w:rPr>
        <w:t>General information</w:t>
      </w:r>
    </w:p>
    <w:p w14:paraId="11A9D2A4" w14:textId="77777777" w:rsidR="005568BE" w:rsidRPr="00DB0880" w:rsidRDefault="005568BE" w:rsidP="00292DA8">
      <w:pPr>
        <w:jc w:val="both"/>
        <w:rPr>
          <w:rFonts w:asciiTheme="minorHAnsi" w:eastAsia="Arial Unicode MS" w:hAnsiTheme="minorHAnsi" w:cstheme="minorHAnsi"/>
          <w:sz w:val="22"/>
          <w:szCs w:val="22"/>
        </w:rPr>
      </w:pPr>
    </w:p>
    <w:p w14:paraId="7DBDD20E" w14:textId="2181ED75" w:rsidR="002D4031" w:rsidRPr="002D4031" w:rsidRDefault="0062243B" w:rsidP="002D4031">
      <w:pPr>
        <w:jc w:val="both"/>
        <w:rPr>
          <w:rFonts w:asciiTheme="minorHAnsi" w:hAnsiTheme="minorHAnsi" w:cstheme="minorHAnsi"/>
          <w:sz w:val="22"/>
          <w:szCs w:val="22"/>
          <w:lang w:val="en-US"/>
        </w:rPr>
      </w:pPr>
      <w:r w:rsidRPr="0062243B">
        <w:rPr>
          <w:rFonts w:asciiTheme="minorHAnsi" w:hAnsiTheme="minorHAnsi" w:cstheme="minorHAnsi"/>
          <w:sz w:val="22"/>
          <w:szCs w:val="22"/>
          <w:lang w:val="en-US"/>
        </w:rPr>
        <w:t xml:space="preserve">The consultant shall propose a budget inclusive of professional fees, travel, accommodation, and training materials. </w:t>
      </w:r>
    </w:p>
    <w:p w14:paraId="76305367" w14:textId="77777777" w:rsidR="002D4031" w:rsidRPr="00010819" w:rsidRDefault="002D4031" w:rsidP="002D4031">
      <w:pPr>
        <w:pStyle w:val="Paragraphedeliste"/>
        <w:numPr>
          <w:ilvl w:val="0"/>
          <w:numId w:val="20"/>
        </w:numPr>
        <w:tabs>
          <w:tab w:val="left" w:pos="1080"/>
        </w:tabs>
        <w:jc w:val="both"/>
        <w:rPr>
          <w:rFonts w:asciiTheme="minorHAnsi" w:hAnsiTheme="minorHAnsi" w:cstheme="minorHAnsi"/>
          <w:sz w:val="22"/>
          <w:szCs w:val="22"/>
          <w:lang w:val="en" w:eastAsia="en"/>
        </w:rPr>
      </w:pPr>
      <w:r w:rsidRPr="00010819">
        <w:rPr>
          <w:rFonts w:asciiTheme="minorHAnsi" w:hAnsiTheme="minorHAnsi" w:cstheme="minorHAnsi"/>
          <w:sz w:val="22"/>
          <w:szCs w:val="22"/>
          <w:lang w:val="en" w:eastAsia="en"/>
        </w:rPr>
        <w:t>1CV;</w:t>
      </w:r>
    </w:p>
    <w:p w14:paraId="73C5DAD1" w14:textId="77777777" w:rsidR="002D4031" w:rsidRPr="00010819" w:rsidRDefault="002D4031" w:rsidP="002D4031">
      <w:pPr>
        <w:pStyle w:val="Paragraphedeliste"/>
        <w:numPr>
          <w:ilvl w:val="0"/>
          <w:numId w:val="20"/>
        </w:numPr>
        <w:tabs>
          <w:tab w:val="left" w:pos="1080"/>
        </w:tabs>
        <w:jc w:val="both"/>
        <w:rPr>
          <w:rFonts w:asciiTheme="minorHAnsi" w:hAnsiTheme="minorHAnsi" w:cstheme="minorHAnsi"/>
          <w:sz w:val="22"/>
          <w:szCs w:val="22"/>
          <w:lang w:val="en" w:eastAsia="en"/>
        </w:rPr>
      </w:pPr>
      <w:bookmarkStart w:id="0" w:name="_GoBack"/>
      <w:bookmarkEnd w:id="0"/>
      <w:r w:rsidRPr="00010819">
        <w:rPr>
          <w:rFonts w:asciiTheme="minorHAnsi" w:hAnsiTheme="minorHAnsi" w:cstheme="minorHAnsi"/>
          <w:sz w:val="22"/>
          <w:szCs w:val="22"/>
          <w:lang w:val="en" w:eastAsia="en"/>
        </w:rPr>
        <w:t>A financial offer</w:t>
      </w:r>
    </w:p>
    <w:p w14:paraId="501863F3" w14:textId="77777777" w:rsidR="002D4031" w:rsidRPr="002D4031" w:rsidRDefault="002D4031" w:rsidP="002D4031">
      <w:pPr>
        <w:jc w:val="both"/>
        <w:rPr>
          <w:rFonts w:asciiTheme="minorHAnsi" w:hAnsiTheme="minorHAnsi" w:cstheme="minorHAnsi"/>
          <w:b/>
          <w:sz w:val="22"/>
          <w:szCs w:val="22"/>
          <w:lang w:val="en-US"/>
        </w:rPr>
      </w:pPr>
    </w:p>
    <w:p w14:paraId="604E2E37" w14:textId="77777777" w:rsidR="00C90734" w:rsidRPr="0062243B" w:rsidRDefault="00C90734" w:rsidP="00C85939">
      <w:pPr>
        <w:jc w:val="both"/>
        <w:rPr>
          <w:rFonts w:asciiTheme="minorHAnsi" w:hAnsiTheme="minorHAnsi" w:cstheme="minorHAnsi"/>
          <w:sz w:val="22"/>
          <w:szCs w:val="22"/>
          <w:lang w:val="en-US"/>
        </w:rPr>
      </w:pPr>
    </w:p>
    <w:sectPr w:rsidR="00C90734" w:rsidRPr="0062243B" w:rsidSect="00932E04">
      <w:headerReference w:type="even" r:id="rId8"/>
      <w:headerReference w:type="default" r:id="rId9"/>
      <w:footerReference w:type="even" r:id="rId10"/>
      <w:footerReference w:type="default" r:id="rId11"/>
      <w:headerReference w:type="first" r:id="rId12"/>
      <w:footerReference w:type="first" r:id="rId13"/>
      <w:pgSz w:w="11906" w:h="16838"/>
      <w:pgMar w:top="1977" w:right="1417" w:bottom="1417" w:left="1417" w:header="708" w:footer="4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7A264" w14:textId="77777777" w:rsidR="00510D07" w:rsidRDefault="00510D07">
      <w:r>
        <w:separator/>
      </w:r>
    </w:p>
  </w:endnote>
  <w:endnote w:type="continuationSeparator" w:id="0">
    <w:p w14:paraId="24F0CEC5" w14:textId="77777777" w:rsidR="00510D07" w:rsidRDefault="0051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AA7A3" w14:textId="77777777" w:rsidR="007B7543" w:rsidRDefault="007B7543" w:rsidP="00261EB0">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end"/>
    </w:r>
  </w:p>
  <w:p w14:paraId="56BDE012" w14:textId="77777777" w:rsidR="007B7543" w:rsidRDefault="007B7543" w:rsidP="00561408">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175EE" w14:textId="77777777" w:rsidR="00E76A24" w:rsidRPr="00EE0FDD" w:rsidRDefault="00E76A24" w:rsidP="00E76A24">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sdt>
    <w:sdtPr>
      <w:rPr>
        <w:rFonts w:asciiTheme="minorHAnsi" w:hAnsiTheme="minorHAnsi"/>
        <w:sz w:val="22"/>
        <w:szCs w:val="22"/>
      </w:rPr>
      <w:id w:val="-279648002"/>
      <w:docPartObj>
        <w:docPartGallery w:val="Page Numbers (Top of Page)"/>
        <w:docPartUnique/>
      </w:docPartObj>
    </w:sdtPr>
    <w:sdtEndPr/>
    <w:sdtContent>
      <w:p w14:paraId="64E47908" w14:textId="06F87B1D" w:rsidR="00D84ED9" w:rsidRPr="00D629E6" w:rsidRDefault="0059106C" w:rsidP="00D84ED9">
        <w:pPr>
          <w:pStyle w:val="Pieddepage"/>
          <w:tabs>
            <w:tab w:val="clear" w:pos="4536"/>
            <w:tab w:val="clear" w:pos="9072"/>
            <w:tab w:val="right" w:pos="9746"/>
          </w:tabs>
          <w:jc w:val="right"/>
          <w:rPr>
            <w:rFonts w:asciiTheme="minorHAnsi" w:hAnsiTheme="minorHAnsi" w:cstheme="minorHAnsi"/>
            <w:b/>
            <w:sz w:val="22"/>
            <w:szCs w:val="22"/>
            <w:lang w:val="en-US"/>
          </w:rPr>
        </w:pPr>
        <w:sdt>
          <w:sdtPr>
            <w:rPr>
              <w:rFonts w:asciiTheme="minorHAnsi" w:hAnsiTheme="minorHAnsi" w:cstheme="minorHAnsi"/>
              <w:sz w:val="22"/>
              <w:szCs w:val="22"/>
            </w:rPr>
            <w:id w:val="-1275321880"/>
            <w:docPartObj>
              <w:docPartGallery w:val="Page Numbers (Top of Page)"/>
              <w:docPartUnique/>
            </w:docPartObj>
          </w:sdtPr>
          <w:sdtEndPr>
            <w:rPr>
              <w:b/>
            </w:rPr>
          </w:sdtEndPr>
          <w:sdtContent>
            <w:r w:rsidR="00D84ED9" w:rsidRPr="00D629E6">
              <w:rPr>
                <w:rFonts w:asciiTheme="minorHAnsi" w:hAnsiTheme="minorHAnsi" w:cs="Arial"/>
                <w:sz w:val="16"/>
                <w:szCs w:val="16"/>
                <w:lang w:val="en-US"/>
              </w:rPr>
              <w:t>DAJ_M003ENG_v02, May 2021</w:t>
            </w:r>
            <w:r w:rsidR="00D84ED9" w:rsidRPr="00D629E6">
              <w:rPr>
                <w:rFonts w:asciiTheme="minorHAnsi" w:hAnsiTheme="minorHAnsi" w:cstheme="minorHAnsi"/>
                <w:sz w:val="22"/>
                <w:szCs w:val="22"/>
                <w:lang w:val="en-US"/>
              </w:rPr>
              <w:tab/>
            </w:r>
            <w:sdt>
              <w:sdtPr>
                <w:rPr>
                  <w:rFonts w:asciiTheme="minorHAnsi" w:hAnsiTheme="minorHAnsi"/>
                  <w:sz w:val="22"/>
                </w:rPr>
                <w:id w:val="196748648"/>
                <w:docPartObj>
                  <w:docPartGallery w:val="Page Numbers (Bottom of Page)"/>
                  <w:docPartUnique/>
                </w:docPartObj>
              </w:sdtPr>
              <w:sdtEndPr>
                <w:rPr>
                  <w:b/>
                </w:rPr>
              </w:sdtEndPr>
              <w:sdtContent>
                <w:sdt>
                  <w:sdtPr>
                    <w:rPr>
                      <w:rFonts w:asciiTheme="minorHAnsi" w:hAnsiTheme="minorHAnsi"/>
                      <w:b/>
                      <w:sz w:val="22"/>
                    </w:rPr>
                    <w:id w:val="1658034465"/>
                    <w:docPartObj>
                      <w:docPartGallery w:val="Page Numbers (Top of Page)"/>
                      <w:docPartUnique/>
                    </w:docPartObj>
                  </w:sdtPr>
                  <w:sdtEndPr/>
                  <w:sdtContent>
                    <w:r w:rsidR="00D84ED9" w:rsidRPr="00E76A24">
                      <w:rPr>
                        <w:rFonts w:asciiTheme="minorHAnsi" w:hAnsiTheme="minorHAnsi"/>
                        <w:b/>
                        <w:sz w:val="22"/>
                        <w:lang w:val="en"/>
                      </w:rPr>
                      <w:t xml:space="preserve">Page </w:t>
                    </w:r>
                    <w:r w:rsidR="00D84ED9" w:rsidRPr="00E76A24">
                      <w:rPr>
                        <w:rFonts w:asciiTheme="minorHAnsi" w:hAnsiTheme="minorHAnsi"/>
                        <w:b/>
                        <w:sz w:val="22"/>
                        <w:lang w:val="en"/>
                      </w:rPr>
                      <w:fldChar w:fldCharType="begin"/>
                    </w:r>
                    <w:r w:rsidR="00D84ED9" w:rsidRPr="00E76A24">
                      <w:rPr>
                        <w:rFonts w:asciiTheme="minorHAnsi" w:hAnsiTheme="minorHAnsi"/>
                        <w:b/>
                        <w:sz w:val="22"/>
                        <w:lang w:val="en"/>
                      </w:rPr>
                      <w:instrText>PAGE</w:instrText>
                    </w:r>
                    <w:r w:rsidR="00D84ED9" w:rsidRPr="00E76A24">
                      <w:rPr>
                        <w:rFonts w:asciiTheme="minorHAnsi" w:hAnsiTheme="minorHAnsi"/>
                        <w:b/>
                        <w:sz w:val="22"/>
                        <w:lang w:val="en"/>
                      </w:rPr>
                      <w:fldChar w:fldCharType="separate"/>
                    </w:r>
                    <w:r>
                      <w:rPr>
                        <w:rFonts w:asciiTheme="minorHAnsi" w:hAnsiTheme="minorHAnsi"/>
                        <w:b/>
                        <w:noProof/>
                        <w:sz w:val="22"/>
                        <w:lang w:val="en"/>
                      </w:rPr>
                      <w:t>3</w:t>
                    </w:r>
                    <w:r w:rsidR="00D84ED9" w:rsidRPr="00E76A24">
                      <w:rPr>
                        <w:rFonts w:asciiTheme="minorHAnsi" w:hAnsiTheme="minorHAnsi"/>
                        <w:b/>
                        <w:sz w:val="22"/>
                        <w:lang w:val="en"/>
                      </w:rPr>
                      <w:fldChar w:fldCharType="end"/>
                    </w:r>
                    <w:r w:rsidR="00D84ED9" w:rsidRPr="00E76A24">
                      <w:rPr>
                        <w:rFonts w:asciiTheme="minorHAnsi" w:hAnsiTheme="minorHAnsi"/>
                        <w:b/>
                        <w:sz w:val="22"/>
                        <w:lang w:val="en"/>
                      </w:rPr>
                      <w:t xml:space="preserve"> of </w:t>
                    </w:r>
                    <w:r w:rsidR="00D84ED9" w:rsidRPr="00E76A24">
                      <w:rPr>
                        <w:rFonts w:asciiTheme="minorHAnsi" w:hAnsiTheme="minorHAnsi"/>
                        <w:b/>
                        <w:sz w:val="22"/>
                        <w:lang w:val="en"/>
                      </w:rPr>
                      <w:fldChar w:fldCharType="begin"/>
                    </w:r>
                    <w:r w:rsidR="00D84ED9" w:rsidRPr="00E76A24">
                      <w:rPr>
                        <w:rFonts w:asciiTheme="minorHAnsi" w:hAnsiTheme="minorHAnsi"/>
                        <w:b/>
                        <w:sz w:val="22"/>
                        <w:lang w:val="en"/>
                      </w:rPr>
                      <w:instrText>NUMPAGES</w:instrText>
                    </w:r>
                    <w:r w:rsidR="00D84ED9" w:rsidRPr="00E76A24">
                      <w:rPr>
                        <w:rFonts w:asciiTheme="minorHAnsi" w:hAnsiTheme="minorHAnsi"/>
                        <w:b/>
                        <w:sz w:val="22"/>
                        <w:lang w:val="en"/>
                      </w:rPr>
                      <w:fldChar w:fldCharType="separate"/>
                    </w:r>
                    <w:r>
                      <w:rPr>
                        <w:rFonts w:asciiTheme="minorHAnsi" w:hAnsiTheme="minorHAnsi"/>
                        <w:b/>
                        <w:noProof/>
                        <w:sz w:val="22"/>
                        <w:lang w:val="en"/>
                      </w:rPr>
                      <w:t>3</w:t>
                    </w:r>
                    <w:r w:rsidR="00D84ED9" w:rsidRPr="00E76A24">
                      <w:rPr>
                        <w:rFonts w:asciiTheme="minorHAnsi" w:hAnsiTheme="minorHAnsi"/>
                        <w:b/>
                        <w:sz w:val="22"/>
                        <w:lang w:val="en"/>
                      </w:rPr>
                      <w:fldChar w:fldCharType="end"/>
                    </w:r>
                  </w:sdtContent>
                </w:sdt>
              </w:sdtContent>
            </w:sdt>
          </w:sdtContent>
        </w:sdt>
      </w:p>
      <w:p w14:paraId="506639E6" w14:textId="517D5F16" w:rsidR="00E76A24" w:rsidRPr="00D84ED9" w:rsidRDefault="00D84ED9" w:rsidP="00D84ED9">
        <w:pPr>
          <w:pStyle w:val="a"/>
          <w:widowControl w:val="0"/>
          <w:jc w:val="left"/>
          <w:rPr>
            <w:rFonts w:asciiTheme="minorHAnsi" w:hAnsiTheme="minorHAnsi" w:cs="Arial"/>
            <w:sz w:val="16"/>
            <w:szCs w:val="16"/>
          </w:rPr>
        </w:pPr>
        <w:r w:rsidRPr="00E85978">
          <w:rPr>
            <w:rFonts w:asciiTheme="minorHAnsi" w:hAnsiTheme="minorHAnsi"/>
            <w:sz w:val="16"/>
            <w:szCs w:val="16"/>
          </w:rPr>
          <w:t xml:space="preserve">Expertise France - </w:t>
        </w:r>
        <w:r w:rsidRPr="00E85978">
          <w:rPr>
            <w:rFonts w:asciiTheme="minorHAnsi" w:hAnsiTheme="minorHAnsi"/>
            <w:sz w:val="16"/>
            <w:szCs w:val="16"/>
          </w:rPr>
          <w:br/>
        </w:r>
        <w:r w:rsidR="0009680B">
          <w:rPr>
            <w:rFonts w:asciiTheme="minorHAnsi" w:hAnsiTheme="minorHAnsi" w:cs="Arial"/>
            <w:sz w:val="16"/>
            <w:szCs w:val="16"/>
          </w:rPr>
          <w:t>SIRET : 808 734 792</w:t>
        </w:r>
        <w:r w:rsidRPr="00E85978">
          <w:rPr>
            <w:rFonts w:asciiTheme="minorHAnsi" w:hAnsiTheme="minorHAnsi" w:cs="Arial"/>
            <w:sz w:val="16"/>
            <w:szCs w:val="16"/>
          </w:rPr>
          <w:t xml:space="preserve"> </w:t>
        </w:r>
        <w:r w:rsidR="0009680B">
          <w:rPr>
            <w:rFonts w:asciiTheme="minorHAnsi" w:hAnsiTheme="minorHAnsi" w:cs="Arial"/>
            <w:sz w:val="16"/>
            <w:szCs w:val="16"/>
          </w:rPr>
          <w:t>– 40 Boulevar</w:t>
        </w:r>
        <w:r w:rsidRPr="001C1FC5">
          <w:rPr>
            <w:rFonts w:asciiTheme="minorHAnsi" w:hAnsiTheme="minorHAnsi" w:cs="Arial"/>
            <w:sz w:val="16"/>
            <w:szCs w:val="16"/>
          </w:rPr>
          <w:t xml:space="preserve">d </w:t>
        </w:r>
        <w:r w:rsidR="0009680B">
          <w:rPr>
            <w:rFonts w:asciiTheme="minorHAnsi" w:hAnsiTheme="minorHAnsi" w:cs="Arial"/>
            <w:sz w:val="16"/>
            <w:szCs w:val="16"/>
          </w:rPr>
          <w:t>de Port-Royal, 75</w:t>
        </w:r>
        <w:r w:rsidRPr="001C1FC5">
          <w:rPr>
            <w:rFonts w:asciiTheme="minorHAnsi" w:hAnsiTheme="minorHAnsi" w:cs="Arial"/>
            <w:sz w:val="16"/>
            <w:szCs w:val="16"/>
          </w:rPr>
          <w:t>005 PARIS</w:t>
        </w:r>
        <w:r w:rsidR="0009680B">
          <w:rPr>
            <w:rFonts w:asciiTheme="minorHAnsi" w:hAnsiTheme="minorHAnsi" w:cs="Arial"/>
            <w:sz w:val="16"/>
            <w:szCs w:val="16"/>
          </w:rPr>
          <w:t xml:space="preserve"> </w:t>
        </w:r>
        <w:r w:rsidRPr="001C1FC5">
          <w:rPr>
            <w:rFonts w:asciiTheme="minorHAnsi" w:hAnsiTheme="minorHAnsi" w:cs="Arial"/>
            <w:sz w:val="16"/>
            <w:szCs w:val="16"/>
          </w:rPr>
          <w:t>– France</w:t>
        </w:r>
      </w:p>
    </w:sdtContent>
  </w:sdt>
  <w:p w14:paraId="7CC811EE" w14:textId="77777777" w:rsidR="00E76A24" w:rsidRPr="00FB089A" w:rsidRDefault="00E76A24" w:rsidP="00E76A24">
    <w:pPr>
      <w:pStyle w:val="Pieddepage"/>
      <w:tabs>
        <w:tab w:val="clear" w:pos="4536"/>
        <w:tab w:val="clear" w:pos="9072"/>
        <w:tab w:val="right" w:pos="9746"/>
      </w:tabs>
      <w:jc w:val="both"/>
      <w:rPr>
        <w:rFonts w:asciiTheme="minorHAnsi" w:hAnsiTheme="minorHAnsi"/>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14:paraId="41F1A57A" w14:textId="77777777" w:rsidR="00E76A24" w:rsidRPr="00825775" w:rsidRDefault="00E76A24" w:rsidP="00E76A24">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6E660346" w14:textId="5769E6D8" w:rsidR="00E76A24" w:rsidRPr="00D629E6" w:rsidRDefault="0059106C" w:rsidP="00E76A24">
            <w:pPr>
              <w:pStyle w:val="Pieddepage"/>
              <w:tabs>
                <w:tab w:val="clear" w:pos="4536"/>
                <w:tab w:val="clear" w:pos="9072"/>
                <w:tab w:val="right" w:pos="9746"/>
              </w:tabs>
              <w:jc w:val="right"/>
              <w:rPr>
                <w:rFonts w:asciiTheme="minorHAnsi" w:hAnsiTheme="minorHAnsi" w:cstheme="minorHAnsi"/>
                <w:b/>
                <w:sz w:val="22"/>
                <w:szCs w:val="22"/>
                <w:lang w:val="en-US"/>
              </w:rPr>
            </w:pPr>
            <w:sdt>
              <w:sdtPr>
                <w:rPr>
                  <w:rFonts w:asciiTheme="minorHAnsi" w:hAnsiTheme="minorHAnsi" w:cstheme="minorHAnsi"/>
                  <w:sz w:val="22"/>
                  <w:szCs w:val="22"/>
                </w:rPr>
                <w:id w:val="540024111"/>
                <w:docPartObj>
                  <w:docPartGallery w:val="Page Numbers (Top of Page)"/>
                  <w:docPartUnique/>
                </w:docPartObj>
              </w:sdtPr>
              <w:sdtEndPr>
                <w:rPr>
                  <w:b/>
                </w:rPr>
              </w:sdtEndPr>
              <w:sdtContent>
                <w:r w:rsidR="00E76A24" w:rsidRPr="00D629E6">
                  <w:rPr>
                    <w:rFonts w:asciiTheme="minorHAnsi" w:hAnsiTheme="minorHAnsi" w:cs="Arial"/>
                    <w:sz w:val="16"/>
                    <w:szCs w:val="16"/>
                    <w:lang w:val="en-US"/>
                  </w:rPr>
                  <w:t>DAJ_M003ENG_v0</w:t>
                </w:r>
                <w:r w:rsidR="00D84ED9" w:rsidRPr="00D629E6">
                  <w:rPr>
                    <w:rFonts w:asciiTheme="minorHAnsi" w:hAnsiTheme="minorHAnsi" w:cs="Arial"/>
                    <w:sz w:val="16"/>
                    <w:szCs w:val="16"/>
                    <w:lang w:val="en-US"/>
                  </w:rPr>
                  <w:t>2, May 2021</w:t>
                </w:r>
                <w:r w:rsidR="00E76A24" w:rsidRPr="00D629E6">
                  <w:rPr>
                    <w:rFonts w:asciiTheme="minorHAnsi" w:hAnsiTheme="minorHAnsi" w:cstheme="minorHAnsi"/>
                    <w:sz w:val="22"/>
                    <w:szCs w:val="22"/>
                    <w:lang w:val="en-US"/>
                  </w:rPr>
                  <w:tab/>
                </w:r>
                <w:sdt>
                  <w:sdtPr>
                    <w:rPr>
                      <w:rFonts w:asciiTheme="minorHAnsi" w:hAnsiTheme="minorHAnsi"/>
                      <w:sz w:val="22"/>
                    </w:rPr>
                    <w:id w:val="1539232924"/>
                    <w:docPartObj>
                      <w:docPartGallery w:val="Page Numbers (Bottom of Page)"/>
                      <w:docPartUnique/>
                    </w:docPartObj>
                  </w:sdtPr>
                  <w:sdtEndPr>
                    <w:rPr>
                      <w:b/>
                    </w:rPr>
                  </w:sdtEndPr>
                  <w:sdtContent>
                    <w:sdt>
                      <w:sdtPr>
                        <w:rPr>
                          <w:rFonts w:asciiTheme="minorHAnsi" w:hAnsiTheme="minorHAnsi"/>
                          <w:b/>
                          <w:sz w:val="22"/>
                        </w:rPr>
                        <w:id w:val="-1769616900"/>
                        <w:docPartObj>
                          <w:docPartGallery w:val="Page Numbers (Top of Page)"/>
                          <w:docPartUnique/>
                        </w:docPartObj>
                      </w:sdtPr>
                      <w:sdtEndPr/>
                      <w:sdtContent>
                        <w:r w:rsidR="00E76A24" w:rsidRPr="00E76A24">
                          <w:rPr>
                            <w:rFonts w:asciiTheme="minorHAnsi" w:hAnsiTheme="minorHAnsi"/>
                            <w:b/>
                            <w:sz w:val="22"/>
                            <w:lang w:val="en"/>
                          </w:rPr>
                          <w:t xml:space="preserve">Page </w:t>
                        </w:r>
                        <w:r w:rsidR="00E76A24" w:rsidRPr="00E76A24">
                          <w:rPr>
                            <w:rFonts w:asciiTheme="minorHAnsi" w:hAnsiTheme="minorHAnsi"/>
                            <w:b/>
                            <w:sz w:val="22"/>
                            <w:lang w:val="en"/>
                          </w:rPr>
                          <w:fldChar w:fldCharType="begin"/>
                        </w:r>
                        <w:r w:rsidR="00E76A24" w:rsidRPr="00E76A24">
                          <w:rPr>
                            <w:rFonts w:asciiTheme="minorHAnsi" w:hAnsiTheme="minorHAnsi"/>
                            <w:b/>
                            <w:sz w:val="22"/>
                            <w:lang w:val="en"/>
                          </w:rPr>
                          <w:instrText>PAGE</w:instrText>
                        </w:r>
                        <w:r w:rsidR="00E76A24" w:rsidRPr="00E76A24">
                          <w:rPr>
                            <w:rFonts w:asciiTheme="minorHAnsi" w:hAnsiTheme="minorHAnsi"/>
                            <w:b/>
                            <w:sz w:val="22"/>
                            <w:lang w:val="en"/>
                          </w:rPr>
                          <w:fldChar w:fldCharType="separate"/>
                        </w:r>
                        <w:r>
                          <w:rPr>
                            <w:rFonts w:asciiTheme="minorHAnsi" w:hAnsiTheme="minorHAnsi"/>
                            <w:b/>
                            <w:noProof/>
                            <w:sz w:val="22"/>
                            <w:lang w:val="en"/>
                          </w:rPr>
                          <w:t>1</w:t>
                        </w:r>
                        <w:r w:rsidR="00E76A24" w:rsidRPr="00E76A24">
                          <w:rPr>
                            <w:rFonts w:asciiTheme="minorHAnsi" w:hAnsiTheme="minorHAnsi"/>
                            <w:b/>
                            <w:sz w:val="22"/>
                            <w:lang w:val="en"/>
                          </w:rPr>
                          <w:fldChar w:fldCharType="end"/>
                        </w:r>
                        <w:r w:rsidR="00E76A24" w:rsidRPr="00E76A24">
                          <w:rPr>
                            <w:rFonts w:asciiTheme="minorHAnsi" w:hAnsiTheme="minorHAnsi"/>
                            <w:b/>
                            <w:sz w:val="22"/>
                            <w:lang w:val="en"/>
                          </w:rPr>
                          <w:t xml:space="preserve"> of </w:t>
                        </w:r>
                        <w:r w:rsidR="00E76A24" w:rsidRPr="00E76A24">
                          <w:rPr>
                            <w:rFonts w:asciiTheme="minorHAnsi" w:hAnsiTheme="minorHAnsi"/>
                            <w:b/>
                            <w:sz w:val="22"/>
                            <w:lang w:val="en"/>
                          </w:rPr>
                          <w:fldChar w:fldCharType="begin"/>
                        </w:r>
                        <w:r w:rsidR="00E76A24" w:rsidRPr="00E76A24">
                          <w:rPr>
                            <w:rFonts w:asciiTheme="minorHAnsi" w:hAnsiTheme="minorHAnsi"/>
                            <w:b/>
                            <w:sz w:val="22"/>
                            <w:lang w:val="en"/>
                          </w:rPr>
                          <w:instrText>NUMPAGES</w:instrText>
                        </w:r>
                        <w:r w:rsidR="00E76A24" w:rsidRPr="00E76A24">
                          <w:rPr>
                            <w:rFonts w:asciiTheme="minorHAnsi" w:hAnsiTheme="minorHAnsi"/>
                            <w:b/>
                            <w:sz w:val="22"/>
                            <w:lang w:val="en"/>
                          </w:rPr>
                          <w:fldChar w:fldCharType="separate"/>
                        </w:r>
                        <w:r>
                          <w:rPr>
                            <w:rFonts w:asciiTheme="minorHAnsi" w:hAnsiTheme="minorHAnsi"/>
                            <w:b/>
                            <w:noProof/>
                            <w:sz w:val="22"/>
                            <w:lang w:val="en"/>
                          </w:rPr>
                          <w:t>3</w:t>
                        </w:r>
                        <w:r w:rsidR="00E76A24" w:rsidRPr="00E76A24">
                          <w:rPr>
                            <w:rFonts w:asciiTheme="minorHAnsi" w:hAnsiTheme="minorHAnsi"/>
                            <w:b/>
                            <w:sz w:val="22"/>
                            <w:lang w:val="en"/>
                          </w:rPr>
                          <w:fldChar w:fldCharType="end"/>
                        </w:r>
                      </w:sdtContent>
                    </w:sdt>
                  </w:sdtContent>
                </w:sdt>
              </w:sdtContent>
            </w:sdt>
          </w:p>
          <w:p w14:paraId="79D2E3BB" w14:textId="30B39C44" w:rsidR="00D84ED9" w:rsidRPr="001C1FC5" w:rsidRDefault="0009680B" w:rsidP="00D84ED9">
            <w:pPr>
              <w:pStyle w:val="a"/>
              <w:widowControl w:val="0"/>
              <w:jc w:val="left"/>
              <w:rPr>
                <w:rFonts w:asciiTheme="minorHAnsi" w:hAnsiTheme="minorHAnsi" w:cs="Arial"/>
                <w:sz w:val="16"/>
                <w:szCs w:val="16"/>
              </w:rPr>
            </w:pPr>
            <w:r>
              <w:rPr>
                <w:rFonts w:asciiTheme="minorHAnsi" w:hAnsiTheme="minorHAnsi"/>
                <w:sz w:val="16"/>
                <w:szCs w:val="16"/>
              </w:rPr>
              <w:t xml:space="preserve">Expertise France </w:t>
            </w:r>
            <w:r w:rsidR="00D84ED9" w:rsidRPr="00E85978">
              <w:rPr>
                <w:rFonts w:asciiTheme="minorHAnsi" w:hAnsiTheme="minorHAnsi"/>
                <w:sz w:val="16"/>
                <w:szCs w:val="16"/>
              </w:rPr>
              <w:t xml:space="preserve"> </w:t>
            </w:r>
            <w:r w:rsidR="00D84ED9" w:rsidRPr="00E85978">
              <w:rPr>
                <w:rFonts w:asciiTheme="minorHAnsi" w:hAnsiTheme="minorHAnsi"/>
                <w:sz w:val="16"/>
                <w:szCs w:val="16"/>
              </w:rPr>
              <w:br/>
            </w:r>
            <w:r>
              <w:rPr>
                <w:rFonts w:asciiTheme="minorHAnsi" w:hAnsiTheme="minorHAnsi" w:cs="Arial"/>
                <w:sz w:val="16"/>
                <w:szCs w:val="16"/>
              </w:rPr>
              <w:t>SIRET : 808 734 792 – 40 Boulevar</w:t>
            </w:r>
            <w:r w:rsidR="00D84ED9" w:rsidRPr="001C1FC5">
              <w:rPr>
                <w:rFonts w:asciiTheme="minorHAnsi" w:hAnsiTheme="minorHAnsi" w:cs="Arial"/>
                <w:sz w:val="16"/>
                <w:szCs w:val="16"/>
              </w:rPr>
              <w:t xml:space="preserve">d </w:t>
            </w:r>
            <w:r>
              <w:rPr>
                <w:rFonts w:asciiTheme="minorHAnsi" w:hAnsiTheme="minorHAnsi" w:cs="Arial"/>
                <w:sz w:val="16"/>
                <w:szCs w:val="16"/>
              </w:rPr>
              <w:t>de Port-Royal, 75</w:t>
            </w:r>
            <w:r w:rsidR="00D84ED9" w:rsidRPr="001C1FC5">
              <w:rPr>
                <w:rFonts w:asciiTheme="minorHAnsi" w:hAnsiTheme="minorHAnsi" w:cs="Arial"/>
                <w:sz w:val="16"/>
                <w:szCs w:val="16"/>
              </w:rPr>
              <w:t>005 PARIS– France</w:t>
            </w:r>
          </w:p>
          <w:p w14:paraId="38C1F828" w14:textId="3802F2F5" w:rsidR="00E76A24" w:rsidRPr="00825775" w:rsidRDefault="0059106C" w:rsidP="00E76A24">
            <w:pPr>
              <w:pStyle w:val="Pieddepage"/>
              <w:tabs>
                <w:tab w:val="clear" w:pos="4536"/>
                <w:tab w:val="clear" w:pos="9072"/>
                <w:tab w:val="right" w:pos="9746"/>
              </w:tabs>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DCDFA" w14:textId="77777777" w:rsidR="00510D07" w:rsidRDefault="00510D07">
      <w:r>
        <w:separator/>
      </w:r>
    </w:p>
  </w:footnote>
  <w:footnote w:type="continuationSeparator" w:id="0">
    <w:p w14:paraId="7745D924" w14:textId="77777777" w:rsidR="00510D07" w:rsidRDefault="00510D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39D88" w14:textId="77777777" w:rsidR="007B7543" w:rsidRDefault="007B7543">
    <w:pPr>
      <w:pStyle w:val="En-tte"/>
    </w:pPr>
    <w:r>
      <w:rPr>
        <w:noProof/>
        <w:lang w:val="en-US" w:eastAsia="en-US"/>
      </w:rPr>
      <w:drawing>
        <wp:anchor distT="0" distB="0" distL="114300" distR="114300" simplePos="0" relativeHeight="251657216" behindDoc="1" locked="0" layoutInCell="0" allowOverlap="1" wp14:anchorId="4843DAA7" wp14:editId="6E2817E6">
          <wp:simplePos x="0" y="0"/>
          <wp:positionH relativeFrom="margin">
            <wp:align>center</wp:align>
          </wp:positionH>
          <wp:positionV relativeFrom="margin">
            <wp:align>center</wp:align>
          </wp:positionV>
          <wp:extent cx="10706100" cy="10693400"/>
          <wp:effectExtent l="19050" t="0" r="0" b="0"/>
          <wp:wrapNone/>
          <wp:docPr id="1" name="Image 1"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blip>
                  <a:srcRect/>
                  <a:stretch>
                    <a:fillRect/>
                  </a:stretch>
                </pic:blipFill>
                <pic:spPr bwMode="auto">
                  <a:xfrm>
                    <a:off x="0" y="0"/>
                    <a:ext cx="10706100" cy="10693400"/>
                  </a:xfrm>
                  <a:prstGeom prst="rect">
                    <a:avLst/>
                  </a:prstGeom>
                  <a:noFill/>
                </pic:spPr>
              </pic:pic>
            </a:graphicData>
          </a:graphic>
        </wp:anchor>
      </w:drawing>
    </w:r>
    <w:r w:rsidR="0059106C">
      <w:rPr>
        <w:noProof/>
        <w:lang w:val="en"/>
      </w:rPr>
      <w:pict w14:anchorId="1329C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843pt;height:842pt;z-index:-251658240;mso-position-horizontal:center;mso-position-horizontal-relative:margin;mso-position-vertical:center;mso-position-vertical-relative:margin" o:allowincell="f">
          <v:imagedata r:id="rId2" o:title="Fond FE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64378" w14:textId="5E4506CF" w:rsidR="00932E04" w:rsidRPr="00707B69" w:rsidRDefault="00932E04" w:rsidP="00932E04">
    <w:pPr>
      <w:pStyle w:val="En-tte"/>
      <w:rPr>
        <w:rFonts w:ascii="Calibri" w:hAnsi="Calibri" w:cs="Arial"/>
      </w:rPr>
    </w:pPr>
  </w:p>
  <w:p w14:paraId="73772FA7" w14:textId="0E2D9339" w:rsidR="00932E04" w:rsidRPr="00972A8E" w:rsidRDefault="00E76A24" w:rsidP="00932E04">
    <w:pPr>
      <w:pStyle w:val="En-tte"/>
      <w:tabs>
        <w:tab w:val="clear" w:pos="4536"/>
        <w:tab w:val="clear" w:pos="9072"/>
        <w:tab w:val="right" w:pos="9781"/>
      </w:tabs>
      <w:rPr>
        <w:rFonts w:ascii="Calibri" w:hAnsi="Calibri" w:cs="Arial"/>
        <w:sz w:val="18"/>
        <w:u w:val="single"/>
      </w:rPr>
    </w:pPr>
    <w:r>
      <w:rPr>
        <w:rFonts w:ascii="Calibri" w:hAnsi="Calibri" w:cs="Arial"/>
        <w:b/>
        <w:bCs/>
        <w:smallCaps/>
        <w:lang w:val="en"/>
      </w:rPr>
      <w:t xml:space="preserve">Terms of reference / </w:t>
    </w:r>
    <w:r w:rsidR="00932E04">
      <w:rPr>
        <w:rFonts w:ascii="Calibri" w:hAnsi="Calibri" w:cs="Arial"/>
        <w:b/>
        <w:bCs/>
        <w:smallCaps/>
        <w:lang w:val="en"/>
      </w:rPr>
      <w:t>specifications</w:t>
    </w:r>
  </w:p>
  <w:p w14:paraId="3E6C0A6F" w14:textId="0FC1B7B2" w:rsidR="00932E04" w:rsidRPr="00972A8E" w:rsidRDefault="00932E04" w:rsidP="00932E04">
    <w:pPr>
      <w:pStyle w:val="En-tte"/>
      <w:tabs>
        <w:tab w:val="clear" w:pos="4536"/>
        <w:tab w:val="clear" w:pos="9072"/>
        <w:tab w:val="right" w:pos="9781"/>
      </w:tabs>
      <w:rPr>
        <w:rFonts w:ascii="Calibri" w:hAnsi="Calibri" w:cs="Arial"/>
        <w:sz w:val="18"/>
        <w:u w:val="single"/>
      </w:rPr>
    </w:pPr>
    <w:r>
      <w:rPr>
        <w:u w:val="single"/>
        <w:lang w:val="en"/>
      </w:rPr>
      <w:tab/>
    </w:r>
  </w:p>
  <w:p w14:paraId="76B902E6" w14:textId="77777777" w:rsidR="00B27244" w:rsidRPr="00932E04" w:rsidRDefault="00B27244">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FC669" w14:textId="489921E2" w:rsidR="007B7543" w:rsidRDefault="00DB0880">
    <w:pPr>
      <w:pStyle w:val="En-tte"/>
    </w:pPr>
    <w:bookmarkStart w:id="1" w:name="_Hlk62125806"/>
    <w:bookmarkStart w:id="2" w:name="_Hlk62125807"/>
    <w:r>
      <w:rPr>
        <w:noProof/>
        <w:lang w:val="en-US" w:eastAsia="en-US"/>
      </w:rPr>
      <w:drawing>
        <wp:inline distT="0" distB="0" distL="0" distR="0" wp14:anchorId="3EC9CC70" wp14:editId="59231A03">
          <wp:extent cx="2124000" cy="1116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rotWithShape="1">
                  <a:blip r:embed="rId1" cstate="print">
                    <a:extLst>
                      <a:ext uri="{28A0092B-C50C-407E-A947-70E740481C1C}">
                        <a14:useLocalDpi xmlns:a14="http://schemas.microsoft.com/office/drawing/2010/main" val="0"/>
                      </a:ext>
                    </a:extLst>
                  </a:blip>
                  <a:srcRect l="10815" t="17177" r="11040" b="15859"/>
                  <a:stretch/>
                </pic:blipFill>
                <pic:spPr bwMode="auto">
                  <a:xfrm>
                    <a:off x="0" y="0"/>
                    <a:ext cx="2124000" cy="1116000"/>
                  </a:xfrm>
                  <a:prstGeom prst="rect">
                    <a:avLst/>
                  </a:prstGeom>
                  <a:ln>
                    <a:noFill/>
                  </a:ln>
                  <a:extLst>
                    <a:ext uri="{53640926-AAD7-44D8-BBD7-CCE9431645EC}">
                      <a14:shadowObscured xmlns:a14="http://schemas.microsoft.com/office/drawing/2010/main"/>
                    </a:ext>
                  </a:extLst>
                </pic:spPr>
              </pic:pic>
            </a:graphicData>
          </a:graphic>
        </wp:inline>
      </w:drawing>
    </w:r>
    <w:bookmarkEnd w:id="1"/>
    <w:bookmarkEnd w:id="2"/>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F75723"/>
    <w:multiLevelType w:val="hybridMultilevel"/>
    <w:tmpl w:val="4418DFCA"/>
    <w:lvl w:ilvl="0" w:tplc="D54E8F54">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44B74"/>
    <w:multiLevelType w:val="multilevel"/>
    <w:tmpl w:val="0B544B74"/>
    <w:lvl w:ilvl="0">
      <w:start w:val="1"/>
      <w:numFmt w:val="bullet"/>
      <w:lvlText w:val=""/>
      <w:lvlJc w:val="left"/>
      <w:pPr>
        <w:ind w:left="1210" w:hanging="360"/>
      </w:pPr>
      <w:rPr>
        <w:rFonts w:ascii="Wingdings" w:hAnsi="Wingdings" w:hint="default"/>
      </w:rPr>
    </w:lvl>
    <w:lvl w:ilvl="1">
      <w:start w:val="1"/>
      <w:numFmt w:val="bullet"/>
      <w:lvlText w:val="o"/>
      <w:lvlJc w:val="left"/>
      <w:pPr>
        <w:ind w:left="1930" w:hanging="360"/>
      </w:pPr>
      <w:rPr>
        <w:rFonts w:ascii="Courier New" w:hAnsi="Courier New" w:hint="default"/>
      </w:rPr>
    </w:lvl>
    <w:lvl w:ilvl="2">
      <w:start w:val="1"/>
      <w:numFmt w:val="bullet"/>
      <w:lvlText w:val=""/>
      <w:lvlJc w:val="left"/>
      <w:pPr>
        <w:ind w:left="2650" w:hanging="360"/>
      </w:pPr>
      <w:rPr>
        <w:rFonts w:ascii="Wingdings" w:hAnsi="Wingdings" w:hint="default"/>
      </w:rPr>
    </w:lvl>
    <w:lvl w:ilvl="3">
      <w:start w:val="1"/>
      <w:numFmt w:val="bullet"/>
      <w:lvlText w:val=""/>
      <w:lvlJc w:val="left"/>
      <w:pPr>
        <w:ind w:left="3370" w:hanging="360"/>
      </w:pPr>
      <w:rPr>
        <w:rFonts w:ascii="Symbol" w:hAnsi="Symbol" w:hint="default"/>
      </w:rPr>
    </w:lvl>
    <w:lvl w:ilvl="4">
      <w:start w:val="1"/>
      <w:numFmt w:val="bullet"/>
      <w:lvlText w:val="o"/>
      <w:lvlJc w:val="left"/>
      <w:pPr>
        <w:ind w:left="4090" w:hanging="360"/>
      </w:pPr>
      <w:rPr>
        <w:rFonts w:ascii="Courier New" w:hAnsi="Courier New" w:hint="default"/>
      </w:rPr>
    </w:lvl>
    <w:lvl w:ilvl="5">
      <w:start w:val="1"/>
      <w:numFmt w:val="bullet"/>
      <w:lvlText w:val=""/>
      <w:lvlJc w:val="left"/>
      <w:pPr>
        <w:ind w:left="4810" w:hanging="360"/>
      </w:pPr>
      <w:rPr>
        <w:rFonts w:ascii="Wingdings" w:hAnsi="Wingdings" w:hint="default"/>
      </w:rPr>
    </w:lvl>
    <w:lvl w:ilvl="6">
      <w:start w:val="1"/>
      <w:numFmt w:val="bullet"/>
      <w:lvlText w:val=""/>
      <w:lvlJc w:val="left"/>
      <w:pPr>
        <w:ind w:left="5530" w:hanging="360"/>
      </w:pPr>
      <w:rPr>
        <w:rFonts w:ascii="Symbol" w:hAnsi="Symbol" w:hint="default"/>
      </w:rPr>
    </w:lvl>
    <w:lvl w:ilvl="7">
      <w:start w:val="1"/>
      <w:numFmt w:val="bullet"/>
      <w:lvlText w:val="o"/>
      <w:lvlJc w:val="left"/>
      <w:pPr>
        <w:ind w:left="6250" w:hanging="360"/>
      </w:pPr>
      <w:rPr>
        <w:rFonts w:ascii="Courier New" w:hAnsi="Courier New" w:hint="default"/>
      </w:rPr>
    </w:lvl>
    <w:lvl w:ilvl="8">
      <w:start w:val="1"/>
      <w:numFmt w:val="bullet"/>
      <w:lvlText w:val=""/>
      <w:lvlJc w:val="left"/>
      <w:pPr>
        <w:ind w:left="6970" w:hanging="360"/>
      </w:pPr>
      <w:rPr>
        <w:rFonts w:ascii="Wingdings" w:hAnsi="Wingdings" w:hint="default"/>
      </w:rPr>
    </w:lvl>
  </w:abstractNum>
  <w:abstractNum w:abstractNumId="3" w15:restartNumberingAfterBreak="0">
    <w:nsid w:val="0BB66A26"/>
    <w:multiLevelType w:val="hybridMultilevel"/>
    <w:tmpl w:val="A0A0C0C4"/>
    <w:lvl w:ilvl="0" w:tplc="0590D63C">
      <w:start w:val="1"/>
      <w:numFmt w:val="upperRoman"/>
      <w:lvlText w:val="%1."/>
      <w:lvlJc w:val="right"/>
      <w:pPr>
        <w:tabs>
          <w:tab w:val="num" w:pos="180"/>
        </w:tabs>
        <w:ind w:left="180" w:hanging="180"/>
      </w:pPr>
      <w:rPr>
        <w:rFonts w:ascii="Calibri" w:hAnsi="Calibri" w:hint="default"/>
        <w:b/>
        <w:i w:val="0"/>
        <w:sz w:val="24"/>
      </w:rPr>
    </w:lvl>
    <w:lvl w:ilvl="1" w:tplc="992E2102">
      <w:start w:val="1"/>
      <w:numFmt w:val="decimal"/>
      <w:lvlText w:val="%2)"/>
      <w:lvlJc w:val="left"/>
      <w:pPr>
        <w:tabs>
          <w:tab w:val="num" w:pos="927"/>
        </w:tabs>
        <w:ind w:left="927"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EAC12E4"/>
    <w:multiLevelType w:val="multilevel"/>
    <w:tmpl w:val="C4C4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D465E"/>
    <w:multiLevelType w:val="multilevel"/>
    <w:tmpl w:val="172D465E"/>
    <w:lvl w:ilvl="0">
      <w:start w:val="1"/>
      <w:numFmt w:val="bullet"/>
      <w:lvlText w:val="-"/>
      <w:lvlJc w:val="left"/>
      <w:pPr>
        <w:ind w:left="2160" w:hanging="360"/>
      </w:p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6" w15:restartNumberingAfterBreak="0">
    <w:nsid w:val="22D5085B"/>
    <w:multiLevelType w:val="multilevel"/>
    <w:tmpl w:val="22D5085B"/>
    <w:lvl w:ilvl="0">
      <w:start w:val="1"/>
      <w:numFmt w:val="bullet"/>
      <w:lvlText w:val=""/>
      <w:lvlJc w:val="left"/>
      <w:pPr>
        <w:ind w:left="1210" w:hanging="360"/>
      </w:pPr>
      <w:rPr>
        <w:rFonts w:ascii="Wingdings" w:hAnsi="Wingdings" w:hint="default"/>
      </w:rPr>
    </w:lvl>
    <w:lvl w:ilvl="1">
      <w:start w:val="1"/>
      <w:numFmt w:val="bullet"/>
      <w:lvlText w:val="o"/>
      <w:lvlJc w:val="left"/>
      <w:pPr>
        <w:ind w:left="1930" w:hanging="360"/>
      </w:pPr>
      <w:rPr>
        <w:rFonts w:ascii="Courier New" w:hAnsi="Courier New" w:hint="default"/>
      </w:rPr>
    </w:lvl>
    <w:lvl w:ilvl="2">
      <w:start w:val="1"/>
      <w:numFmt w:val="bullet"/>
      <w:lvlText w:val=""/>
      <w:lvlJc w:val="left"/>
      <w:pPr>
        <w:ind w:left="2650" w:hanging="360"/>
      </w:pPr>
      <w:rPr>
        <w:rFonts w:ascii="Wingdings" w:hAnsi="Wingdings" w:hint="default"/>
      </w:rPr>
    </w:lvl>
    <w:lvl w:ilvl="3">
      <w:start w:val="1"/>
      <w:numFmt w:val="bullet"/>
      <w:lvlText w:val=""/>
      <w:lvlJc w:val="left"/>
      <w:pPr>
        <w:ind w:left="3370" w:hanging="360"/>
      </w:pPr>
      <w:rPr>
        <w:rFonts w:ascii="Symbol" w:hAnsi="Symbol" w:hint="default"/>
      </w:rPr>
    </w:lvl>
    <w:lvl w:ilvl="4">
      <w:start w:val="1"/>
      <w:numFmt w:val="bullet"/>
      <w:lvlText w:val="o"/>
      <w:lvlJc w:val="left"/>
      <w:pPr>
        <w:ind w:left="4090" w:hanging="360"/>
      </w:pPr>
      <w:rPr>
        <w:rFonts w:ascii="Courier New" w:hAnsi="Courier New" w:hint="default"/>
      </w:rPr>
    </w:lvl>
    <w:lvl w:ilvl="5">
      <w:start w:val="1"/>
      <w:numFmt w:val="bullet"/>
      <w:lvlText w:val=""/>
      <w:lvlJc w:val="left"/>
      <w:pPr>
        <w:ind w:left="4810" w:hanging="360"/>
      </w:pPr>
      <w:rPr>
        <w:rFonts w:ascii="Wingdings" w:hAnsi="Wingdings" w:hint="default"/>
      </w:rPr>
    </w:lvl>
    <w:lvl w:ilvl="6">
      <w:start w:val="1"/>
      <w:numFmt w:val="bullet"/>
      <w:lvlText w:val=""/>
      <w:lvlJc w:val="left"/>
      <w:pPr>
        <w:ind w:left="5530" w:hanging="360"/>
      </w:pPr>
      <w:rPr>
        <w:rFonts w:ascii="Symbol" w:hAnsi="Symbol" w:hint="default"/>
      </w:rPr>
    </w:lvl>
    <w:lvl w:ilvl="7">
      <w:start w:val="1"/>
      <w:numFmt w:val="bullet"/>
      <w:lvlText w:val="o"/>
      <w:lvlJc w:val="left"/>
      <w:pPr>
        <w:ind w:left="6250" w:hanging="360"/>
      </w:pPr>
      <w:rPr>
        <w:rFonts w:ascii="Courier New" w:hAnsi="Courier New" w:hint="default"/>
      </w:rPr>
    </w:lvl>
    <w:lvl w:ilvl="8">
      <w:start w:val="1"/>
      <w:numFmt w:val="bullet"/>
      <w:lvlText w:val=""/>
      <w:lvlJc w:val="left"/>
      <w:pPr>
        <w:ind w:left="6970" w:hanging="360"/>
      </w:pPr>
      <w:rPr>
        <w:rFonts w:ascii="Wingdings" w:hAnsi="Wingdings" w:hint="default"/>
      </w:rPr>
    </w:lvl>
  </w:abstractNum>
  <w:abstractNum w:abstractNumId="7" w15:restartNumberingAfterBreak="0">
    <w:nsid w:val="319B558C"/>
    <w:multiLevelType w:val="multilevel"/>
    <w:tmpl w:val="3D38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4A5DC0"/>
    <w:multiLevelType w:val="hybridMultilevel"/>
    <w:tmpl w:val="C4DA70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546C80"/>
    <w:multiLevelType w:val="multilevel"/>
    <w:tmpl w:val="3E546C8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3FC64F44"/>
    <w:multiLevelType w:val="multilevel"/>
    <w:tmpl w:val="30FC82E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4A334C08"/>
    <w:multiLevelType w:val="multilevel"/>
    <w:tmpl w:val="06706EB2"/>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2" w15:restartNumberingAfterBreak="0">
    <w:nsid w:val="5E774CA8"/>
    <w:multiLevelType w:val="multilevel"/>
    <w:tmpl w:val="08563FD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62702426"/>
    <w:multiLevelType w:val="hybridMultilevel"/>
    <w:tmpl w:val="9E8017FA"/>
    <w:lvl w:ilvl="0" w:tplc="0409000F">
      <w:start w:val="1"/>
      <w:numFmt w:val="decimal"/>
      <w:lvlText w:val="%1."/>
      <w:lvlJc w:val="left"/>
      <w:pPr>
        <w:ind w:left="360" w:hanging="360"/>
      </w:pPr>
      <w:rPr>
        <w:rFonts w:hint="default"/>
      </w:rPr>
    </w:lvl>
    <w:lvl w:ilvl="1" w:tplc="3B2219C2">
      <w:start w:val="1"/>
      <w:numFmt w:val="lowerLetter"/>
      <w:lvlText w:val="%2."/>
      <w:lvlJc w:val="left"/>
      <w:pPr>
        <w:ind w:left="36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E7228D"/>
    <w:multiLevelType w:val="multilevel"/>
    <w:tmpl w:val="68E7228D"/>
    <w:lvl w:ilvl="0">
      <w:start w:val="1"/>
      <w:numFmt w:val="decimal"/>
      <w:lvlText w:val="%1."/>
      <w:lvlJc w:val="left"/>
      <w:pPr>
        <w:ind w:left="720" w:hanging="360"/>
      </w:pPr>
      <w:rPr>
        <w:rFonts w:cs="Times New Roman"/>
        <w:sz w:val="32"/>
        <w:szCs w:val="32"/>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6BC2398D"/>
    <w:multiLevelType w:val="hybridMultilevel"/>
    <w:tmpl w:val="4E8EEF1A"/>
    <w:lvl w:ilvl="0" w:tplc="35E02A90">
      <w:start w:val="3"/>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86A97"/>
    <w:multiLevelType w:val="hybridMultilevel"/>
    <w:tmpl w:val="F296F63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486426"/>
    <w:multiLevelType w:val="hybridMultilevel"/>
    <w:tmpl w:val="80D625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501E8B"/>
    <w:multiLevelType w:val="multilevel"/>
    <w:tmpl w:val="F698CB58"/>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19" w15:restartNumberingAfterBreak="0">
    <w:nsid w:val="6F7E0FDE"/>
    <w:multiLevelType w:val="hybridMultilevel"/>
    <w:tmpl w:val="B73E535E"/>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
  </w:num>
  <w:num w:numId="2">
    <w:abstractNumId w:val="19"/>
  </w:num>
  <w:num w:numId="3">
    <w:abstractNumId w:val="0"/>
  </w:num>
  <w:num w:numId="4">
    <w:abstractNumId w:val="4"/>
  </w:num>
  <w:num w:numId="5">
    <w:abstractNumId w:val="11"/>
  </w:num>
  <w:num w:numId="6">
    <w:abstractNumId w:val="14"/>
  </w:num>
  <w:num w:numId="7">
    <w:abstractNumId w:val="9"/>
  </w:num>
  <w:num w:numId="8">
    <w:abstractNumId w:val="13"/>
  </w:num>
  <w:num w:numId="9">
    <w:abstractNumId w:val="2"/>
  </w:num>
  <w:num w:numId="10">
    <w:abstractNumId w:val="5"/>
  </w:num>
  <w:num w:numId="11">
    <w:abstractNumId w:val="6"/>
  </w:num>
  <w:num w:numId="12">
    <w:abstractNumId w:val="7"/>
  </w:num>
  <w:num w:numId="13">
    <w:abstractNumId w:val="12"/>
  </w:num>
  <w:num w:numId="14">
    <w:abstractNumId w:val="18"/>
  </w:num>
  <w:num w:numId="15">
    <w:abstractNumId w:val="17"/>
  </w:num>
  <w:num w:numId="16">
    <w:abstractNumId w:val="15"/>
  </w:num>
  <w:num w:numId="17">
    <w:abstractNumId w:val="8"/>
  </w:num>
  <w:num w:numId="18">
    <w:abstractNumId w:val="16"/>
  </w:num>
  <w:num w:numId="19">
    <w:abstractNumId w:val="10"/>
  </w:num>
  <w:num w:numId="2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50"/>
    <w:rsid w:val="00010580"/>
    <w:rsid w:val="00010819"/>
    <w:rsid w:val="00016D5B"/>
    <w:rsid w:val="00023D47"/>
    <w:rsid w:val="00030FE2"/>
    <w:rsid w:val="00043041"/>
    <w:rsid w:val="0005150B"/>
    <w:rsid w:val="00055547"/>
    <w:rsid w:val="00060146"/>
    <w:rsid w:val="000630CD"/>
    <w:rsid w:val="00067734"/>
    <w:rsid w:val="0007063D"/>
    <w:rsid w:val="00074E17"/>
    <w:rsid w:val="000942EE"/>
    <w:rsid w:val="0009628C"/>
    <w:rsid w:val="0009680B"/>
    <w:rsid w:val="000972A8"/>
    <w:rsid w:val="000B23F1"/>
    <w:rsid w:val="000B5012"/>
    <w:rsid w:val="000B7D24"/>
    <w:rsid w:val="000C38CD"/>
    <w:rsid w:val="000D0C1B"/>
    <w:rsid w:val="000E75D7"/>
    <w:rsid w:val="0010576D"/>
    <w:rsid w:val="0010646A"/>
    <w:rsid w:val="001133D5"/>
    <w:rsid w:val="001260CA"/>
    <w:rsid w:val="001343FC"/>
    <w:rsid w:val="00135AF5"/>
    <w:rsid w:val="001441C8"/>
    <w:rsid w:val="00161C54"/>
    <w:rsid w:val="0016429A"/>
    <w:rsid w:val="0017140E"/>
    <w:rsid w:val="00181B27"/>
    <w:rsid w:val="00182325"/>
    <w:rsid w:val="001861DC"/>
    <w:rsid w:val="00187AD4"/>
    <w:rsid w:val="001927C4"/>
    <w:rsid w:val="0019451A"/>
    <w:rsid w:val="001A1B09"/>
    <w:rsid w:val="001A29FD"/>
    <w:rsid w:val="001B7333"/>
    <w:rsid w:val="001C4EE8"/>
    <w:rsid w:val="001C534A"/>
    <w:rsid w:val="001C6D6C"/>
    <w:rsid w:val="001D27F6"/>
    <w:rsid w:val="001D6119"/>
    <w:rsid w:val="001E5EB8"/>
    <w:rsid w:val="001E6E76"/>
    <w:rsid w:val="001F315D"/>
    <w:rsid w:val="0020249E"/>
    <w:rsid w:val="00225A55"/>
    <w:rsid w:val="00257A40"/>
    <w:rsid w:val="00257AA9"/>
    <w:rsid w:val="00261EB0"/>
    <w:rsid w:val="002711F3"/>
    <w:rsid w:val="00271B1D"/>
    <w:rsid w:val="00281B2F"/>
    <w:rsid w:val="00283E74"/>
    <w:rsid w:val="00292DA8"/>
    <w:rsid w:val="00297FCC"/>
    <w:rsid w:val="002A361E"/>
    <w:rsid w:val="002B55DC"/>
    <w:rsid w:val="002B6697"/>
    <w:rsid w:val="002C2D52"/>
    <w:rsid w:val="002C6EDB"/>
    <w:rsid w:val="002D4031"/>
    <w:rsid w:val="002D64BE"/>
    <w:rsid w:val="002E2558"/>
    <w:rsid w:val="002F56B7"/>
    <w:rsid w:val="00304DFC"/>
    <w:rsid w:val="00310F15"/>
    <w:rsid w:val="00320ED4"/>
    <w:rsid w:val="00342D93"/>
    <w:rsid w:val="00344712"/>
    <w:rsid w:val="0035719D"/>
    <w:rsid w:val="00361C7F"/>
    <w:rsid w:val="00361E2D"/>
    <w:rsid w:val="0036493B"/>
    <w:rsid w:val="00373D7B"/>
    <w:rsid w:val="00390C30"/>
    <w:rsid w:val="003A0700"/>
    <w:rsid w:val="003A7185"/>
    <w:rsid w:val="003A7507"/>
    <w:rsid w:val="003B79B7"/>
    <w:rsid w:val="0041571A"/>
    <w:rsid w:val="004252AC"/>
    <w:rsid w:val="0045119F"/>
    <w:rsid w:val="0047117E"/>
    <w:rsid w:val="00475709"/>
    <w:rsid w:val="00483E58"/>
    <w:rsid w:val="004A529D"/>
    <w:rsid w:val="004B27A3"/>
    <w:rsid w:val="004B2E6C"/>
    <w:rsid w:val="004B4F74"/>
    <w:rsid w:val="004B73C3"/>
    <w:rsid w:val="004B7D32"/>
    <w:rsid w:val="004C1D0E"/>
    <w:rsid w:val="004D28C2"/>
    <w:rsid w:val="004D4894"/>
    <w:rsid w:val="004F0DD7"/>
    <w:rsid w:val="00504682"/>
    <w:rsid w:val="00510D07"/>
    <w:rsid w:val="00527F33"/>
    <w:rsid w:val="005433DB"/>
    <w:rsid w:val="00544DBE"/>
    <w:rsid w:val="005543AC"/>
    <w:rsid w:val="005568BE"/>
    <w:rsid w:val="00561408"/>
    <w:rsid w:val="005640DD"/>
    <w:rsid w:val="00566B92"/>
    <w:rsid w:val="00570273"/>
    <w:rsid w:val="005705AC"/>
    <w:rsid w:val="00572A2F"/>
    <w:rsid w:val="00573F5D"/>
    <w:rsid w:val="00582DF4"/>
    <w:rsid w:val="0059106C"/>
    <w:rsid w:val="005A0EBB"/>
    <w:rsid w:val="005C0011"/>
    <w:rsid w:val="005C0BC2"/>
    <w:rsid w:val="005C1113"/>
    <w:rsid w:val="005C4762"/>
    <w:rsid w:val="005D7CC6"/>
    <w:rsid w:val="005E0E44"/>
    <w:rsid w:val="005E242C"/>
    <w:rsid w:val="00600B22"/>
    <w:rsid w:val="00606D3A"/>
    <w:rsid w:val="00612D61"/>
    <w:rsid w:val="0062243B"/>
    <w:rsid w:val="00631124"/>
    <w:rsid w:val="00671483"/>
    <w:rsid w:val="006760B5"/>
    <w:rsid w:val="006915E8"/>
    <w:rsid w:val="006A30F8"/>
    <w:rsid w:val="006B4815"/>
    <w:rsid w:val="006B565D"/>
    <w:rsid w:val="006B5831"/>
    <w:rsid w:val="006C53A4"/>
    <w:rsid w:val="006D0316"/>
    <w:rsid w:val="006D0357"/>
    <w:rsid w:val="006D53E3"/>
    <w:rsid w:val="006D71C7"/>
    <w:rsid w:val="007221B0"/>
    <w:rsid w:val="00724D6B"/>
    <w:rsid w:val="00725A3A"/>
    <w:rsid w:val="0074075A"/>
    <w:rsid w:val="0076221F"/>
    <w:rsid w:val="00763808"/>
    <w:rsid w:val="007648E0"/>
    <w:rsid w:val="0076595C"/>
    <w:rsid w:val="00777EC5"/>
    <w:rsid w:val="00781C92"/>
    <w:rsid w:val="0078270B"/>
    <w:rsid w:val="00784386"/>
    <w:rsid w:val="007A6627"/>
    <w:rsid w:val="007A68E0"/>
    <w:rsid w:val="007A6963"/>
    <w:rsid w:val="007A78AB"/>
    <w:rsid w:val="007B7543"/>
    <w:rsid w:val="007C5930"/>
    <w:rsid w:val="007C5E84"/>
    <w:rsid w:val="007D263C"/>
    <w:rsid w:val="007D6151"/>
    <w:rsid w:val="007E2C68"/>
    <w:rsid w:val="007E3BA6"/>
    <w:rsid w:val="007F1763"/>
    <w:rsid w:val="00802FB2"/>
    <w:rsid w:val="00807BE1"/>
    <w:rsid w:val="00811A93"/>
    <w:rsid w:val="00816671"/>
    <w:rsid w:val="00826321"/>
    <w:rsid w:val="00837A6F"/>
    <w:rsid w:val="00851ADF"/>
    <w:rsid w:val="008570BD"/>
    <w:rsid w:val="00861094"/>
    <w:rsid w:val="00862471"/>
    <w:rsid w:val="008904E9"/>
    <w:rsid w:val="00894FD8"/>
    <w:rsid w:val="008A1BC0"/>
    <w:rsid w:val="008A3A79"/>
    <w:rsid w:val="008A59C4"/>
    <w:rsid w:val="008B2668"/>
    <w:rsid w:val="008B3831"/>
    <w:rsid w:val="008B4C74"/>
    <w:rsid w:val="008B5A29"/>
    <w:rsid w:val="008C0578"/>
    <w:rsid w:val="008D5785"/>
    <w:rsid w:val="008E2E66"/>
    <w:rsid w:val="008E7E3F"/>
    <w:rsid w:val="008F436C"/>
    <w:rsid w:val="008F5EE2"/>
    <w:rsid w:val="0090138E"/>
    <w:rsid w:val="00906B81"/>
    <w:rsid w:val="00911946"/>
    <w:rsid w:val="0091201F"/>
    <w:rsid w:val="009236DE"/>
    <w:rsid w:val="00925D18"/>
    <w:rsid w:val="00932C58"/>
    <w:rsid w:val="00932E04"/>
    <w:rsid w:val="00934199"/>
    <w:rsid w:val="0094211D"/>
    <w:rsid w:val="009649DE"/>
    <w:rsid w:val="00965444"/>
    <w:rsid w:val="009724D1"/>
    <w:rsid w:val="00972757"/>
    <w:rsid w:val="009758EA"/>
    <w:rsid w:val="00982D83"/>
    <w:rsid w:val="00983FF0"/>
    <w:rsid w:val="00996A10"/>
    <w:rsid w:val="009A0825"/>
    <w:rsid w:val="009A38B1"/>
    <w:rsid w:val="009D6EC9"/>
    <w:rsid w:val="009F29F4"/>
    <w:rsid w:val="00A07668"/>
    <w:rsid w:val="00A10213"/>
    <w:rsid w:val="00A14686"/>
    <w:rsid w:val="00A211B9"/>
    <w:rsid w:val="00A21B0C"/>
    <w:rsid w:val="00A25884"/>
    <w:rsid w:val="00A25CED"/>
    <w:rsid w:val="00A40DDD"/>
    <w:rsid w:val="00A475DB"/>
    <w:rsid w:val="00A549E0"/>
    <w:rsid w:val="00A60925"/>
    <w:rsid w:val="00A62141"/>
    <w:rsid w:val="00A671D9"/>
    <w:rsid w:val="00A67B64"/>
    <w:rsid w:val="00A84C5B"/>
    <w:rsid w:val="00AC0DEF"/>
    <w:rsid w:val="00AC26E5"/>
    <w:rsid w:val="00AC47A6"/>
    <w:rsid w:val="00AD7027"/>
    <w:rsid w:val="00AE410D"/>
    <w:rsid w:val="00AF182F"/>
    <w:rsid w:val="00AF1C79"/>
    <w:rsid w:val="00AF24A3"/>
    <w:rsid w:val="00AF63C1"/>
    <w:rsid w:val="00AF6974"/>
    <w:rsid w:val="00AF703C"/>
    <w:rsid w:val="00B02F58"/>
    <w:rsid w:val="00B16ED1"/>
    <w:rsid w:val="00B171B0"/>
    <w:rsid w:val="00B24880"/>
    <w:rsid w:val="00B27244"/>
    <w:rsid w:val="00B273CE"/>
    <w:rsid w:val="00B32E29"/>
    <w:rsid w:val="00B37501"/>
    <w:rsid w:val="00B40E67"/>
    <w:rsid w:val="00B42C0A"/>
    <w:rsid w:val="00B4707E"/>
    <w:rsid w:val="00B57214"/>
    <w:rsid w:val="00B57243"/>
    <w:rsid w:val="00B63A59"/>
    <w:rsid w:val="00B63DCD"/>
    <w:rsid w:val="00B64DF6"/>
    <w:rsid w:val="00B64E1D"/>
    <w:rsid w:val="00B66BE6"/>
    <w:rsid w:val="00BB0137"/>
    <w:rsid w:val="00BB29B0"/>
    <w:rsid w:val="00BC486D"/>
    <w:rsid w:val="00BC7397"/>
    <w:rsid w:val="00BC762F"/>
    <w:rsid w:val="00BD7CF0"/>
    <w:rsid w:val="00BE065F"/>
    <w:rsid w:val="00BE73A8"/>
    <w:rsid w:val="00BF1DCD"/>
    <w:rsid w:val="00C04448"/>
    <w:rsid w:val="00C2325C"/>
    <w:rsid w:val="00C37578"/>
    <w:rsid w:val="00C41B22"/>
    <w:rsid w:val="00C47B21"/>
    <w:rsid w:val="00C558B8"/>
    <w:rsid w:val="00C56AB3"/>
    <w:rsid w:val="00C74FA7"/>
    <w:rsid w:val="00C7752A"/>
    <w:rsid w:val="00C823E2"/>
    <w:rsid w:val="00C858E7"/>
    <w:rsid w:val="00C85939"/>
    <w:rsid w:val="00C90734"/>
    <w:rsid w:val="00C96EB6"/>
    <w:rsid w:val="00CA3272"/>
    <w:rsid w:val="00CA7B5D"/>
    <w:rsid w:val="00CB6554"/>
    <w:rsid w:val="00CB7AA1"/>
    <w:rsid w:val="00CC6FDD"/>
    <w:rsid w:val="00CD74FC"/>
    <w:rsid w:val="00CD7D48"/>
    <w:rsid w:val="00CE209F"/>
    <w:rsid w:val="00CE2850"/>
    <w:rsid w:val="00D004C1"/>
    <w:rsid w:val="00D02E50"/>
    <w:rsid w:val="00D15F32"/>
    <w:rsid w:val="00D162B7"/>
    <w:rsid w:val="00D216E0"/>
    <w:rsid w:val="00D31392"/>
    <w:rsid w:val="00D4352B"/>
    <w:rsid w:val="00D53D65"/>
    <w:rsid w:val="00D629E6"/>
    <w:rsid w:val="00D714C6"/>
    <w:rsid w:val="00D84ED9"/>
    <w:rsid w:val="00D8743B"/>
    <w:rsid w:val="00D95E08"/>
    <w:rsid w:val="00D97354"/>
    <w:rsid w:val="00DA3034"/>
    <w:rsid w:val="00DB0880"/>
    <w:rsid w:val="00DC5E4B"/>
    <w:rsid w:val="00DC7B58"/>
    <w:rsid w:val="00DD197B"/>
    <w:rsid w:val="00DD7DDE"/>
    <w:rsid w:val="00DE4EEB"/>
    <w:rsid w:val="00DE7E0A"/>
    <w:rsid w:val="00DF0383"/>
    <w:rsid w:val="00DF55BA"/>
    <w:rsid w:val="00E02FAD"/>
    <w:rsid w:val="00E11EE8"/>
    <w:rsid w:val="00E167A2"/>
    <w:rsid w:val="00E232E1"/>
    <w:rsid w:val="00E274DF"/>
    <w:rsid w:val="00E360B0"/>
    <w:rsid w:val="00E45738"/>
    <w:rsid w:val="00E554EE"/>
    <w:rsid w:val="00E55911"/>
    <w:rsid w:val="00E56034"/>
    <w:rsid w:val="00E61983"/>
    <w:rsid w:val="00E61D25"/>
    <w:rsid w:val="00E67FC4"/>
    <w:rsid w:val="00E76A24"/>
    <w:rsid w:val="00E86382"/>
    <w:rsid w:val="00E9411A"/>
    <w:rsid w:val="00EA4B51"/>
    <w:rsid w:val="00EC3375"/>
    <w:rsid w:val="00EC5458"/>
    <w:rsid w:val="00EC5FEA"/>
    <w:rsid w:val="00EC666D"/>
    <w:rsid w:val="00EF6139"/>
    <w:rsid w:val="00F0399F"/>
    <w:rsid w:val="00F03AE9"/>
    <w:rsid w:val="00F05694"/>
    <w:rsid w:val="00F112B8"/>
    <w:rsid w:val="00F135FB"/>
    <w:rsid w:val="00F17A78"/>
    <w:rsid w:val="00F216DE"/>
    <w:rsid w:val="00F34369"/>
    <w:rsid w:val="00F37989"/>
    <w:rsid w:val="00F60786"/>
    <w:rsid w:val="00F67012"/>
    <w:rsid w:val="00F71F65"/>
    <w:rsid w:val="00F7782D"/>
    <w:rsid w:val="00F82B31"/>
    <w:rsid w:val="00F82CEE"/>
    <w:rsid w:val="00F84E72"/>
    <w:rsid w:val="00F87162"/>
    <w:rsid w:val="00F900AF"/>
    <w:rsid w:val="00FA0D71"/>
    <w:rsid w:val="00FB3002"/>
    <w:rsid w:val="00FC6E01"/>
    <w:rsid w:val="00FC73C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29B611C"/>
  <w15:docId w15:val="{D6655ACD-69E9-43A0-B735-AA0CC2A6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700"/>
    <w:rPr>
      <w:sz w:val="24"/>
      <w:szCs w:val="24"/>
    </w:rPr>
  </w:style>
  <w:style w:type="paragraph" w:styleId="Titre1">
    <w:name w:val="heading 1"/>
    <w:basedOn w:val="Normal"/>
    <w:next w:val="Normal"/>
    <w:link w:val="Titre1Car"/>
    <w:qFormat/>
    <w:rsid w:val="005C476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semiHidden/>
    <w:unhideWhenUsed/>
    <w:qFormat/>
    <w:rsid w:val="001F315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4">
    <w:name w:val="heading 4"/>
    <w:basedOn w:val="Normal"/>
    <w:next w:val="Normal"/>
    <w:qFormat/>
    <w:rsid w:val="00E11EE8"/>
    <w:pPr>
      <w:keepNext/>
      <w:outlineLvl w:val="3"/>
    </w:pPr>
    <w:rPr>
      <w:rFonts w:ascii="Arial" w:hAnsi="Arial" w:cs="Arial"/>
      <w:b/>
      <w:bCs/>
      <w:i/>
      <w:iCs/>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E2558"/>
    <w:pPr>
      <w:tabs>
        <w:tab w:val="left" w:pos="-1309"/>
        <w:tab w:val="left" w:pos="-743"/>
        <w:tab w:val="left" w:pos="-589"/>
        <w:tab w:val="left" w:pos="-176"/>
        <w:tab w:val="left" w:pos="0"/>
        <w:tab w:val="left" w:pos="390"/>
        <w:tab w:val="left" w:pos="851"/>
        <w:tab w:val="left" w:pos="956"/>
        <w:tab w:val="left" w:pos="1523"/>
        <w:tab w:val="left" w:pos="1571"/>
        <w:tab w:val="left" w:pos="2089"/>
        <w:tab w:val="left" w:pos="2291"/>
        <w:tab w:val="left" w:pos="2656"/>
        <w:tab w:val="left" w:pos="3011"/>
        <w:tab w:val="left" w:pos="3222"/>
        <w:tab w:val="left" w:pos="3731"/>
        <w:tab w:val="left" w:pos="3788"/>
        <w:tab w:val="left" w:pos="4355"/>
        <w:tab w:val="left" w:pos="4451"/>
        <w:tab w:val="left" w:pos="4921"/>
        <w:tab w:val="left" w:pos="5171"/>
        <w:tab w:val="left" w:pos="5488"/>
        <w:tab w:val="left" w:pos="5891"/>
        <w:tab w:val="left" w:pos="6611"/>
        <w:tab w:val="left" w:pos="7331"/>
        <w:tab w:val="left" w:pos="8051"/>
        <w:tab w:val="left" w:pos="8771"/>
        <w:tab w:val="left" w:pos="9491"/>
        <w:tab w:val="left" w:pos="10211"/>
        <w:tab w:val="left" w:pos="10931"/>
        <w:tab w:val="left" w:pos="11651"/>
        <w:tab w:val="left" w:pos="12371"/>
        <w:tab w:val="left" w:pos="13091"/>
        <w:tab w:val="left" w:pos="13811"/>
        <w:tab w:val="left" w:pos="14531"/>
        <w:tab w:val="left" w:pos="15251"/>
        <w:tab w:val="left" w:pos="15971"/>
        <w:tab w:val="left" w:pos="16691"/>
        <w:tab w:val="left" w:pos="17411"/>
        <w:tab w:val="left" w:pos="18131"/>
      </w:tabs>
      <w:suppressAutoHyphens/>
      <w:jc w:val="both"/>
    </w:pPr>
    <w:rPr>
      <w:spacing w:val="-2"/>
      <w:sz w:val="22"/>
    </w:rPr>
  </w:style>
  <w:style w:type="table" w:styleId="Grilledutableau">
    <w:name w:val="Table Grid"/>
    <w:basedOn w:val="TableauNormal"/>
    <w:rsid w:val="00B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1441C8"/>
    <w:pPr>
      <w:tabs>
        <w:tab w:val="center" w:pos="4536"/>
        <w:tab w:val="right" w:pos="9072"/>
      </w:tabs>
    </w:pPr>
  </w:style>
  <w:style w:type="paragraph" w:styleId="Pieddepage">
    <w:name w:val="footer"/>
    <w:basedOn w:val="Normal"/>
    <w:link w:val="PieddepageCar"/>
    <w:uiPriority w:val="99"/>
    <w:rsid w:val="001441C8"/>
    <w:pPr>
      <w:tabs>
        <w:tab w:val="center" w:pos="4536"/>
        <w:tab w:val="right" w:pos="9072"/>
      </w:tabs>
    </w:pPr>
  </w:style>
  <w:style w:type="character" w:customStyle="1" w:styleId="En-tteCar">
    <w:name w:val="En-tête Car"/>
    <w:basedOn w:val="Policepardfaut"/>
    <w:link w:val="En-tte"/>
    <w:uiPriority w:val="99"/>
    <w:rsid w:val="008A1BC0"/>
    <w:rPr>
      <w:sz w:val="24"/>
      <w:szCs w:val="24"/>
      <w:lang w:val="fr-FR" w:eastAsia="fr-FR" w:bidi="ar-SA"/>
    </w:rPr>
  </w:style>
  <w:style w:type="character" w:styleId="Numrodepage">
    <w:name w:val="page number"/>
    <w:basedOn w:val="Policepardfaut"/>
    <w:rsid w:val="00DD197B"/>
  </w:style>
  <w:style w:type="paragraph" w:customStyle="1" w:styleId="Paragraphedeliste1">
    <w:name w:val="Paragraphe de liste1"/>
    <w:basedOn w:val="Normal"/>
    <w:rsid w:val="00CB7AA1"/>
    <w:pPr>
      <w:spacing w:after="200" w:line="276" w:lineRule="auto"/>
      <w:ind w:left="720"/>
      <w:contextualSpacing/>
    </w:pPr>
    <w:rPr>
      <w:rFonts w:ascii="Calibri" w:eastAsia="Calibri" w:hAnsi="Calibri"/>
      <w:sz w:val="22"/>
      <w:szCs w:val="22"/>
      <w:lang w:eastAsia="en-US"/>
    </w:rPr>
  </w:style>
  <w:style w:type="paragraph" w:customStyle="1" w:styleId="Paragraphedeliste10">
    <w:name w:val="Paragraphe de liste1"/>
    <w:basedOn w:val="Normal"/>
    <w:rsid w:val="00CB7AA1"/>
    <w:pPr>
      <w:widowControl w:val="0"/>
      <w:ind w:left="720"/>
      <w:contextualSpacing/>
    </w:pPr>
    <w:rPr>
      <w:rFonts w:ascii="Courier New" w:eastAsia="SimSun" w:hAnsi="Courier New"/>
      <w:szCs w:val="20"/>
      <w:lang w:val="en-US" w:eastAsia="en-US"/>
    </w:rPr>
  </w:style>
  <w:style w:type="character" w:customStyle="1" w:styleId="CarCar2">
    <w:name w:val="Car Car2"/>
    <w:basedOn w:val="Policepardfaut"/>
    <w:rsid w:val="00F03AE9"/>
    <w:rPr>
      <w:sz w:val="24"/>
      <w:szCs w:val="24"/>
      <w:lang w:val="fr-FR" w:eastAsia="fr-FR" w:bidi="ar-SA"/>
    </w:rPr>
  </w:style>
  <w:style w:type="paragraph" w:styleId="Notedebasdepage">
    <w:name w:val="footnote text"/>
    <w:basedOn w:val="Normal"/>
    <w:semiHidden/>
    <w:rsid w:val="00074E17"/>
    <w:rPr>
      <w:sz w:val="20"/>
      <w:szCs w:val="20"/>
    </w:rPr>
  </w:style>
  <w:style w:type="character" w:styleId="Appelnotedebasdep">
    <w:name w:val="footnote reference"/>
    <w:basedOn w:val="Policepardfaut"/>
    <w:semiHidden/>
    <w:rsid w:val="00074E17"/>
    <w:rPr>
      <w:vertAlign w:val="superscript"/>
    </w:rPr>
  </w:style>
  <w:style w:type="character" w:styleId="Marquedecommentaire">
    <w:name w:val="annotation reference"/>
    <w:basedOn w:val="Policepardfaut"/>
    <w:semiHidden/>
    <w:rsid w:val="0005150B"/>
    <w:rPr>
      <w:sz w:val="16"/>
      <w:szCs w:val="16"/>
    </w:rPr>
  </w:style>
  <w:style w:type="paragraph" w:styleId="Commentaire">
    <w:name w:val="annotation text"/>
    <w:basedOn w:val="Normal"/>
    <w:semiHidden/>
    <w:rsid w:val="0005150B"/>
    <w:rPr>
      <w:sz w:val="20"/>
      <w:szCs w:val="20"/>
    </w:rPr>
  </w:style>
  <w:style w:type="paragraph" w:styleId="Objetducommentaire">
    <w:name w:val="annotation subject"/>
    <w:basedOn w:val="Commentaire"/>
    <w:next w:val="Commentaire"/>
    <w:semiHidden/>
    <w:rsid w:val="0005150B"/>
    <w:rPr>
      <w:b/>
      <w:bCs/>
    </w:rPr>
  </w:style>
  <w:style w:type="paragraph" w:styleId="Textedebulles">
    <w:name w:val="Balloon Text"/>
    <w:basedOn w:val="Normal"/>
    <w:semiHidden/>
    <w:rsid w:val="0005150B"/>
    <w:rPr>
      <w:rFonts w:ascii="Tahoma" w:hAnsi="Tahoma" w:cs="Tahoma"/>
      <w:sz w:val="16"/>
      <w:szCs w:val="16"/>
    </w:rPr>
  </w:style>
  <w:style w:type="character" w:styleId="Textedelespacerserv">
    <w:name w:val="Placeholder Text"/>
    <w:basedOn w:val="Policepardfaut"/>
    <w:uiPriority w:val="99"/>
    <w:semiHidden/>
    <w:rsid w:val="00F7782D"/>
    <w:rPr>
      <w:color w:val="808080"/>
    </w:rPr>
  </w:style>
  <w:style w:type="character" w:styleId="Lienhypertexte">
    <w:name w:val="Hyperlink"/>
    <w:basedOn w:val="Policepardfaut"/>
    <w:rsid w:val="00EC3375"/>
    <w:rPr>
      <w:color w:val="0000FF"/>
      <w:u w:val="single"/>
    </w:rPr>
  </w:style>
  <w:style w:type="paragraph" w:styleId="Paragraphedeliste">
    <w:name w:val="List Paragraph"/>
    <w:aliases w:val="List of pictures,Bullets,References,Liste couleur - Accent 11,List Paragraph (numbered (a)),Yellow Bullet,Normal bullet 2,Paragraph,Table/Figure Heading,Table of contents numbered,Bullet Points,Liste Paragraf,Renkli Liste - Vurgu 11"/>
    <w:basedOn w:val="Normal"/>
    <w:link w:val="ParagraphedelisteCar"/>
    <w:uiPriority w:val="34"/>
    <w:qFormat/>
    <w:rsid w:val="009236DE"/>
    <w:pPr>
      <w:ind w:left="720"/>
      <w:contextualSpacing/>
    </w:pPr>
  </w:style>
  <w:style w:type="paragraph" w:customStyle="1" w:styleId="Paragraphedeliste2">
    <w:name w:val="Paragraphe de liste2"/>
    <w:basedOn w:val="Normal"/>
    <w:uiPriority w:val="34"/>
    <w:qFormat/>
    <w:rsid w:val="009236DE"/>
    <w:pPr>
      <w:ind w:left="708"/>
    </w:pPr>
  </w:style>
  <w:style w:type="table" w:customStyle="1" w:styleId="Grilledutableau1">
    <w:name w:val="Grille du tableau1"/>
    <w:basedOn w:val="TableauNormal"/>
    <w:next w:val="Grilledutableau"/>
    <w:uiPriority w:val="39"/>
    <w:rsid w:val="00AC0D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C58"/>
    <w:pPr>
      <w:autoSpaceDE w:val="0"/>
      <w:autoSpaceDN w:val="0"/>
      <w:adjustRightInd w:val="0"/>
    </w:pPr>
    <w:rPr>
      <w:rFonts w:ascii="Georgia" w:hAnsi="Georgia" w:cs="Georgia"/>
      <w:color w:val="000000"/>
      <w:sz w:val="24"/>
      <w:szCs w:val="24"/>
    </w:rPr>
  </w:style>
  <w:style w:type="character" w:customStyle="1" w:styleId="PieddepageCar">
    <w:name w:val="Pied de page Car"/>
    <w:basedOn w:val="Policepardfaut"/>
    <w:link w:val="Pieddepage"/>
    <w:uiPriority w:val="99"/>
    <w:rsid w:val="00283E74"/>
    <w:rPr>
      <w:sz w:val="24"/>
      <w:szCs w:val="24"/>
    </w:rPr>
  </w:style>
  <w:style w:type="paragraph" w:customStyle="1" w:styleId="textepuce2">
    <w:name w:val="texte puce2"/>
    <w:basedOn w:val="Normal"/>
    <w:rsid w:val="00E76A24"/>
    <w:pPr>
      <w:numPr>
        <w:numId w:val="3"/>
      </w:numPr>
      <w:spacing w:line="300" w:lineRule="atLeast"/>
    </w:pPr>
    <w:rPr>
      <w:rFonts w:ascii="Arial" w:eastAsia="Times" w:hAnsi="Arial"/>
      <w:sz w:val="20"/>
      <w:szCs w:val="20"/>
    </w:rPr>
  </w:style>
  <w:style w:type="paragraph" w:customStyle="1" w:styleId="a">
    <w:name w:val="a"/>
    <w:basedOn w:val="Normal"/>
    <w:rsid w:val="00D84ED9"/>
    <w:pPr>
      <w:overflowPunct w:val="0"/>
      <w:autoSpaceDE w:val="0"/>
      <w:autoSpaceDN w:val="0"/>
      <w:adjustRightInd w:val="0"/>
      <w:jc w:val="both"/>
      <w:textAlignment w:val="baseline"/>
    </w:pPr>
    <w:rPr>
      <w:rFonts w:ascii="Arial" w:hAnsi="Arial"/>
      <w:sz w:val="22"/>
      <w:szCs w:val="20"/>
    </w:rPr>
  </w:style>
  <w:style w:type="paragraph" w:styleId="NormalWeb">
    <w:name w:val="Normal (Web)"/>
    <w:basedOn w:val="Normal"/>
    <w:uiPriority w:val="99"/>
    <w:unhideWhenUsed/>
    <w:rsid w:val="00D629E6"/>
    <w:pPr>
      <w:spacing w:before="100" w:beforeAutospacing="1" w:after="100" w:afterAutospacing="1"/>
    </w:pPr>
    <w:rPr>
      <w:lang w:val="en-US" w:eastAsia="en-US"/>
    </w:rPr>
  </w:style>
  <w:style w:type="character" w:styleId="lev">
    <w:name w:val="Strong"/>
    <w:basedOn w:val="Policepardfaut"/>
    <w:uiPriority w:val="22"/>
    <w:qFormat/>
    <w:rsid w:val="00D629E6"/>
    <w:rPr>
      <w:b/>
      <w:bCs/>
    </w:rPr>
  </w:style>
  <w:style w:type="character" w:customStyle="1" w:styleId="Titre1Car">
    <w:name w:val="Titre 1 Car"/>
    <w:basedOn w:val="Policepardfaut"/>
    <w:link w:val="Titre1"/>
    <w:uiPriority w:val="9"/>
    <w:rsid w:val="005C4762"/>
    <w:rPr>
      <w:rFonts w:asciiTheme="majorHAnsi" w:eastAsiaTheme="majorEastAsia" w:hAnsiTheme="majorHAnsi" w:cstheme="majorBidi"/>
      <w:color w:val="365F91" w:themeColor="accent1" w:themeShade="BF"/>
      <w:sz w:val="32"/>
      <w:szCs w:val="32"/>
    </w:rPr>
  </w:style>
  <w:style w:type="paragraph" w:customStyle="1" w:styleId="Textecourant">
    <w:name w:val="_Texte courant"/>
    <w:basedOn w:val="Normal"/>
    <w:uiPriority w:val="3"/>
    <w:qFormat/>
    <w:rsid w:val="005C4762"/>
    <w:pPr>
      <w:keepLines/>
      <w:jc w:val="both"/>
    </w:pPr>
    <w:rPr>
      <w:rFonts w:ascii="Calibri" w:eastAsia="DengXian" w:hAnsi="Calibri"/>
      <w:sz w:val="19"/>
      <w:szCs w:val="19"/>
      <w:lang w:eastAsia="en-US"/>
    </w:rPr>
  </w:style>
  <w:style w:type="character" w:customStyle="1" w:styleId="Titre2Car">
    <w:name w:val="Titre 2 Car"/>
    <w:basedOn w:val="Policepardfaut"/>
    <w:link w:val="Titre2"/>
    <w:semiHidden/>
    <w:rsid w:val="001F315D"/>
    <w:rPr>
      <w:rFonts w:asciiTheme="majorHAnsi" w:eastAsiaTheme="majorEastAsia" w:hAnsiTheme="majorHAnsi" w:cstheme="majorBidi"/>
      <w:color w:val="365F91" w:themeColor="accent1" w:themeShade="BF"/>
      <w:sz w:val="26"/>
      <w:szCs w:val="26"/>
    </w:rPr>
  </w:style>
  <w:style w:type="character" w:customStyle="1" w:styleId="ParagraphedelisteCar">
    <w:name w:val="Paragraphe de liste Car"/>
    <w:aliases w:val="List of pictures Car,Bullets Car,References Car,Liste couleur - Accent 11 Car,List Paragraph (numbered (a)) Car,Yellow Bullet Car,Normal bullet 2 Car,Paragraph Car,Table/Figure Heading Car,Table of contents numbered Car"/>
    <w:link w:val="Paragraphedeliste"/>
    <w:uiPriority w:val="34"/>
    <w:qFormat/>
    <w:locked/>
    <w:rsid w:val="001F31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168290">
      <w:bodyDiv w:val="1"/>
      <w:marLeft w:val="0"/>
      <w:marRight w:val="0"/>
      <w:marTop w:val="0"/>
      <w:marBottom w:val="0"/>
      <w:divBdr>
        <w:top w:val="none" w:sz="0" w:space="0" w:color="auto"/>
        <w:left w:val="none" w:sz="0" w:space="0" w:color="auto"/>
        <w:bottom w:val="none" w:sz="0" w:space="0" w:color="auto"/>
        <w:right w:val="none" w:sz="0" w:space="0" w:color="auto"/>
      </w:divBdr>
    </w:div>
    <w:div w:id="682245087">
      <w:bodyDiv w:val="1"/>
      <w:marLeft w:val="0"/>
      <w:marRight w:val="0"/>
      <w:marTop w:val="0"/>
      <w:marBottom w:val="0"/>
      <w:divBdr>
        <w:top w:val="none" w:sz="0" w:space="0" w:color="auto"/>
        <w:left w:val="none" w:sz="0" w:space="0" w:color="auto"/>
        <w:bottom w:val="none" w:sz="0" w:space="0" w:color="auto"/>
        <w:right w:val="none" w:sz="0" w:space="0" w:color="auto"/>
      </w:divBdr>
    </w:div>
    <w:div w:id="894780503">
      <w:bodyDiv w:val="1"/>
      <w:marLeft w:val="0"/>
      <w:marRight w:val="0"/>
      <w:marTop w:val="0"/>
      <w:marBottom w:val="0"/>
      <w:divBdr>
        <w:top w:val="none" w:sz="0" w:space="0" w:color="auto"/>
        <w:left w:val="none" w:sz="0" w:space="0" w:color="auto"/>
        <w:bottom w:val="none" w:sz="0" w:space="0" w:color="auto"/>
        <w:right w:val="none" w:sz="0" w:space="0" w:color="auto"/>
      </w:divBdr>
    </w:div>
    <w:div w:id="990325150">
      <w:bodyDiv w:val="1"/>
      <w:marLeft w:val="0"/>
      <w:marRight w:val="0"/>
      <w:marTop w:val="0"/>
      <w:marBottom w:val="0"/>
      <w:divBdr>
        <w:top w:val="none" w:sz="0" w:space="0" w:color="auto"/>
        <w:left w:val="none" w:sz="0" w:space="0" w:color="auto"/>
        <w:bottom w:val="none" w:sz="0" w:space="0" w:color="auto"/>
        <w:right w:val="none" w:sz="0" w:space="0" w:color="auto"/>
      </w:divBdr>
    </w:div>
    <w:div w:id="991370087">
      <w:bodyDiv w:val="1"/>
      <w:marLeft w:val="0"/>
      <w:marRight w:val="0"/>
      <w:marTop w:val="0"/>
      <w:marBottom w:val="0"/>
      <w:divBdr>
        <w:top w:val="none" w:sz="0" w:space="0" w:color="auto"/>
        <w:left w:val="none" w:sz="0" w:space="0" w:color="auto"/>
        <w:bottom w:val="none" w:sz="0" w:space="0" w:color="auto"/>
        <w:right w:val="none" w:sz="0" w:space="0" w:color="auto"/>
      </w:divBdr>
    </w:div>
    <w:div w:id="1000159818">
      <w:bodyDiv w:val="1"/>
      <w:marLeft w:val="0"/>
      <w:marRight w:val="0"/>
      <w:marTop w:val="0"/>
      <w:marBottom w:val="0"/>
      <w:divBdr>
        <w:top w:val="none" w:sz="0" w:space="0" w:color="auto"/>
        <w:left w:val="none" w:sz="0" w:space="0" w:color="auto"/>
        <w:bottom w:val="none" w:sz="0" w:space="0" w:color="auto"/>
        <w:right w:val="none" w:sz="0" w:space="0" w:color="auto"/>
      </w:divBdr>
    </w:div>
    <w:div w:id="1041826356">
      <w:bodyDiv w:val="1"/>
      <w:marLeft w:val="0"/>
      <w:marRight w:val="0"/>
      <w:marTop w:val="0"/>
      <w:marBottom w:val="0"/>
      <w:divBdr>
        <w:top w:val="none" w:sz="0" w:space="0" w:color="auto"/>
        <w:left w:val="none" w:sz="0" w:space="0" w:color="auto"/>
        <w:bottom w:val="none" w:sz="0" w:space="0" w:color="auto"/>
        <w:right w:val="none" w:sz="0" w:space="0" w:color="auto"/>
      </w:divBdr>
    </w:div>
    <w:div w:id="1230656471">
      <w:bodyDiv w:val="1"/>
      <w:marLeft w:val="0"/>
      <w:marRight w:val="0"/>
      <w:marTop w:val="0"/>
      <w:marBottom w:val="0"/>
      <w:divBdr>
        <w:top w:val="none" w:sz="0" w:space="0" w:color="auto"/>
        <w:left w:val="none" w:sz="0" w:space="0" w:color="auto"/>
        <w:bottom w:val="none" w:sz="0" w:space="0" w:color="auto"/>
        <w:right w:val="none" w:sz="0" w:space="0" w:color="auto"/>
      </w:divBdr>
    </w:div>
    <w:div w:id="1323893019">
      <w:bodyDiv w:val="1"/>
      <w:marLeft w:val="0"/>
      <w:marRight w:val="0"/>
      <w:marTop w:val="0"/>
      <w:marBottom w:val="0"/>
      <w:divBdr>
        <w:top w:val="none" w:sz="0" w:space="0" w:color="auto"/>
        <w:left w:val="none" w:sz="0" w:space="0" w:color="auto"/>
        <w:bottom w:val="none" w:sz="0" w:space="0" w:color="auto"/>
        <w:right w:val="none" w:sz="0" w:space="0" w:color="auto"/>
      </w:divBdr>
    </w:div>
    <w:div w:id="139396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BD9C9-D6AD-4490-9015-D089942D6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841</Words>
  <Characters>5334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Termes de Références Missions</vt:lpstr>
    </vt:vector>
  </TitlesOfParts>
  <Company>MAE</Company>
  <LinksUpToDate>false</LinksUpToDate>
  <CharactersWithSpaces>6163</CharactersWithSpaces>
  <SharedDoc>false</SharedDoc>
  <HLinks>
    <vt:vector size="6" baseType="variant">
      <vt:variant>
        <vt:i4>1114217</vt:i4>
      </vt:variant>
      <vt:variant>
        <vt:i4>0</vt:i4>
      </vt:variant>
      <vt:variant>
        <vt:i4>0</vt:i4>
      </vt:variant>
      <vt:variant>
        <vt:i4>5</vt:i4>
      </vt:variant>
      <vt:variant>
        <vt:lpwstr>mailto:Anne-gaelle.rolland@diplomatie.gouv.fr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Références Missions</dc:title>
  <dc:creator>TRADUTEC</dc:creator>
  <cp:lastModifiedBy>expert</cp:lastModifiedBy>
  <cp:revision>20</cp:revision>
  <cp:lastPrinted>2013-05-24T14:05:00Z</cp:lastPrinted>
  <dcterms:created xsi:type="dcterms:W3CDTF">2025-06-04T09:08:00Z</dcterms:created>
  <dcterms:modified xsi:type="dcterms:W3CDTF">2025-06-09T09:24:00Z</dcterms:modified>
</cp:coreProperties>
</file>