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31677" w14:textId="77777777" w:rsidR="005A345F"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6DB19DA2" w14:textId="77777777" w:rsidR="005A345F" w:rsidRDefault="00000000">
      <w:pPr>
        <w:keepNext/>
        <w:shd w:val="clear" w:color="auto" w:fill="E7E6E6"/>
        <w:spacing w:before="260" w:after="160"/>
      </w:pPr>
      <w:r>
        <w:rPr>
          <w:b/>
          <w:bCs/>
        </w:rPr>
        <w:t>I.  General information</w:t>
      </w:r>
    </w:p>
    <w:tbl>
      <w:tblPr>
        <w:tblStyle w:val="a"/>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115"/>
      </w:tblGrid>
      <w:tr w:rsidR="005A345F" w14:paraId="2049232F" w14:textId="77777777" w:rsidTr="00C65A69">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F937DA" w14:textId="77777777" w:rsidR="005A345F" w:rsidRDefault="00000000">
            <w:pPr>
              <w:spacing w:after="40"/>
            </w:pPr>
            <w:r>
              <w:t>Assignment name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E08487" w14:textId="702381F1" w:rsidR="005A345F" w:rsidRDefault="00C65A69">
            <w:pPr>
              <w:spacing w:after="40"/>
            </w:pPr>
            <w:r>
              <w:t xml:space="preserve">Experts in </w:t>
            </w:r>
            <w:r w:rsidR="00000000">
              <w:t>Provision of Administrative, Operational and Translation Support to the Selection Bodies</w:t>
            </w:r>
          </w:p>
        </w:tc>
      </w:tr>
      <w:tr w:rsidR="005A345F" w14:paraId="7672EF2F" w14:textId="77777777" w:rsidTr="00C65A69">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D78A62" w14:textId="77777777" w:rsidR="005A345F" w:rsidRDefault="00000000">
            <w:pPr>
              <w:spacing w:after="40"/>
            </w:pPr>
            <w:r>
              <w:t>Beneficiary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E48FF1" w14:textId="77777777" w:rsidR="005A345F" w:rsidRDefault="00000000">
            <w:pPr>
              <w:spacing w:after="40"/>
            </w:pPr>
            <w:r>
              <w:t>Ethics Council; Selection Commission for the selection of disciplinary inspectors of the High Council of Justice; Selection Commission for the selection of members of the High Qualification Commission of Judges of Ukraine; Expert Council for the selection of SDAC and SAAC judges; Advisory Group of Experts for the selection of candidates for judges of the Constitutional Court of Ukraine; and the secretariats of these bodies</w:t>
            </w:r>
          </w:p>
        </w:tc>
      </w:tr>
      <w:tr w:rsidR="005A345F" w14:paraId="210FBC46" w14:textId="77777777" w:rsidTr="00C65A69">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4EC7B9" w14:textId="77777777" w:rsidR="005A345F" w:rsidRDefault="00000000">
            <w:pPr>
              <w:spacing w:after="40"/>
            </w:pPr>
            <w:r>
              <w:t>Name of the project and code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50E28B" w14:textId="77777777" w:rsidR="005A345F" w:rsidRDefault="00000000">
            <w:pPr>
              <w:spacing w:after="40"/>
            </w:pPr>
            <w:r>
              <w:t>PravoJustice4EU, 25GEO0C350</w:t>
            </w:r>
          </w:p>
        </w:tc>
      </w:tr>
      <w:tr w:rsidR="005A345F" w14:paraId="63E2E4A2" w14:textId="77777777" w:rsidTr="00C65A69">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B691BC" w14:textId="77777777" w:rsidR="005A345F" w:rsidRDefault="00000000">
            <w:pPr>
              <w:spacing w:after="40"/>
            </w:pPr>
            <w:r>
              <w:t>Country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01BE00" w14:textId="77777777" w:rsidR="005A345F" w:rsidRDefault="00000000">
            <w:pPr>
              <w:spacing w:after="40"/>
            </w:pPr>
            <w:r>
              <w:t>UKRAINE</w:t>
            </w:r>
          </w:p>
        </w:tc>
      </w:tr>
      <w:tr w:rsidR="005A345F" w14:paraId="6DC49FC6" w14:textId="77777777" w:rsidTr="00C65A69">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6A0481" w14:textId="77777777" w:rsidR="005A345F" w:rsidRDefault="00000000">
            <w:pPr>
              <w:spacing w:after="40"/>
            </w:pPr>
            <w:r>
              <w:t>Total estimated number of days</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3B80B0" w14:textId="77777777" w:rsidR="005A345F" w:rsidRDefault="00000000">
            <w:pPr>
              <w:spacing w:after="40"/>
            </w:pPr>
            <w:r>
              <w:t>42 months</w:t>
            </w:r>
          </w:p>
        </w:tc>
      </w:tr>
    </w:tbl>
    <w:p w14:paraId="2B3265D8" w14:textId="77777777" w:rsidR="005A345F" w:rsidRDefault="00000000">
      <w:pPr>
        <w:keepNext/>
        <w:shd w:val="clear" w:color="auto" w:fill="E7E6E6"/>
        <w:spacing w:before="260" w:after="160"/>
      </w:pPr>
      <w:r>
        <w:rPr>
          <w:b/>
          <w:bCs/>
        </w:rPr>
        <w:t>II. Context and justification of the need</w:t>
      </w:r>
    </w:p>
    <w:p w14:paraId="4779CD22" w14:textId="612A299B" w:rsidR="005A345F"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26BF7E00" w14:textId="77777777" w:rsidR="005A345F"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1B518804" w14:textId="6C6316D8" w:rsidR="005A345F" w:rsidRDefault="00000000">
      <w:pPr>
        <w:spacing w:after="120" w:line="264" w:lineRule="auto"/>
        <w:jc w:val="both"/>
      </w:pPr>
      <w:r>
        <w:t>Within this framework, the Program will continue to strengthen the institutional capacity of justice-sector bodies contributing to effective rule-of-law implementation, including judicial governance bodies and the bodies responsible for the selection of judges and members of judicial governance bodies.</w:t>
      </w:r>
    </w:p>
    <w:p w14:paraId="21DBB5E8" w14:textId="77777777" w:rsidR="005A345F" w:rsidRDefault="00000000">
      <w:pPr>
        <w:spacing w:after="120" w:line="264" w:lineRule="auto"/>
        <w:jc w:val="both"/>
      </w:pPr>
      <w:r>
        <w:t>The Project supports the Ethics Council in the selection of new members of the High Council of Justice (HCJ), the Selection Commission in the selection of inspectors of the Service of Disciplinary Inspectors (SDI) of the HCJ, the Selection Commission in the selection of new members of the High Qualification Commission of Judges of Ukraine (HQCJ), the Expert Council in the selection of SDAC and SAAC judges, and the Advisory Group of Experts in the assessment of candidates for judges of the Constitutional Court of Ukraine (CCU) (together, the "selection bodies"). This support contributes to meeting the interim benchmarks under Chapter 23 (Judiciary and Fundamental Rights) of Ukraine's EU accession negotiations.</w:t>
      </w:r>
    </w:p>
    <w:p w14:paraId="04DE3E75" w14:textId="77777777" w:rsidR="005A345F" w:rsidRDefault="00000000">
      <w:pPr>
        <w:spacing w:after="120" w:line="264" w:lineRule="auto"/>
        <w:jc w:val="both"/>
      </w:pPr>
      <w:r>
        <w:t>The selection bodies work under strict deadlines, handle large volumes of documents and maintain regular contact with candidates, state bodies and the public. The Administrative Assistant will provide day-to-day administrative, operational and translation support to a selection body and its Secretariat, so that procedures run smoothly, communication is timely and documents are properly registered, stored and dispatched.</w:t>
      </w:r>
    </w:p>
    <w:p w14:paraId="5D0EB251" w14:textId="7F2FC157" w:rsidR="005A345F" w:rsidRDefault="00000000">
      <w:pPr>
        <w:spacing w:after="120" w:line="264" w:lineRule="auto"/>
        <w:jc w:val="both"/>
      </w:pPr>
      <w:r>
        <w:t>The assignment will contribute to well-</w:t>
      </w:r>
      <w:r w:rsidR="00C65A69">
        <w:t>organized</w:t>
      </w:r>
      <w:r>
        <w:t>, transparent and timely selection procedures and to the effective functioning of the selection bodies and their secretariats.</w:t>
      </w:r>
    </w:p>
    <w:p w14:paraId="17DBC6E3" w14:textId="77777777" w:rsidR="005A345F" w:rsidRDefault="00000000">
      <w:pPr>
        <w:keepNext/>
        <w:shd w:val="clear" w:color="auto" w:fill="E7E6E6"/>
        <w:spacing w:before="260" w:after="160"/>
      </w:pPr>
      <w:r>
        <w:rPr>
          <w:b/>
          <w:bCs/>
        </w:rPr>
        <w:t>III. Objectives and desired results</w:t>
      </w:r>
    </w:p>
    <w:p w14:paraId="6569B6CC" w14:textId="77777777" w:rsidR="005A345F" w:rsidRDefault="00000000">
      <w:pPr>
        <w:keepNext/>
        <w:spacing w:before="140" w:after="100"/>
        <w:ind w:left="360"/>
      </w:pPr>
      <w:r>
        <w:t>1) General objective</w:t>
      </w:r>
    </w:p>
    <w:p w14:paraId="2396A320" w14:textId="77777777" w:rsidR="005A345F" w:rsidRDefault="00000000">
      <w:pPr>
        <w:spacing w:after="120" w:line="264" w:lineRule="auto"/>
        <w:ind w:left="360"/>
        <w:jc w:val="both"/>
      </w:pPr>
      <w:r>
        <w:t>To provide reliable administrative, operational and translation support to the selection bodies and their secretariats, thereby contributing to the efficient, transparent and timely conduct of selection procedures.</w:t>
      </w:r>
    </w:p>
    <w:p w14:paraId="64FCD57E" w14:textId="77777777" w:rsidR="005A345F" w:rsidRDefault="00000000">
      <w:pPr>
        <w:keepNext/>
        <w:spacing w:before="140" w:after="100"/>
        <w:ind w:left="360"/>
      </w:pPr>
      <w:r>
        <w:t>2) Specific objectives</w:t>
      </w:r>
    </w:p>
    <w:p w14:paraId="52973EEE" w14:textId="77777777" w:rsidR="005A345F" w:rsidRDefault="00000000">
      <w:pPr>
        <w:spacing w:after="80" w:line="264" w:lineRule="auto"/>
        <w:ind w:left="720" w:hanging="200"/>
        <w:jc w:val="both"/>
      </w:pPr>
      <w:r>
        <w:t>•  Assist with day-to-day administrative and operational tasks for the operation of the selection body.</w:t>
      </w:r>
    </w:p>
    <w:p w14:paraId="0F56097B" w14:textId="42E3441C" w:rsidR="005A345F" w:rsidRDefault="00000000">
      <w:pPr>
        <w:spacing w:after="80" w:line="264" w:lineRule="auto"/>
        <w:ind w:left="720" w:hanging="200"/>
        <w:jc w:val="both"/>
      </w:pPr>
      <w:r>
        <w:t xml:space="preserve">•  Ensure proper communication between the selection body, its Secretariat and the secretariats of the institutions providing </w:t>
      </w:r>
      <w:r w:rsidR="00C65A69">
        <w:t>organizational</w:t>
      </w:r>
      <w:r>
        <w:t xml:space="preserve"> support, including the appointing bodies.</w:t>
      </w:r>
    </w:p>
    <w:p w14:paraId="72B65F10" w14:textId="77777777" w:rsidR="005A345F" w:rsidRDefault="00000000">
      <w:pPr>
        <w:spacing w:after="80" w:line="264" w:lineRule="auto"/>
        <w:ind w:left="720" w:hanging="200"/>
        <w:jc w:val="both"/>
      </w:pPr>
      <w:r>
        <w:t>•  Coordinate communication with state bodies, law enforcement agencies, the National Anti-Corruption Bureau of Ukraine, the National Agency on Corruption Prevention, the HCJ, the HQCJ and other public institutions.</w:t>
      </w:r>
    </w:p>
    <w:p w14:paraId="5969EF88" w14:textId="77777777" w:rsidR="005A345F" w:rsidRDefault="00000000">
      <w:pPr>
        <w:spacing w:after="80" w:line="264" w:lineRule="auto"/>
        <w:ind w:left="720" w:hanging="200"/>
        <w:jc w:val="both"/>
      </w:pPr>
      <w:r>
        <w:t>• Register, store and dispatch documents of the selection body, including requests, official letters, invitations and other communications with state bodies, candidates and the public.</w:t>
      </w:r>
    </w:p>
    <w:p w14:paraId="50172506" w14:textId="77777777" w:rsidR="005A345F" w:rsidRDefault="00000000">
      <w:pPr>
        <w:spacing w:after="80" w:line="264" w:lineRule="auto"/>
        <w:ind w:left="720" w:hanging="200"/>
        <w:jc w:val="both"/>
      </w:pPr>
      <w:r>
        <w:t>•  Assist with the translation of documents of the selection body and its Secretariat from Ukrainian into English and from English into Ukrainian.</w:t>
      </w:r>
    </w:p>
    <w:p w14:paraId="22F4313F" w14:textId="77777777" w:rsidR="005A345F" w:rsidRDefault="00000000">
      <w:pPr>
        <w:spacing w:after="80" w:line="264" w:lineRule="auto"/>
        <w:ind w:left="720" w:hanging="200"/>
        <w:jc w:val="both"/>
      </w:pPr>
      <w:r>
        <w:t>•  Provide advice and support within meetings of the selection body, its Secretariat and coordination calls.</w:t>
      </w:r>
    </w:p>
    <w:p w14:paraId="0D11FE1B" w14:textId="77777777" w:rsidR="005A345F" w:rsidRDefault="00000000">
      <w:pPr>
        <w:keepNext/>
        <w:spacing w:before="140" w:after="100"/>
        <w:ind w:left="360"/>
      </w:pPr>
      <w:r>
        <w:lastRenderedPageBreak/>
        <w:t>3) Anticipated results</w:t>
      </w:r>
    </w:p>
    <w:p w14:paraId="064DF87A" w14:textId="77777777" w:rsidR="005A345F" w:rsidRDefault="00000000">
      <w:pPr>
        <w:spacing w:after="80" w:line="264" w:lineRule="auto"/>
        <w:ind w:left="720" w:hanging="200"/>
        <w:jc w:val="both"/>
      </w:pPr>
      <w:r>
        <w:t>•  The selection body and its Secretariat receive timely and reliable administrative and operational support.</w:t>
      </w:r>
    </w:p>
    <w:p w14:paraId="7842094E" w14:textId="77777777" w:rsidR="005A345F" w:rsidRDefault="00000000">
      <w:pPr>
        <w:spacing w:after="80" w:line="264" w:lineRule="auto"/>
        <w:ind w:left="720" w:hanging="200"/>
        <w:jc w:val="both"/>
      </w:pPr>
      <w:r>
        <w:t>•  Communication between the selection body, its Secretariat and the supporting secretariats is clear, timely and documented.</w:t>
      </w:r>
    </w:p>
    <w:p w14:paraId="186BDCE4" w14:textId="77777777" w:rsidR="005A345F" w:rsidRDefault="00000000">
      <w:pPr>
        <w:spacing w:after="80" w:line="264" w:lineRule="auto"/>
        <w:ind w:left="720" w:hanging="200"/>
        <w:jc w:val="both"/>
      </w:pPr>
      <w:r>
        <w:t>•  Requests and correspondence with state bodies and public institutions are sent, tracked and followed up in a timely manner.</w:t>
      </w:r>
    </w:p>
    <w:p w14:paraId="7D05CB80" w14:textId="77777777" w:rsidR="005A345F" w:rsidRDefault="00000000">
      <w:pPr>
        <w:spacing w:after="80" w:line="264" w:lineRule="auto"/>
        <w:ind w:left="720" w:hanging="200"/>
        <w:jc w:val="both"/>
      </w:pPr>
      <w:r>
        <w:t>•  All documents of the selection body are properly registered, stored and dispatched, and a complete archive is maintained.</w:t>
      </w:r>
    </w:p>
    <w:p w14:paraId="625CE1F0" w14:textId="77777777" w:rsidR="005A345F" w:rsidRDefault="00000000">
      <w:pPr>
        <w:spacing w:after="80" w:line="264" w:lineRule="auto"/>
        <w:ind w:left="720" w:hanging="200"/>
        <w:jc w:val="both"/>
      </w:pPr>
      <w:r>
        <w:t>•  Accurate translations enable members of the selection body to work effectively in Ukrainian and English.</w:t>
      </w:r>
    </w:p>
    <w:p w14:paraId="20549885" w14:textId="77777777" w:rsidR="005A345F" w:rsidRDefault="00000000">
      <w:pPr>
        <w:spacing w:after="80" w:line="264" w:lineRule="auto"/>
        <w:ind w:left="720" w:hanging="200"/>
        <w:jc w:val="both"/>
      </w:pPr>
      <w:r>
        <w:t>•  Meetings and coordination calls are well prepared and properly recorded.</w:t>
      </w:r>
    </w:p>
    <w:p w14:paraId="686BE21B" w14:textId="77777777" w:rsidR="005A345F" w:rsidRDefault="00000000">
      <w:pPr>
        <w:keepNext/>
        <w:shd w:val="clear" w:color="auto" w:fill="E7E6E6"/>
        <w:spacing w:before="260" w:after="160"/>
      </w:pPr>
      <w:r>
        <w:rPr>
          <w:b/>
          <w:bCs/>
        </w:rPr>
        <w:t>IV. Description of the assignment</w:t>
      </w:r>
    </w:p>
    <w:p w14:paraId="0DCE2411" w14:textId="77777777" w:rsidR="005A345F" w:rsidRDefault="00000000">
      <w:pPr>
        <w:keepNext/>
        <w:spacing w:before="140" w:after="100"/>
        <w:ind w:left="360"/>
        <w:rPr>
          <w:highlight w:val="white"/>
        </w:rPr>
      </w:pPr>
      <w:r>
        <w:t>1) Planned activities</w:t>
      </w:r>
    </w:p>
    <w:p w14:paraId="384A5620" w14:textId="65A0B913" w:rsidR="005A345F" w:rsidRDefault="00C65A69">
      <w:pPr>
        <w:spacing w:after="120" w:line="264" w:lineRule="auto"/>
        <w:jc w:val="both"/>
      </w:pPr>
      <w:r>
        <w:rPr>
          <w:highlight w:val="white"/>
        </w:rPr>
        <w:t xml:space="preserve">Experts </w:t>
      </w:r>
      <w:r w:rsidR="00000000">
        <w:rPr>
          <w:highlight w:val="white"/>
        </w:rPr>
        <w:t>shall work under the overall supervision of the Key Expert and Pillar 1 Lead, under</w:t>
      </w:r>
      <w:r w:rsidR="00000000">
        <w:t xml:space="preserve"> the day-to-day guidance of the Head of the Secretariat of the relevant selection body, and in close coordination with other Project experts.</w:t>
      </w:r>
    </w:p>
    <w:p w14:paraId="16D6DB13" w14:textId="0F1D09E9" w:rsidR="005A345F" w:rsidRDefault="00C65A69">
      <w:pPr>
        <w:spacing w:after="120" w:line="264" w:lineRule="auto"/>
        <w:jc w:val="both"/>
      </w:pPr>
      <w:r>
        <w:t>Experts</w:t>
      </w:r>
      <w:r w:rsidR="00000000">
        <w:t xml:space="preserve"> may be assigned to one or more selection bodies. The Assistant shall provide the following services:</w:t>
      </w:r>
    </w:p>
    <w:p w14:paraId="4B9F2C63" w14:textId="77777777" w:rsidR="005A345F" w:rsidRDefault="00000000">
      <w:pPr>
        <w:keepNext/>
        <w:spacing w:before="120" w:after="80"/>
      </w:pPr>
      <w:r>
        <w:rPr>
          <w:b/>
          <w:bCs/>
        </w:rPr>
        <w:t>A. Administrative and operational support</w:t>
      </w:r>
    </w:p>
    <w:p w14:paraId="3476AC8E" w14:textId="77777777" w:rsidR="005A345F" w:rsidRDefault="00000000">
      <w:pPr>
        <w:spacing w:after="80" w:line="264" w:lineRule="auto"/>
        <w:ind w:left="720" w:hanging="200"/>
        <w:jc w:val="both"/>
      </w:pPr>
      <w:r>
        <w:t>•  Assist with day-to-day administrative and operational tasks for the operation of the selection body.</w:t>
      </w:r>
    </w:p>
    <w:p w14:paraId="47C68E37" w14:textId="77777777" w:rsidR="005A345F" w:rsidRDefault="00000000">
      <w:pPr>
        <w:spacing w:after="80" w:line="264" w:lineRule="auto"/>
        <w:ind w:left="720" w:hanging="200"/>
        <w:jc w:val="both"/>
      </w:pPr>
      <w:r>
        <w:t>•  Maintain calendars, schedules of meetings and interviews, contact lists and trackers of deadlines and tasks.</w:t>
      </w:r>
    </w:p>
    <w:p w14:paraId="274AAA86" w14:textId="77777777" w:rsidR="005A345F" w:rsidRDefault="00000000">
      <w:pPr>
        <w:spacing w:after="80" w:line="264" w:lineRule="auto"/>
        <w:ind w:left="720" w:hanging="200"/>
        <w:jc w:val="both"/>
      </w:pPr>
      <w:r>
        <w:t>•  Assist in the preparation of meetings and interviews, including agendas, documents for members, attendance lists and online connections.</w:t>
      </w:r>
    </w:p>
    <w:p w14:paraId="767CA8A6" w14:textId="77777777" w:rsidR="005A345F" w:rsidRDefault="00000000">
      <w:pPr>
        <w:spacing w:after="80" w:line="264" w:lineRule="auto"/>
        <w:ind w:left="720" w:hanging="200"/>
        <w:jc w:val="both"/>
      </w:pPr>
      <w:r>
        <w:t>• Liaise with the Project on technical and logistical arrangements, including interpretation, meeting facilities and online broadcasting.</w:t>
      </w:r>
    </w:p>
    <w:p w14:paraId="275EDD92" w14:textId="77777777" w:rsidR="005A345F" w:rsidRDefault="00000000">
      <w:pPr>
        <w:keepNext/>
        <w:spacing w:before="120" w:after="80"/>
      </w:pPr>
      <w:r>
        <w:rPr>
          <w:b/>
          <w:bCs/>
        </w:rPr>
        <w:t>B. Internal communication</w:t>
      </w:r>
    </w:p>
    <w:p w14:paraId="7D66E7DA" w14:textId="091E1B9E" w:rsidR="005A345F" w:rsidRDefault="00000000">
      <w:pPr>
        <w:spacing w:after="80" w:line="264" w:lineRule="auto"/>
        <w:ind w:left="720" w:hanging="200"/>
        <w:jc w:val="both"/>
      </w:pPr>
      <w:r>
        <w:t xml:space="preserve">•  Ensure proper communication between the selection body, its Secretariat and the secretariats of the institutions providing </w:t>
      </w:r>
      <w:r w:rsidR="00C65A69">
        <w:t>organizational</w:t>
      </w:r>
      <w:r>
        <w:t xml:space="preserve"> support, including the appointing bodies.</w:t>
      </w:r>
    </w:p>
    <w:p w14:paraId="6FD990C7" w14:textId="77777777" w:rsidR="005A345F" w:rsidRDefault="00000000">
      <w:pPr>
        <w:spacing w:after="80" w:line="264" w:lineRule="auto"/>
        <w:ind w:left="720" w:hanging="200"/>
        <w:jc w:val="both"/>
      </w:pPr>
      <w:r>
        <w:t>•  Circulate documents, information and decisions among members of the selection body and its Secretariat in a timely manner.</w:t>
      </w:r>
    </w:p>
    <w:p w14:paraId="0894026E" w14:textId="77777777" w:rsidR="005A345F" w:rsidRDefault="00000000">
      <w:pPr>
        <w:keepNext/>
        <w:spacing w:before="120" w:after="80"/>
      </w:pPr>
      <w:r>
        <w:rPr>
          <w:b/>
          <w:bCs/>
        </w:rPr>
        <w:t>C. Communication with state bodies and public institutions</w:t>
      </w:r>
    </w:p>
    <w:p w14:paraId="312DEB3C" w14:textId="77777777" w:rsidR="005A345F" w:rsidRDefault="00000000">
      <w:pPr>
        <w:spacing w:after="80" w:line="264" w:lineRule="auto"/>
        <w:ind w:left="720" w:hanging="200"/>
        <w:jc w:val="both"/>
      </w:pPr>
      <w:r>
        <w:t>•  Coordinate communication with state bodies, law enforcement agencies, the National Anti-Corruption Bureau of Ukraine, the National Agency on Corruption Prevention, the HCJ, the HQCJ and other public institutions.</w:t>
      </w:r>
    </w:p>
    <w:p w14:paraId="49A63C41" w14:textId="77777777" w:rsidR="005A345F" w:rsidRDefault="00000000">
      <w:pPr>
        <w:spacing w:after="80" w:line="264" w:lineRule="auto"/>
        <w:ind w:left="720" w:hanging="200"/>
        <w:jc w:val="both"/>
      </w:pPr>
      <w:r>
        <w:t>•  Track requests sent to these institutions and other state authorities, monitor response deadlines and prepare follow-up letters, where needed.</w:t>
      </w:r>
    </w:p>
    <w:p w14:paraId="09627331" w14:textId="77777777" w:rsidR="005A345F" w:rsidRDefault="00000000">
      <w:pPr>
        <w:keepNext/>
        <w:spacing w:before="120" w:after="80"/>
      </w:pPr>
      <w:r>
        <w:rPr>
          <w:b/>
          <w:bCs/>
        </w:rPr>
        <w:t>D. Document management</w:t>
      </w:r>
    </w:p>
    <w:p w14:paraId="20E9CFA8" w14:textId="77777777" w:rsidR="005A345F" w:rsidRDefault="00000000">
      <w:pPr>
        <w:spacing w:after="80" w:line="264" w:lineRule="auto"/>
        <w:ind w:left="720" w:hanging="200"/>
        <w:jc w:val="both"/>
      </w:pPr>
      <w:r>
        <w:t>•  Assist with registering and storing all documents of the selection body.</w:t>
      </w:r>
    </w:p>
    <w:p w14:paraId="44D023FE" w14:textId="77777777" w:rsidR="005A345F" w:rsidRDefault="00000000">
      <w:pPr>
        <w:spacing w:after="80" w:line="264" w:lineRule="auto"/>
        <w:ind w:left="720" w:hanging="200"/>
        <w:jc w:val="both"/>
      </w:pPr>
      <w:r>
        <w:t>•  Send documents of the selection body, including requests, official letters, invitations and other communications with state bodies, candidates and the public, and any other documents to be disseminated within the selection procedure.</w:t>
      </w:r>
    </w:p>
    <w:p w14:paraId="00019773" w14:textId="66F22221" w:rsidR="005A345F" w:rsidRDefault="00000000">
      <w:pPr>
        <w:spacing w:after="80" w:line="264" w:lineRule="auto"/>
        <w:ind w:left="720" w:hanging="200"/>
        <w:jc w:val="both"/>
      </w:pPr>
      <w:r>
        <w:t xml:space="preserve">•  Maintain an </w:t>
      </w:r>
      <w:r w:rsidR="00C65A69">
        <w:t>organized</w:t>
      </w:r>
      <w:r>
        <w:t xml:space="preserve"> electronic and, where required, paper archive, in compliance with confidentiality and personal data protection requirements.</w:t>
      </w:r>
    </w:p>
    <w:p w14:paraId="581BD7E4" w14:textId="77777777" w:rsidR="005A345F" w:rsidRDefault="00000000">
      <w:pPr>
        <w:keepNext/>
        <w:spacing w:before="120" w:after="80"/>
      </w:pPr>
      <w:r>
        <w:rPr>
          <w:b/>
          <w:bCs/>
        </w:rPr>
        <w:t>E. Translation</w:t>
      </w:r>
    </w:p>
    <w:p w14:paraId="3F3619C0" w14:textId="77777777" w:rsidR="005A345F" w:rsidRDefault="00000000">
      <w:pPr>
        <w:spacing w:after="80" w:line="264" w:lineRule="auto"/>
        <w:ind w:left="720" w:hanging="200"/>
        <w:jc w:val="both"/>
      </w:pPr>
      <w:r>
        <w:t>•  Assist with the translation of the documents of the selection body and its Secretariat from Ukrainian into English and from English into Ukrainian.</w:t>
      </w:r>
    </w:p>
    <w:p w14:paraId="1986ACE0" w14:textId="77777777" w:rsidR="005A345F" w:rsidRDefault="00000000">
      <w:pPr>
        <w:spacing w:after="80" w:line="264" w:lineRule="auto"/>
        <w:ind w:left="720" w:hanging="200"/>
        <w:jc w:val="both"/>
      </w:pPr>
      <w:r>
        <w:t xml:space="preserve">•  Ensure the accuracy and consistent use of legal and procedural terminology. </w:t>
      </w:r>
    </w:p>
    <w:p w14:paraId="5EA2C3D9" w14:textId="77777777" w:rsidR="005A345F" w:rsidRDefault="00000000">
      <w:pPr>
        <w:keepNext/>
        <w:spacing w:before="120" w:after="80"/>
      </w:pPr>
      <w:r>
        <w:rPr>
          <w:b/>
          <w:bCs/>
        </w:rPr>
        <w:t>F. Meetings, coordination and other tasks</w:t>
      </w:r>
    </w:p>
    <w:p w14:paraId="254037B2" w14:textId="77777777" w:rsidR="005A345F" w:rsidRDefault="00000000">
      <w:pPr>
        <w:spacing w:after="80" w:line="264" w:lineRule="auto"/>
        <w:ind w:left="720" w:hanging="200"/>
        <w:jc w:val="both"/>
      </w:pPr>
      <w:r>
        <w:t>•  Provide advice and support within meetings of the members of the selection body, its Secretariat and/or coordination calls, including the preparation of minutes and summaries, where requested.</w:t>
      </w:r>
    </w:p>
    <w:p w14:paraId="2BA575AA" w14:textId="77777777" w:rsidR="005A345F" w:rsidRDefault="00000000">
      <w:pPr>
        <w:spacing w:after="80" w:line="264" w:lineRule="auto"/>
        <w:ind w:left="720" w:hanging="200"/>
        <w:jc w:val="both"/>
      </w:pPr>
      <w:r>
        <w:t>•  Perform other tasks as requested by the Secretariat of the selection body.</w:t>
      </w:r>
    </w:p>
    <w:p w14:paraId="059FD7F9" w14:textId="77777777" w:rsidR="005A345F" w:rsidRDefault="00000000">
      <w:pPr>
        <w:spacing w:after="80" w:line="264" w:lineRule="auto"/>
        <w:ind w:left="720" w:hanging="200"/>
        <w:jc w:val="both"/>
      </w:pPr>
      <w:r>
        <w:t>•  Comply with all applicable confidentiality, data-protection, security, ethics and conflict-of-interest requirements.</w:t>
      </w:r>
    </w:p>
    <w:p w14:paraId="602D1D6F" w14:textId="77777777" w:rsidR="005A345F" w:rsidRDefault="00000000">
      <w:pPr>
        <w:keepNext/>
        <w:spacing w:before="140" w:after="100"/>
        <w:ind w:left="360"/>
      </w:pPr>
      <w:r>
        <w:t>2) Anticipated deliverables</w:t>
      </w:r>
    </w:p>
    <w:tbl>
      <w:tblPr>
        <w:tblStyle w:val="a0"/>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tblGrid>
      <w:tr w:rsidR="005A345F" w14:paraId="4AE903B6"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CF0B15" w14:textId="77777777" w:rsidR="005A345F" w:rsidRDefault="00000000">
            <w:pPr>
              <w:spacing w:after="40"/>
            </w:pPr>
            <w:r>
              <w:t>Deliverables:</w:t>
            </w:r>
          </w:p>
        </w:tc>
      </w:tr>
      <w:tr w:rsidR="005A345F" w14:paraId="056BE571"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404A36" w14:textId="7E6C2AB5" w:rsidR="005A345F" w:rsidRDefault="00000000">
            <w:pPr>
              <w:spacing w:after="40"/>
            </w:pPr>
            <w:r>
              <w:t xml:space="preserve">D1. Inception and work plan. A short inception </w:t>
            </w:r>
            <w:r w:rsidR="00C65A69">
              <w:t>notes</w:t>
            </w:r>
            <w:r>
              <w:t xml:space="preserve"> setting out the Assistant's understanding of the assignment, the selection body or bodies to be supported, the work plan, communication channels and document-management arrangements, agreed with the Key Expert and the Head of the Secretariat.</w:t>
            </w:r>
          </w:p>
        </w:tc>
      </w:tr>
      <w:tr w:rsidR="005A345F" w14:paraId="21E93A80"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4DE224" w14:textId="77777777" w:rsidR="005A345F" w:rsidRDefault="00000000">
            <w:pPr>
              <w:spacing w:after="40"/>
            </w:pPr>
            <w:r>
              <w:lastRenderedPageBreak/>
              <w:t>D2. Administrative and operational support. Day-to-day administrative and operational support to the selection body and its Secretariat, including calendars, deadline trackers and the preparation of meetings and interviews.</w:t>
            </w:r>
          </w:p>
        </w:tc>
      </w:tr>
      <w:tr w:rsidR="005A345F" w14:paraId="4759ECC7"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75F58E" w14:textId="2D182E4B" w:rsidR="005A345F" w:rsidRDefault="00000000">
            <w:pPr>
              <w:spacing w:after="40"/>
            </w:pPr>
            <w:r>
              <w:t xml:space="preserve">D3. Internal communication. Timely and documented communication between the selection body, its Secretariat and the secretariats of the HCJ, the HQCJ and other institutions providing </w:t>
            </w:r>
            <w:r w:rsidR="00C65A69">
              <w:t>organizational</w:t>
            </w:r>
            <w:r>
              <w:t xml:space="preserve"> support.</w:t>
            </w:r>
          </w:p>
        </w:tc>
      </w:tr>
      <w:tr w:rsidR="005A345F" w14:paraId="4A66E3BE"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DD5DDD" w14:textId="77777777" w:rsidR="005A345F" w:rsidRDefault="00000000">
            <w:pPr>
              <w:spacing w:after="40"/>
            </w:pPr>
            <w:r>
              <w:t>D4. Communication with state bodies and public institutions. Requests and correspondence with state bodies, law enforcement agencies, NABU, NACP, the HCJ, the HQCJ and other public institutions sent, tracked and followed up, with a log of requests and responses.</w:t>
            </w:r>
          </w:p>
        </w:tc>
      </w:tr>
      <w:tr w:rsidR="005A345F" w14:paraId="5709E87C"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3BBE8C" w14:textId="1A40B5C3" w:rsidR="005A345F" w:rsidRDefault="00000000">
            <w:pPr>
              <w:spacing w:after="40"/>
            </w:pPr>
            <w:r>
              <w:t xml:space="preserve">D5. Document registration, storage and dispatch. Registers of incoming and outgoing documents, an </w:t>
            </w:r>
            <w:r w:rsidR="00C65A69">
              <w:t>organized</w:t>
            </w:r>
            <w:r>
              <w:t xml:space="preserve"> archive, and documents dispatched to state bodies, candidates and the public within the selection procedure.</w:t>
            </w:r>
          </w:p>
        </w:tc>
      </w:tr>
      <w:tr w:rsidR="005A345F" w14:paraId="6030864C"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28BEE8" w14:textId="77777777" w:rsidR="005A345F" w:rsidRDefault="00000000">
            <w:pPr>
              <w:spacing w:after="40"/>
            </w:pPr>
            <w:r>
              <w:t>D6. Translations. Assist with the translation of documents of the selection body and its Secretariat from Ukrainian into English and from English into Ukrainian, together with a glossary of key terms.</w:t>
            </w:r>
          </w:p>
        </w:tc>
      </w:tr>
      <w:tr w:rsidR="005A345F" w14:paraId="61D8ABBA"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9CFE68" w14:textId="77777777" w:rsidR="005A345F" w:rsidRDefault="00000000">
            <w:pPr>
              <w:spacing w:after="40"/>
            </w:pPr>
            <w:r>
              <w:t>D7. Participation in meetings and coordination calls. Advice and support within meetings of the selection body, its Secretariat and coordination calls, with minutes or summaries, where requested.</w:t>
            </w:r>
          </w:p>
        </w:tc>
      </w:tr>
      <w:tr w:rsidR="005A345F" w14:paraId="6763F025"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40F781" w14:textId="21269E74" w:rsidR="005A345F" w:rsidRDefault="00000000">
            <w:pPr>
              <w:spacing w:after="40"/>
            </w:pPr>
            <w:r>
              <w:t xml:space="preserve">D8. Archive handover. At the end of each selection procedure, a complete and </w:t>
            </w:r>
            <w:r w:rsidR="00C65A69">
              <w:t>organized</w:t>
            </w:r>
            <w:r>
              <w:t xml:space="preserve"> archive of the documents of the selection body, handed over in accordance with the instructions of the Secretariat.</w:t>
            </w:r>
          </w:p>
        </w:tc>
      </w:tr>
      <w:tr w:rsidR="005A345F" w14:paraId="33C481CD"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0A4F2" w14:textId="77777777" w:rsidR="005A345F" w:rsidRDefault="00000000">
            <w:pPr>
              <w:spacing w:after="40"/>
            </w:pPr>
            <w:r>
              <w:t>D9. Coordination and progress reporting. Regular participation in coordination meetings and submission of periodic activity and progress reports, including a summary of work performed, documents registered, dispatched and translated, meetings supported, issues encountered and proposed next steps.</w:t>
            </w:r>
          </w:p>
        </w:tc>
      </w:tr>
      <w:tr w:rsidR="005A345F" w14:paraId="6675EE2B" w14:textId="77777777" w:rsidTr="00C65A69">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B45D8F" w14:textId="5819CEB7" w:rsidR="005A345F" w:rsidRDefault="00000000">
            <w:pPr>
              <w:spacing w:after="40"/>
            </w:pPr>
            <w:r>
              <w:t xml:space="preserve">D10. Final report. A consolidated report </w:t>
            </w:r>
            <w:r w:rsidR="00C65A69">
              <w:t>summarizing</w:t>
            </w:r>
            <w:r>
              <w:t xml:space="preserve"> the scope of the assignment, activities undertaken, support provided, challenges identified and recommendations for improving the administrative support to the selection bodies.</w:t>
            </w:r>
          </w:p>
        </w:tc>
      </w:tr>
    </w:tbl>
    <w:p w14:paraId="553EE2CD" w14:textId="77777777" w:rsidR="005A345F" w:rsidRDefault="00000000">
      <w:pPr>
        <w:keepNext/>
        <w:spacing w:before="140" w:after="100"/>
        <w:ind w:left="360"/>
      </w:pPr>
      <w:r>
        <w:t>3) Consultation</w:t>
      </w:r>
    </w:p>
    <w:p w14:paraId="688FC3FD" w14:textId="2178FF68" w:rsidR="005A345F" w:rsidRDefault="00C65A69">
      <w:pPr>
        <w:spacing w:after="120" w:line="264" w:lineRule="auto"/>
        <w:jc w:val="both"/>
      </w:pPr>
      <w:r>
        <w:t>Experts</w:t>
      </w:r>
      <w:r w:rsidR="00000000">
        <w:t xml:space="preserve"> shall work under the overall supervision </w:t>
      </w:r>
      <w:r w:rsidR="00000000">
        <w:rPr>
          <w:highlight w:val="white"/>
        </w:rPr>
        <w:t>of the Key Expert and Pillar 1 Lead, u</w:t>
      </w:r>
      <w:r w:rsidR="00000000">
        <w:t>nder the day-to-day guidance of the Head of the Secretariat of the relevant selection body.</w:t>
      </w:r>
    </w:p>
    <w:p w14:paraId="6E5EA1DD" w14:textId="1B20423E" w:rsidR="005A345F" w:rsidRDefault="00C65A69">
      <w:pPr>
        <w:spacing w:after="120" w:line="264" w:lineRule="auto"/>
        <w:jc w:val="both"/>
      </w:pPr>
      <w:r>
        <w:t>Experts</w:t>
      </w:r>
      <w:r w:rsidR="00000000">
        <w:t xml:space="preserve"> shall maintain regular communication with the Secretariat of the selection body and the designated Project experts concerning the allocation of tasks; deadlines set by the selection procedure; correspondence with state bodies, candidates and the public; documents to be registered, dispatched or translated; meetings and coordination calls; the submission of reports; and any circumstances that may affect the quality or timeliness of the assignment.</w:t>
      </w:r>
    </w:p>
    <w:p w14:paraId="3F749D23" w14:textId="3CE9E2AF" w:rsidR="005A345F" w:rsidRDefault="00C65A69">
      <w:pPr>
        <w:spacing w:after="120" w:line="264" w:lineRule="auto"/>
        <w:jc w:val="both"/>
      </w:pPr>
      <w:r>
        <w:t xml:space="preserve">Experts </w:t>
      </w:r>
      <w:r w:rsidR="00000000">
        <w:t>shall promptly communicate any potential conflict of interest, including any professional or personal relationship with a candidate, any confidentiality concern or any other circumstance that may affect the performance of the assignment.</w:t>
      </w:r>
    </w:p>
    <w:p w14:paraId="77BD194F" w14:textId="77777777" w:rsidR="005A345F" w:rsidRDefault="00000000">
      <w:pPr>
        <w:keepNext/>
        <w:spacing w:before="140" w:after="100"/>
        <w:ind w:left="360"/>
      </w:pPr>
      <w:r>
        <w:t>4) Implementation period</w:t>
      </w:r>
    </w:p>
    <w:p w14:paraId="2C80E47C" w14:textId="77777777" w:rsidR="005A345F" w:rsidRDefault="00000000">
      <w:pPr>
        <w:keepNext/>
        <w:ind w:left="360"/>
      </w:pPr>
      <w:r>
        <w:t>Start date: January 2027</w:t>
      </w:r>
    </w:p>
    <w:p w14:paraId="67CA3B64" w14:textId="77777777" w:rsidR="005A345F" w:rsidRDefault="00000000">
      <w:pPr>
        <w:keepNext/>
        <w:ind w:left="360"/>
      </w:pPr>
      <w:r>
        <w:t>End date: June 2030</w:t>
      </w:r>
    </w:p>
    <w:p w14:paraId="54555D11" w14:textId="77777777" w:rsidR="005A345F" w:rsidRDefault="00000000">
      <w:pPr>
        <w:keepNext/>
        <w:ind w:left="360"/>
      </w:pPr>
      <w:r>
        <w:t>Effective duration of the assignment: 42 months</w:t>
      </w:r>
    </w:p>
    <w:p w14:paraId="69E04B09" w14:textId="77777777" w:rsidR="005A345F" w:rsidRDefault="00000000">
      <w:pPr>
        <w:keepNext/>
        <w:spacing w:before="140" w:after="100"/>
        <w:ind w:left="360"/>
      </w:pPr>
      <w:r>
        <w:t>5) Place of performance</w:t>
      </w:r>
    </w:p>
    <w:p w14:paraId="5CAB8DC1" w14:textId="77777777" w:rsidR="005A345F" w:rsidRDefault="00000000">
      <w:pPr>
        <w:spacing w:after="120" w:line="264" w:lineRule="auto"/>
        <w:jc w:val="both"/>
      </w:pPr>
      <w:r>
        <w:t>The assignment shall be performed in Kyiv, primarily at the premises of the selection body or its Secretariat, with the possibility of remote work as agreed with the Secretariat and subject to applicable security and contractual arrangements.</w:t>
      </w:r>
    </w:p>
    <w:p w14:paraId="3C6A1E1F" w14:textId="61AB0E74" w:rsidR="005A345F" w:rsidRDefault="00000000">
      <w:pPr>
        <w:spacing w:after="120" w:line="264" w:lineRule="auto"/>
        <w:jc w:val="both"/>
      </w:pPr>
      <w:r>
        <w:t xml:space="preserve">Participation in meetings, consultations and other Project activities may take place in person or online, subject to prior agreement with the </w:t>
      </w:r>
      <w:r w:rsidR="00C65A69">
        <w:t>Program</w:t>
      </w:r>
      <w:r>
        <w:t xml:space="preserve"> Key Expert.</w:t>
      </w:r>
    </w:p>
    <w:p w14:paraId="4E127283" w14:textId="77777777" w:rsidR="005A345F" w:rsidRDefault="00000000">
      <w:pPr>
        <w:keepNext/>
        <w:shd w:val="clear" w:color="auto" w:fill="E7E6E6"/>
        <w:spacing w:before="260" w:after="160"/>
      </w:pPr>
      <w:r>
        <w:rPr>
          <w:b/>
          <w:bCs/>
        </w:rPr>
        <w:lastRenderedPageBreak/>
        <w:t>V.  Required expertise and profile</w:t>
      </w:r>
    </w:p>
    <w:p w14:paraId="34BFF0F8" w14:textId="77777777" w:rsidR="005A345F" w:rsidRDefault="00000000">
      <w:pPr>
        <w:keepNext/>
        <w:spacing w:before="140" w:after="100"/>
        <w:ind w:left="360"/>
        <w:rPr>
          <w:highlight w:val="white"/>
        </w:rPr>
      </w:pPr>
      <w:r>
        <w:t>1) Num</w:t>
      </w:r>
      <w:r>
        <w:rPr>
          <w:highlight w:val="white"/>
        </w:rPr>
        <w:t xml:space="preserve">ber of experts per assignment: 2 </w:t>
      </w:r>
    </w:p>
    <w:p w14:paraId="428C2AB7" w14:textId="77777777" w:rsidR="005A345F" w:rsidRDefault="00000000">
      <w:pPr>
        <w:keepNext/>
        <w:spacing w:before="140" w:after="100"/>
        <w:ind w:left="360"/>
      </w:pPr>
      <w:r>
        <w:t>2) Profile of the designated expert responsible for contract execution</w:t>
      </w:r>
    </w:p>
    <w:p w14:paraId="164F9968" w14:textId="77777777" w:rsidR="005A345F" w:rsidRDefault="00000000">
      <w:pPr>
        <w:keepNext/>
        <w:spacing w:before="120" w:after="80"/>
        <w:rPr>
          <w:b/>
          <w:bCs/>
        </w:rPr>
      </w:pPr>
      <w:r>
        <w:rPr>
          <w:b/>
          <w:bCs/>
        </w:rPr>
        <w:t>A. Qualifications and skills:</w:t>
      </w:r>
    </w:p>
    <w:p w14:paraId="06BCE5FA" w14:textId="77777777" w:rsidR="005A345F" w:rsidRDefault="00000000">
      <w:pPr>
        <w:keepNext/>
        <w:numPr>
          <w:ilvl w:val="0"/>
          <w:numId w:val="1"/>
        </w:numPr>
        <w:pBdr>
          <w:top w:val="nil"/>
          <w:left w:val="nil"/>
          <w:bottom w:val="nil"/>
          <w:right w:val="nil"/>
          <w:between w:val="nil"/>
        </w:pBdr>
        <w:spacing w:before="120" w:after="80"/>
        <w:rPr>
          <w:color w:val="000000"/>
        </w:rPr>
      </w:pPr>
      <w:r>
        <w:rPr>
          <w:color w:val="000000"/>
        </w:rPr>
        <w:t>University degree in law, public administration, international relations,</w:t>
      </w:r>
      <w:r>
        <w:t xml:space="preserve"> </w:t>
      </w:r>
      <w:r>
        <w:rPr>
          <w:color w:val="000000"/>
        </w:rPr>
        <w:t>translation or another relevant field.</w:t>
      </w:r>
    </w:p>
    <w:p w14:paraId="17CF6E55" w14:textId="6013439B" w:rsidR="005A345F" w:rsidRDefault="00000000">
      <w:pPr>
        <w:keepNext/>
        <w:numPr>
          <w:ilvl w:val="0"/>
          <w:numId w:val="1"/>
        </w:numPr>
        <w:pBdr>
          <w:top w:val="nil"/>
          <w:left w:val="nil"/>
          <w:bottom w:val="nil"/>
          <w:right w:val="nil"/>
          <w:between w:val="nil"/>
        </w:pBdr>
        <w:spacing w:before="120" w:after="80"/>
        <w:rPr>
          <w:color w:val="000000"/>
        </w:rPr>
      </w:pPr>
      <w:r>
        <w:rPr>
          <w:color w:val="000000"/>
        </w:rPr>
        <w:t xml:space="preserve">Excellent </w:t>
      </w:r>
      <w:r w:rsidR="00C65A69">
        <w:rPr>
          <w:color w:val="000000"/>
        </w:rPr>
        <w:t>organizational</w:t>
      </w:r>
      <w:r>
        <w:rPr>
          <w:color w:val="000000"/>
        </w:rPr>
        <w:t>, record-keeping and document-management skills.</w:t>
      </w:r>
    </w:p>
    <w:p w14:paraId="0BC86370" w14:textId="77777777" w:rsidR="005A345F" w:rsidRDefault="00000000">
      <w:pPr>
        <w:keepNext/>
        <w:numPr>
          <w:ilvl w:val="0"/>
          <w:numId w:val="1"/>
        </w:numPr>
        <w:pBdr>
          <w:top w:val="nil"/>
          <w:left w:val="nil"/>
          <w:bottom w:val="nil"/>
          <w:right w:val="nil"/>
          <w:between w:val="nil"/>
        </w:pBdr>
        <w:spacing w:before="120" w:after="80"/>
        <w:rPr>
          <w:color w:val="000000"/>
        </w:rPr>
      </w:pPr>
      <w:r>
        <w:rPr>
          <w:color w:val="000000"/>
        </w:rPr>
        <w:t>Strong written and oral communication skills, including the preparation of official correspondence.</w:t>
      </w:r>
    </w:p>
    <w:p w14:paraId="219B67C7" w14:textId="77777777" w:rsidR="005A345F" w:rsidRDefault="00000000">
      <w:pPr>
        <w:keepNext/>
        <w:numPr>
          <w:ilvl w:val="0"/>
          <w:numId w:val="1"/>
        </w:numPr>
        <w:pBdr>
          <w:top w:val="nil"/>
          <w:left w:val="nil"/>
          <w:bottom w:val="nil"/>
          <w:right w:val="nil"/>
          <w:between w:val="nil"/>
        </w:pBdr>
        <w:spacing w:before="120" w:after="80"/>
        <w:rPr>
          <w:color w:val="000000"/>
        </w:rPr>
      </w:pPr>
      <w:r>
        <w:rPr>
          <w:color w:val="000000"/>
        </w:rPr>
        <w:t xml:space="preserve">Ability to </w:t>
      </w:r>
      <w:r>
        <w:t xml:space="preserve">assist with the translation of </w:t>
      </w:r>
      <w:r>
        <w:rPr>
          <w:color w:val="000000"/>
        </w:rPr>
        <w:t>legal and official documents accurately from Ukrainian into English and from English into Ukrainian.</w:t>
      </w:r>
    </w:p>
    <w:p w14:paraId="61E8F796" w14:textId="77777777" w:rsidR="005A345F" w:rsidRDefault="00000000">
      <w:pPr>
        <w:keepNext/>
        <w:numPr>
          <w:ilvl w:val="0"/>
          <w:numId w:val="1"/>
        </w:numPr>
        <w:pBdr>
          <w:top w:val="nil"/>
          <w:left w:val="nil"/>
          <w:bottom w:val="nil"/>
          <w:right w:val="nil"/>
          <w:between w:val="nil"/>
        </w:pBdr>
        <w:spacing w:before="120" w:after="80"/>
        <w:rPr>
          <w:color w:val="000000"/>
        </w:rPr>
      </w:pPr>
      <w:r>
        <w:rPr>
          <w:color w:val="000000"/>
        </w:rPr>
        <w:t>Ability to handle confidential information and personal data with discretion.</w:t>
      </w:r>
    </w:p>
    <w:p w14:paraId="416F1B78" w14:textId="77777777" w:rsidR="005A345F" w:rsidRDefault="00000000">
      <w:pPr>
        <w:keepNext/>
        <w:numPr>
          <w:ilvl w:val="0"/>
          <w:numId w:val="1"/>
        </w:numPr>
        <w:pBdr>
          <w:top w:val="nil"/>
          <w:left w:val="nil"/>
          <w:bottom w:val="nil"/>
          <w:right w:val="nil"/>
          <w:between w:val="nil"/>
        </w:pBdr>
        <w:spacing w:before="120" w:after="80"/>
        <w:rPr>
          <w:color w:val="000000"/>
        </w:rPr>
      </w:pPr>
      <w:r>
        <w:rPr>
          <w:color w:val="000000"/>
        </w:rPr>
        <w:t>Good IT skills, including MS Office, online meeting platforms and electronic document management.</w:t>
      </w:r>
    </w:p>
    <w:p w14:paraId="5E7DAC99" w14:textId="77777777" w:rsidR="005A345F" w:rsidRDefault="00000000">
      <w:pPr>
        <w:keepNext/>
        <w:numPr>
          <w:ilvl w:val="0"/>
          <w:numId w:val="1"/>
        </w:numPr>
        <w:pBdr>
          <w:top w:val="nil"/>
          <w:left w:val="nil"/>
          <w:bottom w:val="nil"/>
          <w:right w:val="nil"/>
          <w:between w:val="nil"/>
        </w:pBdr>
        <w:spacing w:before="120" w:after="80"/>
        <w:rPr>
          <w:color w:val="000000"/>
        </w:rPr>
      </w:pPr>
      <w:r>
        <w:rPr>
          <w:color w:val="000000"/>
        </w:rPr>
        <w:t>Fluency in Ukrainian and English.</w:t>
      </w:r>
    </w:p>
    <w:p w14:paraId="165359E7" w14:textId="77777777" w:rsidR="005A345F" w:rsidRDefault="00000000">
      <w:pPr>
        <w:keepNext/>
        <w:spacing w:before="120" w:after="80"/>
      </w:pPr>
      <w:r>
        <w:rPr>
          <w:b/>
          <w:bCs/>
        </w:rPr>
        <w:t>B. General professional experience</w:t>
      </w:r>
    </w:p>
    <w:p w14:paraId="16ACB11C" w14:textId="12D3037F" w:rsidR="005A345F" w:rsidRDefault="00000000">
      <w:pPr>
        <w:numPr>
          <w:ilvl w:val="0"/>
          <w:numId w:val="5"/>
        </w:numPr>
        <w:pBdr>
          <w:top w:val="nil"/>
          <w:left w:val="nil"/>
          <w:bottom w:val="nil"/>
          <w:right w:val="nil"/>
          <w:between w:val="nil"/>
        </w:pBdr>
        <w:spacing w:after="80" w:line="264" w:lineRule="auto"/>
        <w:jc w:val="both"/>
        <w:rPr>
          <w:color w:val="000000"/>
        </w:rPr>
      </w:pPr>
      <w:r>
        <w:rPr>
          <w:color w:val="000000"/>
        </w:rPr>
        <w:t xml:space="preserve">At least 3 years of professional experience in administrative, </w:t>
      </w:r>
      <w:r w:rsidR="00C65A69">
        <w:rPr>
          <w:color w:val="000000"/>
        </w:rPr>
        <w:t>organizational</w:t>
      </w:r>
      <w:r>
        <w:rPr>
          <w:color w:val="000000"/>
        </w:rPr>
        <w:t xml:space="preserve"> or project support, preferably in the public sector, the justice sector or international technical assistance projects.</w:t>
      </w:r>
    </w:p>
    <w:p w14:paraId="7A134FDE" w14:textId="77777777" w:rsidR="005A345F" w:rsidRDefault="00000000">
      <w:pPr>
        <w:numPr>
          <w:ilvl w:val="0"/>
          <w:numId w:val="5"/>
        </w:numPr>
        <w:pBdr>
          <w:top w:val="nil"/>
          <w:left w:val="nil"/>
          <w:bottom w:val="nil"/>
          <w:right w:val="nil"/>
          <w:between w:val="nil"/>
        </w:pBdr>
        <w:spacing w:after="80" w:line="264" w:lineRule="auto"/>
        <w:jc w:val="both"/>
        <w:rPr>
          <w:color w:val="000000"/>
        </w:rPr>
      </w:pPr>
      <w:r>
        <w:rPr>
          <w:color w:val="000000"/>
        </w:rPr>
        <w:t>Experience in preparing and handling official correspondence and maintaining document registers.</w:t>
      </w:r>
    </w:p>
    <w:p w14:paraId="51EBE98A" w14:textId="7A48B99B" w:rsidR="005A345F" w:rsidRDefault="00000000">
      <w:pPr>
        <w:numPr>
          <w:ilvl w:val="0"/>
          <w:numId w:val="5"/>
        </w:numPr>
        <w:pBdr>
          <w:top w:val="nil"/>
          <w:left w:val="nil"/>
          <w:bottom w:val="nil"/>
          <w:right w:val="nil"/>
          <w:between w:val="nil"/>
        </w:pBdr>
        <w:spacing w:after="80" w:line="264" w:lineRule="auto"/>
        <w:jc w:val="both"/>
        <w:rPr>
          <w:color w:val="000000"/>
        </w:rPr>
      </w:pPr>
      <w:r>
        <w:rPr>
          <w:color w:val="000000"/>
        </w:rPr>
        <w:t xml:space="preserve">Experience in </w:t>
      </w:r>
      <w:r w:rsidR="00C65A69">
        <w:rPr>
          <w:color w:val="000000"/>
        </w:rPr>
        <w:t>organizing</w:t>
      </w:r>
      <w:r>
        <w:rPr>
          <w:color w:val="000000"/>
        </w:rPr>
        <w:t xml:space="preserve"> meetings and working with multiple stakeholders under tight deadlines.</w:t>
      </w:r>
    </w:p>
    <w:p w14:paraId="626B3091" w14:textId="77777777" w:rsidR="005A345F" w:rsidRDefault="00000000">
      <w:pPr>
        <w:keepNext/>
        <w:spacing w:before="120" w:after="80"/>
      </w:pPr>
      <w:r>
        <w:rPr>
          <w:b/>
          <w:bCs/>
        </w:rPr>
        <w:t>C. Specific professional experience</w:t>
      </w:r>
    </w:p>
    <w:p w14:paraId="453317EC" w14:textId="77777777" w:rsidR="005A345F" w:rsidRDefault="00000000">
      <w:pPr>
        <w:numPr>
          <w:ilvl w:val="0"/>
          <w:numId w:val="2"/>
        </w:numPr>
        <w:pBdr>
          <w:top w:val="nil"/>
          <w:left w:val="nil"/>
          <w:bottom w:val="nil"/>
          <w:right w:val="nil"/>
          <w:between w:val="nil"/>
        </w:pBdr>
        <w:spacing w:after="80" w:line="264" w:lineRule="auto"/>
        <w:jc w:val="both"/>
        <w:rPr>
          <w:color w:val="000000"/>
        </w:rPr>
      </w:pPr>
      <w:r>
        <w:rPr>
          <w:color w:val="000000"/>
        </w:rPr>
        <w:t>Experience in providing administrative or secretariat support to collegial bodies, such as councils, commissions or working groups.</w:t>
      </w:r>
    </w:p>
    <w:p w14:paraId="54298C21" w14:textId="77777777" w:rsidR="005A345F" w:rsidRDefault="00000000">
      <w:pPr>
        <w:numPr>
          <w:ilvl w:val="0"/>
          <w:numId w:val="2"/>
        </w:numPr>
        <w:pBdr>
          <w:top w:val="nil"/>
          <w:left w:val="nil"/>
          <w:bottom w:val="nil"/>
          <w:right w:val="nil"/>
          <w:between w:val="nil"/>
        </w:pBdr>
        <w:spacing w:after="80" w:line="264" w:lineRule="auto"/>
        <w:jc w:val="both"/>
        <w:rPr>
          <w:color w:val="000000"/>
        </w:rPr>
      </w:pPr>
      <w:r>
        <w:rPr>
          <w:color w:val="000000"/>
        </w:rPr>
        <w:t>Experience in communication with state bodies, judicial or law enforcement institutions, or anti-corruption bodies.</w:t>
      </w:r>
    </w:p>
    <w:p w14:paraId="58F1AE32" w14:textId="77777777" w:rsidR="005A345F" w:rsidRDefault="00000000">
      <w:pPr>
        <w:numPr>
          <w:ilvl w:val="0"/>
          <w:numId w:val="2"/>
        </w:numPr>
        <w:pBdr>
          <w:top w:val="nil"/>
          <w:left w:val="nil"/>
          <w:bottom w:val="nil"/>
          <w:right w:val="nil"/>
          <w:between w:val="nil"/>
        </w:pBdr>
        <w:spacing w:after="80" w:line="264" w:lineRule="auto"/>
        <w:jc w:val="both"/>
        <w:rPr>
          <w:color w:val="000000"/>
        </w:rPr>
      </w:pPr>
      <w:r>
        <w:rPr>
          <w:color w:val="000000"/>
        </w:rPr>
        <w:t>Experience in translating legal or official documents between Ukrainian and English.</w:t>
      </w:r>
    </w:p>
    <w:p w14:paraId="4AB496B2" w14:textId="77777777" w:rsidR="005A345F" w:rsidRDefault="00000000">
      <w:pPr>
        <w:spacing w:after="120" w:line="264" w:lineRule="auto"/>
        <w:jc w:val="both"/>
      </w:pPr>
      <w:r>
        <w:t>Experience in supporting selection, competition or assessment procedures, and previous experience in EU-funded technical assistance projects, will be considered an asset.</w:t>
      </w:r>
    </w:p>
    <w:p w14:paraId="0D05FF09" w14:textId="77777777" w:rsidR="005A345F" w:rsidRDefault="00000000">
      <w:pPr>
        <w:keepNext/>
        <w:shd w:val="clear" w:color="auto" w:fill="E7E6E6"/>
        <w:spacing w:before="260" w:after="160"/>
      </w:pPr>
      <w:r>
        <w:rPr>
          <w:b/>
          <w:bCs/>
        </w:rPr>
        <w:t>VI. Assignment reports</w:t>
      </w:r>
    </w:p>
    <w:p w14:paraId="3A15C3FA" w14:textId="743E87E7" w:rsidR="005A345F" w:rsidRDefault="00C65A69">
      <w:pPr>
        <w:spacing w:after="120" w:line="264" w:lineRule="auto"/>
        <w:jc w:val="both"/>
      </w:pPr>
      <w:r>
        <w:t xml:space="preserve">Experts </w:t>
      </w:r>
      <w:r w:rsidR="00000000">
        <w:t xml:space="preserve">shall provide periodic activity and progress reporting in accordance with the contractual modality and </w:t>
      </w:r>
      <w:r>
        <w:t>Program</w:t>
      </w:r>
      <w:r w:rsidR="00000000">
        <w:t xml:space="preserve"> procedures. This may include monthly progress reports and timesheets, as applicable, </w:t>
      </w:r>
      <w:r>
        <w:t>summarizing</w:t>
      </w:r>
      <w:r w:rsidR="00000000">
        <w:t xml:space="preserve"> work performed, documents registered, dispatched and translated, meetings supported, issues encountered and proposed next steps. All reports shall be submitted to Expertise France for review and acceptance.</w:t>
      </w:r>
    </w:p>
    <w:p w14:paraId="700C2123" w14:textId="77777777" w:rsidR="005A345F" w:rsidRDefault="00000000">
      <w:pPr>
        <w:keepNext/>
        <w:shd w:val="clear" w:color="auto" w:fill="E7E6E6"/>
        <w:spacing w:before="260" w:after="160"/>
      </w:pPr>
      <w:r>
        <w:rPr>
          <w:b/>
          <w:bCs/>
        </w:rPr>
        <w:t>VII. Monitoring-evaluation</w:t>
      </w:r>
    </w:p>
    <w:p w14:paraId="1C603B52" w14:textId="77777777" w:rsidR="005A345F" w:rsidRDefault="00000000">
      <w:pPr>
        <w:spacing w:after="120" w:line="264" w:lineRule="auto"/>
        <w:jc w:val="both"/>
      </w:pPr>
      <w:r>
        <w:rPr>
          <w:b/>
          <w:bCs/>
        </w:rPr>
        <w:t>Performance indicators</w:t>
      </w:r>
    </w:p>
    <w:tbl>
      <w:tblPr>
        <w:tblStyle w:val="a1"/>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2400"/>
        <w:gridCol w:w="3095"/>
      </w:tblGrid>
      <w:tr w:rsidR="005A345F" w14:paraId="769CD8AE" w14:textId="77777777" w:rsidTr="00C65A69">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2D07927" w14:textId="77777777" w:rsidR="005A345F" w:rsidRDefault="00000000">
            <w:pPr>
              <w:spacing w:after="40"/>
            </w:pPr>
            <w:r>
              <w:rPr>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2C4A823" w14:textId="77777777" w:rsidR="005A345F" w:rsidRDefault="00000000">
            <w:pPr>
              <w:spacing w:after="40"/>
            </w:pPr>
            <w:r>
              <w:rPr>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D72E775" w14:textId="77777777" w:rsidR="005A345F" w:rsidRDefault="00000000">
            <w:pPr>
              <w:spacing w:after="40"/>
            </w:pPr>
            <w:r>
              <w:rPr>
                <w:b/>
                <w:bCs/>
              </w:rPr>
              <w:t>Intermediate effects</w:t>
            </w:r>
          </w:p>
        </w:tc>
        <w:tc>
          <w:tcPr>
            <w:tcW w:w="309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C265BCE" w14:textId="77777777" w:rsidR="005A345F" w:rsidRDefault="00000000">
            <w:pPr>
              <w:spacing w:after="40"/>
            </w:pPr>
            <w:r>
              <w:rPr>
                <w:b/>
                <w:bCs/>
              </w:rPr>
              <w:t>Verification sources</w:t>
            </w:r>
          </w:p>
        </w:tc>
      </w:tr>
      <w:tr w:rsidR="005A345F" w14:paraId="17F9EA06" w14:textId="77777777" w:rsidTr="00C65A69">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318C29" w14:textId="77777777" w:rsidR="005A345F" w:rsidRDefault="00000000">
            <w:pPr>
              <w:spacing w:after="40"/>
            </w:pPr>
            <w:r>
              <w:t>Inception and work plan</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DAF1F6" w14:textId="77777777" w:rsidR="005A345F" w:rsidRDefault="00000000">
            <w:pPr>
              <w:spacing w:after="40"/>
            </w:pPr>
            <w:r>
              <w:t>A work plan, communication channels and document-management arrangements are agreed.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8147F4" w14:textId="3A212D9D" w:rsidR="005A345F" w:rsidRDefault="00000000">
            <w:pPr>
              <w:spacing w:after="40"/>
            </w:pPr>
            <w:r>
              <w:t xml:space="preserve">Support to the selection body is </w:t>
            </w:r>
            <w:r w:rsidR="00C65A69">
              <w:t>organized</w:t>
            </w:r>
            <w:r>
              <w:t xml:space="preserve"> in a systematic and predictable way.</w:t>
            </w:r>
          </w:p>
        </w:tc>
        <w:tc>
          <w:tcPr>
            <w:tcW w:w="30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B23075" w14:textId="77777777" w:rsidR="005A345F" w:rsidRDefault="00000000">
            <w:pPr>
              <w:spacing w:after="40"/>
            </w:pPr>
            <w:r>
              <w:t>Approved inception note; work plan; coordination records.</w:t>
            </w:r>
          </w:p>
        </w:tc>
      </w:tr>
      <w:tr w:rsidR="005A345F" w14:paraId="3426E6E9" w14:textId="77777777" w:rsidTr="00C65A69">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93A2C5" w14:textId="77777777" w:rsidR="005A345F" w:rsidRDefault="00000000">
            <w:pPr>
              <w:spacing w:after="40"/>
            </w:pPr>
            <w:r>
              <w:t>Administrative and operational support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D8616A" w14:textId="77777777" w:rsidR="005A345F" w:rsidRDefault="00000000">
            <w:pPr>
              <w:spacing w:after="40"/>
            </w:pPr>
            <w:r>
              <w:t>Day-to-day tasks are performed, and meetings and interviews are prepared on time.</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1E1766" w14:textId="77777777" w:rsidR="005A345F" w:rsidRDefault="00000000">
            <w:pPr>
              <w:spacing w:after="40"/>
            </w:pPr>
            <w:r>
              <w:t>The selection body and its Secretariat operate efficiently and meet procedural deadlines.</w:t>
            </w:r>
          </w:p>
        </w:tc>
        <w:tc>
          <w:tcPr>
            <w:tcW w:w="30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744926" w14:textId="77777777" w:rsidR="005A345F" w:rsidRDefault="00000000">
            <w:pPr>
              <w:spacing w:after="40"/>
            </w:pPr>
            <w:r>
              <w:t>Calendars; deadline trackers; meeting documents; Secretariat feedback.</w:t>
            </w:r>
          </w:p>
        </w:tc>
      </w:tr>
      <w:tr w:rsidR="005A345F" w14:paraId="0465F6E0" w14:textId="77777777" w:rsidTr="00C65A69">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7543A6" w14:textId="77777777" w:rsidR="005A345F" w:rsidRDefault="00000000">
            <w:pPr>
              <w:spacing w:after="40"/>
            </w:pPr>
            <w:r>
              <w:t>Internal communication</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B10A53" w14:textId="77777777" w:rsidR="005A345F" w:rsidRDefault="00000000">
            <w:pPr>
              <w:spacing w:after="40"/>
            </w:pPr>
            <w:r>
              <w:t>Information and documents are circulated among the selection body, its Secretariat and supporting secretariats in a timely manner.</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E5F5E2" w14:textId="77777777" w:rsidR="005A345F" w:rsidRDefault="00000000">
            <w:pPr>
              <w:spacing w:after="40"/>
            </w:pPr>
            <w:r>
              <w:t>Clear and consistent coordination between the selection body and the supporting institutions.</w:t>
            </w:r>
          </w:p>
        </w:tc>
        <w:tc>
          <w:tcPr>
            <w:tcW w:w="30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16AFDF" w14:textId="77777777" w:rsidR="005A345F" w:rsidRDefault="00000000">
            <w:pPr>
              <w:spacing w:after="40"/>
            </w:pPr>
            <w:r>
              <w:t>Correspondence records; circulation lists; Secretariat feedback.</w:t>
            </w:r>
          </w:p>
        </w:tc>
      </w:tr>
      <w:tr w:rsidR="005A345F" w14:paraId="5FB5152A" w14:textId="77777777" w:rsidTr="00C65A69">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BCA253" w14:textId="77777777" w:rsidR="005A345F" w:rsidRDefault="00000000">
            <w:pPr>
              <w:spacing w:after="40"/>
            </w:pPr>
            <w:r>
              <w:t>Communication with state bodies and public institutions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AC37C6" w14:textId="77777777" w:rsidR="005A345F" w:rsidRDefault="00000000">
            <w:pPr>
              <w:spacing w:after="40"/>
            </w:pPr>
            <w:r>
              <w:t>Requests to state bodies and public institutions are sent, tracked and followed up.</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E476CD" w14:textId="77777777" w:rsidR="005A345F" w:rsidRDefault="00000000">
            <w:pPr>
              <w:spacing w:after="40"/>
            </w:pPr>
            <w:r>
              <w:t>Information needed for the selection procedure is received on time.</w:t>
            </w:r>
          </w:p>
        </w:tc>
        <w:tc>
          <w:tcPr>
            <w:tcW w:w="30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AE8870" w14:textId="77777777" w:rsidR="005A345F" w:rsidRDefault="00000000">
            <w:pPr>
              <w:spacing w:after="40"/>
            </w:pPr>
            <w:r>
              <w:t>Log of requests and responses; follow-up letters.</w:t>
            </w:r>
          </w:p>
        </w:tc>
      </w:tr>
      <w:tr w:rsidR="005A345F" w14:paraId="032CF4C7" w14:textId="77777777" w:rsidTr="00C65A69">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F9DC5A" w14:textId="77777777" w:rsidR="005A345F" w:rsidRDefault="00000000">
            <w:pPr>
              <w:spacing w:after="40"/>
            </w:pPr>
            <w:r>
              <w:lastRenderedPageBreak/>
              <w:t>Document registration, storage and dispatch</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873858" w14:textId="77777777" w:rsidR="005A345F" w:rsidRDefault="00000000">
            <w:pPr>
              <w:spacing w:after="40"/>
            </w:pPr>
            <w:r>
              <w:t>Incoming and outgoing documents are registered, stored and dispatched.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896507" w14:textId="77777777" w:rsidR="005A345F" w:rsidRDefault="00000000">
            <w:pPr>
              <w:spacing w:after="40"/>
            </w:pPr>
            <w:r>
              <w:t>A complete, accessible and secure archive of the selection procedure is maintained.</w:t>
            </w:r>
          </w:p>
        </w:tc>
        <w:tc>
          <w:tcPr>
            <w:tcW w:w="30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F5AE50" w14:textId="77777777" w:rsidR="005A345F" w:rsidRDefault="00000000">
            <w:pPr>
              <w:spacing w:after="40"/>
            </w:pPr>
            <w:r>
              <w:t>Document registers; archive; dispatch records.</w:t>
            </w:r>
          </w:p>
        </w:tc>
      </w:tr>
      <w:tr w:rsidR="005A345F" w14:paraId="7D5D5F6B" w14:textId="77777777" w:rsidTr="00C65A69">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B7353B" w14:textId="77777777" w:rsidR="005A345F" w:rsidRDefault="00000000">
            <w:pPr>
              <w:spacing w:after="40"/>
            </w:pPr>
            <w:r>
              <w:t>Translations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820875" w14:textId="77777777" w:rsidR="005A345F" w:rsidRDefault="00000000">
            <w:pPr>
              <w:spacing w:after="40"/>
            </w:pPr>
            <w:r>
              <w:t>Documents are translated accurately and on time.</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8B29D2" w14:textId="77777777" w:rsidR="005A345F" w:rsidRDefault="00000000">
            <w:pPr>
              <w:spacing w:after="40"/>
            </w:pPr>
            <w:r>
              <w:t>Members of the selection body work effectively in Ukrainian and English.</w:t>
            </w:r>
          </w:p>
        </w:tc>
        <w:tc>
          <w:tcPr>
            <w:tcW w:w="30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D05BC5" w14:textId="77777777" w:rsidR="005A345F" w:rsidRDefault="00000000">
            <w:pPr>
              <w:spacing w:after="40"/>
            </w:pPr>
            <w:r>
              <w:t>Translated documents; glossary; Secretariat feedback.</w:t>
            </w:r>
          </w:p>
        </w:tc>
      </w:tr>
      <w:tr w:rsidR="005A345F" w14:paraId="76C93E91" w14:textId="77777777" w:rsidTr="00C65A69">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227753" w14:textId="77777777" w:rsidR="005A345F" w:rsidRDefault="00000000">
            <w:pPr>
              <w:spacing w:after="40"/>
            </w:pPr>
            <w:r>
              <w:t>Participation in meetings and coordination calls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484A8B" w14:textId="77777777" w:rsidR="005A345F" w:rsidRDefault="00000000">
            <w:pPr>
              <w:spacing w:after="40"/>
            </w:pPr>
            <w:r>
              <w:t>Support is provided within meetings and coordination calls, and minutes or summaries are prepared, where requested.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60BAD3" w14:textId="77777777" w:rsidR="005A345F" w:rsidRDefault="00000000">
            <w:pPr>
              <w:spacing w:after="40"/>
            </w:pPr>
            <w:r>
              <w:t>Decisions and agreed actions are properly recorded and followed up.</w:t>
            </w:r>
          </w:p>
        </w:tc>
        <w:tc>
          <w:tcPr>
            <w:tcW w:w="30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EBF2AB" w14:textId="77777777" w:rsidR="005A345F" w:rsidRDefault="00000000">
            <w:pPr>
              <w:spacing w:after="40"/>
            </w:pPr>
            <w:r>
              <w:t>Meeting minutes and summaries; attendance records.</w:t>
            </w:r>
          </w:p>
        </w:tc>
      </w:tr>
      <w:tr w:rsidR="005A345F" w14:paraId="024A4CF1" w14:textId="77777777" w:rsidTr="00C65A69">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724693" w14:textId="77777777" w:rsidR="005A345F" w:rsidRDefault="00000000">
            <w:pPr>
              <w:spacing w:after="40"/>
            </w:pPr>
            <w:r>
              <w:t>Archive handover</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0A4B32" w14:textId="117378F7" w:rsidR="005A345F" w:rsidRDefault="00000000">
            <w:pPr>
              <w:spacing w:after="40"/>
            </w:pPr>
            <w:r>
              <w:t xml:space="preserve">A complete and </w:t>
            </w:r>
            <w:r w:rsidR="00C65A69">
              <w:t>organized</w:t>
            </w:r>
            <w:r>
              <w:t xml:space="preserve"> archive is handed over at the end of each selection procedure.</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F3962D" w14:textId="77777777" w:rsidR="005A345F" w:rsidRDefault="00000000">
            <w:pPr>
              <w:spacing w:after="40"/>
            </w:pPr>
            <w:r>
              <w:t>Continuity and accountability of the selection procedure are ensured.</w:t>
            </w:r>
          </w:p>
        </w:tc>
        <w:tc>
          <w:tcPr>
            <w:tcW w:w="30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D53476" w14:textId="77777777" w:rsidR="005A345F" w:rsidRDefault="00000000">
            <w:pPr>
              <w:spacing w:after="40"/>
            </w:pPr>
            <w:r>
              <w:t>Handover records; archive index.</w:t>
            </w:r>
          </w:p>
        </w:tc>
      </w:tr>
      <w:tr w:rsidR="005A345F" w14:paraId="512FB0AC" w14:textId="77777777" w:rsidTr="00C65A69">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766442" w14:textId="77777777" w:rsidR="005A345F" w:rsidRDefault="00000000">
            <w:pPr>
              <w:spacing w:after="40"/>
            </w:pPr>
            <w:r>
              <w:t>Coordination and progress reporting</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F1265A" w14:textId="77777777" w:rsidR="005A345F" w:rsidRDefault="00000000">
            <w:pPr>
              <w:spacing w:after="40"/>
            </w:pPr>
            <w:r>
              <w:t>Regular coordination and reporting are conducted, and progress and challenges are documented.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59042B" w14:textId="77777777" w:rsidR="005A345F" w:rsidRDefault="00000000">
            <w:pPr>
              <w:spacing w:after="40"/>
            </w:pPr>
            <w:r>
              <w:t>Improved coordination, timely identification of issues and effective implementation of the assignment.</w:t>
            </w:r>
          </w:p>
        </w:tc>
        <w:tc>
          <w:tcPr>
            <w:tcW w:w="30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01A54F" w14:textId="77777777" w:rsidR="005A345F" w:rsidRDefault="00000000">
            <w:pPr>
              <w:spacing w:after="40"/>
            </w:pPr>
            <w:r>
              <w:t>Progress reports; timesheets; meeting minutes; coordination records.</w:t>
            </w:r>
          </w:p>
        </w:tc>
      </w:tr>
    </w:tbl>
    <w:p w14:paraId="2D99A2AF" w14:textId="77777777" w:rsidR="005A345F" w:rsidRDefault="00000000">
      <w:pPr>
        <w:keepNext/>
        <w:shd w:val="clear" w:color="auto" w:fill="E7E6E6"/>
        <w:spacing w:before="260" w:after="160"/>
      </w:pPr>
      <w:r>
        <w:rPr>
          <w:b/>
          <w:bCs/>
        </w:rPr>
        <w:t>VIII. Practical information</w:t>
      </w:r>
    </w:p>
    <w:p w14:paraId="7A02D223" w14:textId="7898BA81" w:rsidR="005A345F" w:rsidRDefault="00C65A69">
      <w:pPr>
        <w:spacing w:after="120" w:line="264" w:lineRule="auto"/>
        <w:jc w:val="both"/>
      </w:pPr>
      <w:r>
        <w:t xml:space="preserve">Experts </w:t>
      </w:r>
      <w:r w:rsidR="00000000">
        <w:t xml:space="preserve">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w:t>
      </w:r>
      <w:r>
        <w:t>Program</w:t>
      </w:r>
      <w:r w:rsidR="00000000">
        <w:t xml:space="preserve"> procedures.</w:t>
      </w:r>
    </w:p>
    <w:p w14:paraId="59447C41" w14:textId="77777777" w:rsidR="005A345F" w:rsidRDefault="00000000">
      <w:pPr>
        <w:spacing w:after="120" w:line="264" w:lineRule="auto"/>
        <w:jc w:val="both"/>
      </w:pPr>
      <w:r>
        <w:t>The working languages of the assignment are Ukrainian and English. Reports shall be prepared in English or Ukrainian, as agreed with the Key Expert. The level of effort includes preparation, meetings, correspondence, document management, translation and reporting.</w:t>
      </w:r>
    </w:p>
    <w:p w14:paraId="335FA70D" w14:textId="77777777" w:rsidR="005A345F" w:rsidRDefault="00000000">
      <w:pPr>
        <w:keepNext/>
        <w:shd w:val="clear" w:color="auto" w:fill="E7E6E6"/>
        <w:spacing w:before="260" w:after="160"/>
      </w:pPr>
      <w:r>
        <w:rPr>
          <w:b/>
          <w:bCs/>
        </w:rPr>
        <w:t>IX. Evaluation Criteria</w:t>
      </w:r>
    </w:p>
    <w:p w14:paraId="7798649A" w14:textId="77777777" w:rsidR="005A345F" w:rsidRDefault="00000000">
      <w:pPr>
        <w:spacing w:after="120" w:line="264" w:lineRule="auto"/>
        <w:jc w:val="both"/>
        <w:rPr>
          <w:b/>
          <w:bCs/>
        </w:rPr>
      </w:pPr>
      <w:r>
        <w:rPr>
          <w:b/>
          <w:bCs/>
        </w:rPr>
        <w:t>Criterion 1: Financial offer / Price (rate per day) – 40 points</w:t>
      </w:r>
    </w:p>
    <w:p w14:paraId="2C5861B5" w14:textId="77777777" w:rsidR="005A345F" w:rsidRDefault="00000000">
      <w:pPr>
        <w:spacing w:after="120" w:line="264" w:lineRule="auto"/>
        <w:jc w:val="both"/>
      </w:pPr>
      <w:r>
        <w:t>The financial score will cover the comparison of the financial offers of all candidates having submitted a conforming proposal.</w:t>
      </w:r>
    </w:p>
    <w:p w14:paraId="55A916AC" w14:textId="77777777" w:rsidR="005A345F" w:rsidRDefault="00000000">
      <w:pPr>
        <w:spacing w:after="120" w:line="264" w:lineRule="auto"/>
        <w:jc w:val="both"/>
        <w:rPr>
          <w:b/>
          <w:bCs/>
        </w:rPr>
      </w:pPr>
      <w:r>
        <w:rPr>
          <w:b/>
          <w:bCs/>
        </w:rPr>
        <w:t>Criterion 2: Technical offer – 60 points</w:t>
      </w:r>
    </w:p>
    <w:p w14:paraId="52D7ADFC" w14:textId="77777777" w:rsidR="005A345F" w:rsidRDefault="00000000">
      <w:pPr>
        <w:spacing w:after="120" w:line="264" w:lineRule="auto"/>
        <w:jc w:val="both"/>
      </w:pPr>
      <w:r>
        <w:t>Technical evaluation (desk review and/or interview based):</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5A345F" w14:paraId="70EDFA5E" w14:textId="77777777">
        <w:tc>
          <w:tcPr>
            <w:tcW w:w="8217" w:type="dxa"/>
          </w:tcPr>
          <w:p w14:paraId="373A6CCC" w14:textId="77777777" w:rsidR="005A345F" w:rsidRDefault="00000000">
            <w:pPr>
              <w:spacing w:after="40"/>
              <w:rPr>
                <w:b/>
                <w:bCs/>
              </w:rPr>
            </w:pPr>
            <w:r>
              <w:rPr>
                <w:b/>
                <w:bCs/>
              </w:rPr>
              <w:t>Sub-criterion 1: Specific professional experience</w:t>
            </w:r>
          </w:p>
          <w:p w14:paraId="576C9630" w14:textId="77777777" w:rsidR="005A345F" w:rsidRDefault="00000000">
            <w:pPr>
              <w:numPr>
                <w:ilvl w:val="0"/>
                <w:numId w:val="3"/>
              </w:numPr>
              <w:pBdr>
                <w:top w:val="nil"/>
                <w:left w:val="nil"/>
                <w:bottom w:val="nil"/>
                <w:right w:val="nil"/>
                <w:between w:val="nil"/>
              </w:pBdr>
              <w:spacing w:after="40"/>
              <w:rPr>
                <w:color w:val="000000"/>
              </w:rPr>
            </w:pPr>
            <w:r>
              <w:rPr>
                <w:color w:val="000000"/>
              </w:rPr>
              <w:t>Experience in providing administrative or secretariat support to collegial bodies – 12 points</w:t>
            </w:r>
          </w:p>
          <w:p w14:paraId="7BCAA599" w14:textId="77777777" w:rsidR="005A345F" w:rsidRDefault="00000000">
            <w:pPr>
              <w:numPr>
                <w:ilvl w:val="0"/>
                <w:numId w:val="3"/>
              </w:numPr>
              <w:pBdr>
                <w:top w:val="nil"/>
                <w:left w:val="nil"/>
                <w:bottom w:val="nil"/>
                <w:right w:val="nil"/>
                <w:between w:val="nil"/>
              </w:pBdr>
              <w:spacing w:after="40"/>
              <w:rPr>
                <w:color w:val="000000"/>
              </w:rPr>
            </w:pPr>
            <w:r>
              <w:rPr>
                <w:color w:val="000000"/>
              </w:rPr>
              <w:t>Experience in communication with state bodies, judicial or law enforcement institutions, or anti-corruption bodies – 10 points</w:t>
            </w:r>
          </w:p>
          <w:p w14:paraId="283FC995" w14:textId="77777777" w:rsidR="005A345F" w:rsidRDefault="00000000">
            <w:pPr>
              <w:numPr>
                <w:ilvl w:val="0"/>
                <w:numId w:val="3"/>
              </w:numPr>
              <w:pBdr>
                <w:top w:val="nil"/>
                <w:left w:val="nil"/>
                <w:bottom w:val="nil"/>
                <w:right w:val="nil"/>
                <w:between w:val="nil"/>
              </w:pBdr>
              <w:spacing w:after="40"/>
              <w:rPr>
                <w:color w:val="000000"/>
              </w:rPr>
            </w:pPr>
            <w:r>
              <w:rPr>
                <w:color w:val="000000"/>
              </w:rPr>
              <w:t>Experience in translating legal or official documents between Ukrainian and English – 10 points</w:t>
            </w:r>
          </w:p>
          <w:p w14:paraId="32251B4B" w14:textId="77777777" w:rsidR="005A345F" w:rsidRDefault="00000000">
            <w:pPr>
              <w:numPr>
                <w:ilvl w:val="0"/>
                <w:numId w:val="3"/>
              </w:numPr>
              <w:pBdr>
                <w:top w:val="nil"/>
                <w:left w:val="nil"/>
                <w:bottom w:val="nil"/>
                <w:right w:val="nil"/>
                <w:between w:val="nil"/>
              </w:pBdr>
              <w:spacing w:after="120" w:line="264" w:lineRule="auto"/>
              <w:jc w:val="both"/>
              <w:rPr>
                <w:color w:val="000000"/>
              </w:rPr>
            </w:pPr>
            <w:r>
              <w:rPr>
                <w:color w:val="000000"/>
              </w:rPr>
              <w:t>Experience in supporting selection, competition or assessment procedures – 5 points</w:t>
            </w:r>
          </w:p>
          <w:p w14:paraId="5494CEA2" w14:textId="77777777" w:rsidR="005A345F" w:rsidRDefault="00000000">
            <w:pPr>
              <w:numPr>
                <w:ilvl w:val="0"/>
                <w:numId w:val="3"/>
              </w:numPr>
              <w:pBdr>
                <w:top w:val="nil"/>
                <w:left w:val="nil"/>
                <w:bottom w:val="nil"/>
                <w:right w:val="nil"/>
                <w:between w:val="nil"/>
              </w:pBdr>
              <w:spacing w:after="120" w:line="264" w:lineRule="auto"/>
              <w:jc w:val="both"/>
              <w:rPr>
                <w:color w:val="000000"/>
              </w:rPr>
            </w:pPr>
            <w:r>
              <w:rPr>
                <w:color w:val="000000"/>
              </w:rPr>
              <w:t>Previous experience in EU-funded technical assistance projects – 3 points</w:t>
            </w:r>
          </w:p>
        </w:tc>
        <w:tc>
          <w:tcPr>
            <w:tcW w:w="1411" w:type="dxa"/>
          </w:tcPr>
          <w:p w14:paraId="6BC7F424" w14:textId="77777777" w:rsidR="005A345F" w:rsidRDefault="00000000">
            <w:pPr>
              <w:spacing w:after="120" w:line="264" w:lineRule="auto"/>
              <w:jc w:val="both"/>
              <w:rPr>
                <w:b/>
                <w:bCs/>
              </w:rPr>
            </w:pPr>
            <w:r>
              <w:rPr>
                <w:b/>
                <w:bCs/>
              </w:rPr>
              <w:t>40</w:t>
            </w:r>
          </w:p>
        </w:tc>
      </w:tr>
      <w:tr w:rsidR="005A345F" w14:paraId="05C1A62B" w14:textId="77777777">
        <w:tc>
          <w:tcPr>
            <w:tcW w:w="8217" w:type="dxa"/>
          </w:tcPr>
          <w:p w14:paraId="74AADA90" w14:textId="77777777" w:rsidR="005A345F" w:rsidRDefault="00000000">
            <w:pPr>
              <w:spacing w:after="120" w:line="264" w:lineRule="auto"/>
              <w:jc w:val="both"/>
              <w:rPr>
                <w:b/>
                <w:bCs/>
              </w:rPr>
            </w:pPr>
            <w:r>
              <w:rPr>
                <w:b/>
                <w:bCs/>
              </w:rPr>
              <w:t>Sub-criterion 2: General qualifications and skills, and professional experience</w:t>
            </w:r>
          </w:p>
          <w:p w14:paraId="598FAE3D" w14:textId="77777777" w:rsidR="005A345F" w:rsidRDefault="00000000">
            <w:pPr>
              <w:numPr>
                <w:ilvl w:val="0"/>
                <w:numId w:val="4"/>
              </w:numPr>
              <w:pBdr>
                <w:top w:val="nil"/>
                <w:left w:val="nil"/>
                <w:bottom w:val="nil"/>
                <w:right w:val="nil"/>
                <w:between w:val="nil"/>
              </w:pBdr>
              <w:spacing w:after="40"/>
              <w:ind w:left="741"/>
              <w:rPr>
                <w:color w:val="000000"/>
              </w:rPr>
            </w:pPr>
            <w:r>
              <w:rPr>
                <w:color w:val="000000"/>
              </w:rPr>
              <w:t>University degree in law, public administration, international relations, translation or another relevant field – 4 points</w:t>
            </w:r>
          </w:p>
          <w:p w14:paraId="781C3199" w14:textId="4BFBCDE9" w:rsidR="005A345F" w:rsidRDefault="00000000">
            <w:pPr>
              <w:numPr>
                <w:ilvl w:val="0"/>
                <w:numId w:val="4"/>
              </w:numPr>
              <w:pBdr>
                <w:top w:val="nil"/>
                <w:left w:val="nil"/>
                <w:bottom w:val="nil"/>
                <w:right w:val="nil"/>
                <w:between w:val="nil"/>
              </w:pBdr>
              <w:spacing w:after="40"/>
              <w:ind w:left="741"/>
              <w:rPr>
                <w:color w:val="000000"/>
              </w:rPr>
            </w:pPr>
            <w:r>
              <w:rPr>
                <w:color w:val="000000"/>
              </w:rPr>
              <w:t xml:space="preserve">At least 3 years of professional experience in administrative, </w:t>
            </w:r>
            <w:r w:rsidR="00C65A69">
              <w:rPr>
                <w:color w:val="000000"/>
              </w:rPr>
              <w:t>organizational</w:t>
            </w:r>
            <w:r>
              <w:rPr>
                <w:color w:val="000000"/>
              </w:rPr>
              <w:t xml:space="preserve"> or project support – 6 points</w:t>
            </w:r>
          </w:p>
          <w:p w14:paraId="6CA7B9CF" w14:textId="77777777" w:rsidR="005A345F" w:rsidRDefault="00000000">
            <w:pPr>
              <w:numPr>
                <w:ilvl w:val="0"/>
                <w:numId w:val="4"/>
              </w:numPr>
              <w:pBdr>
                <w:top w:val="nil"/>
                <w:left w:val="nil"/>
                <w:bottom w:val="nil"/>
                <w:right w:val="nil"/>
                <w:between w:val="nil"/>
              </w:pBdr>
              <w:spacing w:after="40"/>
              <w:ind w:left="741"/>
              <w:rPr>
                <w:color w:val="000000"/>
              </w:rPr>
            </w:pPr>
            <w:r>
              <w:rPr>
                <w:color w:val="000000"/>
              </w:rPr>
              <w:t>Experience in preparing official correspondence and maintaining document registers – 4 points</w:t>
            </w:r>
          </w:p>
          <w:p w14:paraId="79902485" w14:textId="77777777" w:rsidR="005A345F" w:rsidRDefault="00000000">
            <w:pPr>
              <w:numPr>
                <w:ilvl w:val="0"/>
                <w:numId w:val="4"/>
              </w:numPr>
              <w:pBdr>
                <w:top w:val="nil"/>
                <w:left w:val="nil"/>
                <w:bottom w:val="nil"/>
                <w:right w:val="nil"/>
                <w:between w:val="nil"/>
              </w:pBdr>
              <w:spacing w:after="40"/>
              <w:ind w:left="741"/>
              <w:rPr>
                <w:color w:val="000000"/>
              </w:rPr>
            </w:pPr>
            <w:r>
              <w:rPr>
                <w:color w:val="000000"/>
              </w:rPr>
              <w:t>Good IT skills, including MS Office, online meeting platforms and electronic document management – 2 points</w:t>
            </w:r>
          </w:p>
          <w:p w14:paraId="29D5F8EE" w14:textId="77777777" w:rsidR="005A345F" w:rsidRDefault="00000000">
            <w:pPr>
              <w:numPr>
                <w:ilvl w:val="0"/>
                <w:numId w:val="4"/>
              </w:numPr>
              <w:pBdr>
                <w:top w:val="nil"/>
                <w:left w:val="nil"/>
                <w:bottom w:val="nil"/>
                <w:right w:val="nil"/>
                <w:between w:val="nil"/>
              </w:pBdr>
              <w:spacing w:after="40"/>
              <w:ind w:left="741"/>
              <w:rPr>
                <w:color w:val="000000"/>
              </w:rPr>
            </w:pPr>
            <w:r>
              <w:rPr>
                <w:color w:val="000000"/>
              </w:rPr>
              <w:t>Fluency in Ukrainian and English – 4 points</w:t>
            </w:r>
          </w:p>
        </w:tc>
        <w:tc>
          <w:tcPr>
            <w:tcW w:w="1411" w:type="dxa"/>
          </w:tcPr>
          <w:p w14:paraId="10BB8A9F" w14:textId="77777777" w:rsidR="005A345F" w:rsidRDefault="00000000">
            <w:pPr>
              <w:spacing w:after="120" w:line="264" w:lineRule="auto"/>
              <w:jc w:val="both"/>
              <w:rPr>
                <w:b/>
                <w:bCs/>
              </w:rPr>
            </w:pPr>
            <w:r>
              <w:rPr>
                <w:b/>
                <w:bCs/>
              </w:rPr>
              <w:t>20</w:t>
            </w:r>
          </w:p>
        </w:tc>
      </w:tr>
      <w:tr w:rsidR="005A345F" w14:paraId="113B597B" w14:textId="77777777">
        <w:tc>
          <w:tcPr>
            <w:tcW w:w="8217" w:type="dxa"/>
          </w:tcPr>
          <w:p w14:paraId="71108022" w14:textId="77777777" w:rsidR="005A345F" w:rsidRDefault="00000000">
            <w:pPr>
              <w:spacing w:after="120" w:line="264" w:lineRule="auto"/>
              <w:jc w:val="both"/>
              <w:rPr>
                <w:b/>
                <w:bCs/>
              </w:rPr>
            </w:pPr>
            <w:r>
              <w:rPr>
                <w:b/>
                <w:bCs/>
              </w:rPr>
              <w:t xml:space="preserve">Total </w:t>
            </w:r>
          </w:p>
        </w:tc>
        <w:tc>
          <w:tcPr>
            <w:tcW w:w="1411" w:type="dxa"/>
          </w:tcPr>
          <w:p w14:paraId="21108141" w14:textId="77777777" w:rsidR="005A345F" w:rsidRDefault="00000000">
            <w:pPr>
              <w:spacing w:after="120" w:line="264" w:lineRule="auto"/>
              <w:jc w:val="both"/>
              <w:rPr>
                <w:b/>
                <w:bCs/>
              </w:rPr>
            </w:pPr>
            <w:r>
              <w:rPr>
                <w:b/>
                <w:bCs/>
              </w:rPr>
              <w:t>60</w:t>
            </w:r>
          </w:p>
        </w:tc>
      </w:tr>
    </w:tbl>
    <w:p w14:paraId="2CE4865F" w14:textId="77777777" w:rsidR="005A345F" w:rsidRDefault="00000000">
      <w:pPr>
        <w:spacing w:after="120" w:line="264" w:lineRule="auto"/>
        <w:jc w:val="both"/>
      </w:pPr>
      <w:r>
        <w:t>Each technical offer deemed technically conforming will be attributed a technical score by adding up the scores obtained for each sub-criterion.</w:t>
      </w:r>
    </w:p>
    <w:p w14:paraId="5603B750" w14:textId="77777777" w:rsidR="005A345F" w:rsidRDefault="00000000">
      <w:pPr>
        <w:spacing w:after="120" w:line="264" w:lineRule="auto"/>
        <w:jc w:val="both"/>
      </w:pPr>
      <w:r>
        <w:t>The final score is the sum of the financial score (maximum 40 points) and the technical score (maximum 60 points).</w:t>
      </w:r>
    </w:p>
    <w:p w14:paraId="679C58DE" w14:textId="77777777" w:rsidR="005A345F" w:rsidRDefault="00000000">
      <w:pPr>
        <w:keepNext/>
        <w:shd w:val="clear" w:color="auto" w:fill="E7E6E6"/>
        <w:spacing w:before="260" w:after="160"/>
      </w:pPr>
      <w:r>
        <w:rPr>
          <w:b/>
          <w:bCs/>
        </w:rPr>
        <w:lastRenderedPageBreak/>
        <w:t>X.  Submission Details</w:t>
      </w:r>
    </w:p>
    <w:p w14:paraId="740A308F" w14:textId="77777777" w:rsidR="005A345F" w:rsidRDefault="00000000">
      <w:pPr>
        <w:spacing w:after="120" w:line="264" w:lineRule="auto"/>
        <w:jc w:val="both"/>
      </w:pPr>
      <w:r>
        <w:t>The candidate should provide:</w:t>
      </w:r>
    </w:p>
    <w:p w14:paraId="45F5DE14" w14:textId="77777777" w:rsidR="005A345F" w:rsidRDefault="00000000">
      <w:pPr>
        <w:spacing w:after="80" w:line="264" w:lineRule="auto"/>
        <w:ind w:left="720" w:hanging="200"/>
        <w:jc w:val="both"/>
      </w:pPr>
      <w:r>
        <w:t>•  Updated CV demonstrating compliance with the required expertise and profile.</w:t>
      </w:r>
    </w:p>
    <w:p w14:paraId="0455701F" w14:textId="77777777" w:rsidR="005A345F" w:rsidRDefault="00000000">
      <w:pPr>
        <w:spacing w:after="80" w:line="264" w:lineRule="auto"/>
        <w:ind w:left="720" w:hanging="200"/>
        <w:jc w:val="both"/>
      </w:pPr>
      <w:r>
        <w:t>•  Financial offer / proposed daily rate, where applicable to the contracting modality.</w:t>
      </w:r>
    </w:p>
    <w:p w14:paraId="5CBB1A58" w14:textId="77777777" w:rsidR="005A345F"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5A345F">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2A81A20-A5D6-461B-977C-93B72673534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39C1F13-AEE9-48A8-9745-25EE0B5F9B4A}"/>
    <w:embedBold r:id="rId3" w:fontKey="{811D710A-4153-4252-9079-311423158E45}"/>
    <w:embedItalic r:id="rId4" w:fontKey="{476C128C-5447-4FD1-8519-D23DF03D9E8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7DE9D024-D336-4A1B-A8C3-7167AC5CCF15}"/>
  </w:font>
  <w:font w:name="Calibri Light">
    <w:panose1 w:val="020F0302020204030204"/>
    <w:charset w:val="00"/>
    <w:family w:val="swiss"/>
    <w:pitch w:val="variable"/>
    <w:sig w:usb0="E4002EFF" w:usb1="C200247B" w:usb2="00000009" w:usb3="00000000" w:csb0="000001FF" w:csb1="00000000"/>
    <w:embedRegular r:id="rId6" w:fontKey="{4AD7E8B9-82D5-429E-B859-D56002B108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637B"/>
    <w:multiLevelType w:val="multilevel"/>
    <w:tmpl w:val="69B81F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32D3C3A"/>
    <w:multiLevelType w:val="multilevel"/>
    <w:tmpl w:val="8E6AF7A2"/>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2" w15:restartNumberingAfterBreak="0">
    <w:nsid w:val="29671733"/>
    <w:multiLevelType w:val="multilevel"/>
    <w:tmpl w:val="7DA6E98C"/>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3" w15:restartNumberingAfterBreak="0">
    <w:nsid w:val="2C0E631D"/>
    <w:multiLevelType w:val="multilevel"/>
    <w:tmpl w:val="5A8406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66B09CB"/>
    <w:multiLevelType w:val="multilevel"/>
    <w:tmpl w:val="A0126D5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980116847">
    <w:abstractNumId w:val="0"/>
  </w:num>
  <w:num w:numId="2" w16cid:durableId="868566412">
    <w:abstractNumId w:val="2"/>
  </w:num>
  <w:num w:numId="3" w16cid:durableId="930965252">
    <w:abstractNumId w:val="3"/>
  </w:num>
  <w:num w:numId="4" w16cid:durableId="1732534142">
    <w:abstractNumId w:val="4"/>
  </w:num>
  <w:num w:numId="5" w16cid:durableId="1628853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5F"/>
    <w:rsid w:val="005A345F"/>
    <w:rsid w:val="009A5E81"/>
    <w:rsid w:val="00C65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D700"/>
  <w15:docId w15:val="{2BE0C89C-9922-4F5D-BF62-90416720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kyVBs8ybudLubmyfofDkwGzAzw==">CgMxLjA4AHIhMUluTXlPMGc5X3EwanBrc3ZSZ2Q1aC1VR3RrUmhXQUF0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2849</Words>
  <Characters>16244</Characters>
  <Application>Microsoft Office Word</Application>
  <DocSecurity>0</DocSecurity>
  <Lines>135</Lines>
  <Paragraphs>38</Paragraphs>
  <ScaleCrop>false</ScaleCrop>
  <Company/>
  <LinksUpToDate>false</LinksUpToDate>
  <CharactersWithSpaces>19055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3</cp:revision>
  <dcterms:created xsi:type="dcterms:W3CDTF">2026-10-07T13:57:00Z</dcterms:created>
  <dcterms:modified xsi:type="dcterms:W3CDTF">2026-10-23T11:24:00Z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